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5AEA9E89"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2D5882">
        <w:rPr>
          <w:rFonts w:asciiTheme="majorHAnsi" w:eastAsiaTheme="majorEastAsia" w:hAnsiTheme="majorHAnsi" w:cstheme="majorBidi"/>
          <w:caps/>
          <w:color w:val="632423" w:themeColor="accent2" w:themeShade="80"/>
          <w:spacing w:val="20"/>
          <w:lang w:eastAsia="en-US"/>
        </w:rPr>
        <w:t>SPW.272.</w:t>
      </w:r>
      <w:r w:rsidR="00E15D0F">
        <w:rPr>
          <w:rFonts w:asciiTheme="majorHAnsi" w:eastAsiaTheme="majorEastAsia" w:hAnsiTheme="majorHAnsi" w:cstheme="majorBidi"/>
          <w:caps/>
          <w:color w:val="632423" w:themeColor="accent2" w:themeShade="80"/>
          <w:spacing w:val="20"/>
          <w:lang w:eastAsia="en-US"/>
        </w:rPr>
        <w:t>4</w:t>
      </w:r>
      <w:r w:rsidR="002D5882">
        <w:rPr>
          <w:rFonts w:asciiTheme="majorHAnsi" w:eastAsiaTheme="majorEastAsia" w:hAnsiTheme="majorHAnsi" w:cstheme="majorBidi"/>
          <w:caps/>
          <w:color w:val="632423" w:themeColor="accent2" w:themeShade="80"/>
          <w:spacing w:val="20"/>
          <w:lang w:eastAsia="en-US"/>
        </w:rPr>
        <w:t>.2021</w:t>
      </w:r>
    </w:p>
    <w:p w14:paraId="1D2F67DB"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7E677D23" w14:textId="57722880" w:rsidR="00773D17" w:rsidRPr="00773D17" w:rsidRDefault="00620513" w:rsidP="00773D17">
      <w:pPr>
        <w:outlineLvl w:val="5"/>
        <w:rPr>
          <w:rFonts w:asciiTheme="majorHAnsi" w:eastAsiaTheme="majorEastAsia" w:hAnsiTheme="majorHAnsi" w:cs="Arial"/>
          <w:i/>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Powiat Wołomiński</w:t>
      </w:r>
    </w:p>
    <w:p w14:paraId="047C97C7" w14:textId="0FE773DD" w:rsidR="00773D17" w:rsidRPr="00773D17" w:rsidRDefault="00D96E52" w:rsidP="00773D17">
      <w:pPr>
        <w:outlineLvl w:val="5"/>
        <w:rPr>
          <w:rFonts w:asciiTheme="majorHAnsi" w:eastAsiaTheme="majorEastAsia" w:hAnsiTheme="majorHAnsi" w:cs="Arial"/>
          <w:i/>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ul. Prądzyńskiego 3, 05-200 Wołomin</w:t>
      </w:r>
    </w:p>
    <w:p w14:paraId="3AD757EE" w14:textId="3E013303"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D96E52">
        <w:rPr>
          <w:rFonts w:asciiTheme="majorHAnsi" w:eastAsiaTheme="majorEastAsia" w:hAnsiTheme="majorHAnsi" w:cs="Arial"/>
          <w:lang w:eastAsia="en-US"/>
        </w:rPr>
        <w:t>22 787 43 01</w:t>
      </w:r>
      <w:r w:rsidRPr="00773D17">
        <w:rPr>
          <w:rFonts w:asciiTheme="majorHAnsi" w:eastAsiaTheme="majorEastAsia" w:hAnsiTheme="majorHAnsi" w:cs="Arial"/>
          <w:b/>
          <w:lang w:eastAsia="en-US"/>
        </w:rPr>
        <w:t xml:space="preserve"> </w:t>
      </w:r>
    </w:p>
    <w:p w14:paraId="7255067F" w14:textId="060BE12E"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D96E52">
        <w:rPr>
          <w:rFonts w:asciiTheme="majorHAnsi" w:eastAsiaTheme="majorEastAsia" w:hAnsiTheme="majorHAnsi" w:cs="Arial"/>
          <w:lang w:eastAsia="en-US"/>
        </w:rPr>
        <w:t>031269344</w:t>
      </w:r>
      <w:r w:rsidRPr="00773D17">
        <w:rPr>
          <w:rFonts w:asciiTheme="majorHAnsi" w:eastAsiaTheme="majorEastAsia" w:hAnsiTheme="majorHAnsi" w:cs="Arial"/>
          <w:b/>
          <w:lang w:eastAsia="en-US"/>
        </w:rPr>
        <w:t xml:space="preserve"> NIP: </w:t>
      </w:r>
      <w:r w:rsidR="00D96E52">
        <w:rPr>
          <w:rFonts w:asciiTheme="majorHAnsi" w:eastAsiaTheme="majorEastAsia" w:hAnsiTheme="majorHAnsi" w:cs="Arial"/>
          <w:lang w:eastAsia="en-US"/>
        </w:rPr>
        <w:t>125 09 40 609</w:t>
      </w:r>
    </w:p>
    <w:p w14:paraId="0E079019" w14:textId="77777777" w:rsidR="00D96E52"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prowadzonego postępowania: </w:t>
      </w:r>
    </w:p>
    <w:p w14:paraId="392E0F99" w14:textId="44E48678" w:rsidR="00773D17" w:rsidRPr="00773D17" w:rsidRDefault="00D96E52" w:rsidP="00773D17">
      <w:pPr>
        <w:rPr>
          <w:rFonts w:asciiTheme="majorHAnsi" w:eastAsiaTheme="majorEastAsia" w:hAnsiTheme="majorHAnsi" w:cs="Arial"/>
          <w:b/>
          <w:lang w:eastAsia="en-US"/>
        </w:rPr>
      </w:pPr>
      <w:r>
        <w:rPr>
          <w:rFonts w:asciiTheme="majorHAnsi" w:hAnsiTheme="majorHAnsi"/>
        </w:rPr>
        <w:t>www.powiat-wolominski.pl</w:t>
      </w:r>
    </w:p>
    <w:p w14:paraId="37192CDC" w14:textId="178642C1" w:rsid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r w:rsidR="001B21F9">
        <w:rPr>
          <w:rFonts w:asciiTheme="majorHAnsi" w:hAnsiTheme="majorHAnsi"/>
          <w:color w:val="333333"/>
          <w:shd w:val="clear" w:color="auto" w:fill="FFFFFF"/>
        </w:rPr>
        <w:t>.</w:t>
      </w:r>
    </w:p>
    <w:p w14:paraId="14BB9E50" w14:textId="77777777" w:rsidR="001B21F9" w:rsidRDefault="001B21F9" w:rsidP="00773D17">
      <w:pPr>
        <w:rPr>
          <w:rFonts w:asciiTheme="majorHAnsi" w:hAnsiTheme="majorHAnsi"/>
          <w:color w:val="333333"/>
          <w:shd w:val="clear" w:color="auto" w:fill="FFFFFF"/>
        </w:rPr>
      </w:pPr>
    </w:p>
    <w:p w14:paraId="6E420CA7" w14:textId="5BB7A8A6" w:rsidR="001B21F9" w:rsidRPr="000E1739" w:rsidRDefault="001B21F9" w:rsidP="000E1739">
      <w:pPr>
        <w:jc w:val="both"/>
        <w:rPr>
          <w:rFonts w:ascii="Cambria" w:eastAsia="Calibri" w:hAnsi="Cambria" w:cs="Calibri"/>
          <w:color w:val="000000" w:themeColor="text1"/>
        </w:rPr>
      </w:pPr>
      <w:r w:rsidRPr="00964FCE">
        <w:rPr>
          <w:rFonts w:asciiTheme="majorHAnsi" w:hAnsiTheme="majorHAnsi"/>
          <w:b/>
          <w:bCs/>
          <w:color w:val="000000" w:themeColor="text1"/>
          <w:shd w:val="clear" w:color="auto" w:fill="FFFFFF"/>
        </w:rPr>
        <w:t xml:space="preserve">Adres platformy zakupowej: </w:t>
      </w:r>
      <w:hyperlink r:id="rId8" w:history="1">
        <w:r w:rsidR="000E1739" w:rsidRPr="000E1739">
          <w:rPr>
            <w:rStyle w:val="Hipercze"/>
            <w:rFonts w:ascii="Cambria" w:hAnsi="Cambria"/>
            <w:color w:val="000000" w:themeColor="text1"/>
          </w:rPr>
          <w:t>https://platformazakupowa.pl/pn/powiat_wolominski</w:t>
        </w:r>
      </w:hyperlink>
    </w:p>
    <w:p w14:paraId="5BDACA50" w14:textId="2F081B7C" w:rsid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poczty elektronicznej: </w:t>
      </w:r>
      <w:hyperlink r:id="rId9" w:history="1">
        <w:r w:rsidR="00B808CC" w:rsidRPr="00A72859">
          <w:rPr>
            <w:rStyle w:val="Hipercze"/>
            <w:rFonts w:asciiTheme="majorHAnsi" w:eastAsiaTheme="majorEastAsia" w:hAnsiTheme="majorHAnsi" w:cs="Arial"/>
            <w:b/>
            <w:lang w:eastAsia="en-US"/>
          </w:rPr>
          <w:t>bzp@powiat-wolominski.pl</w:t>
        </w:r>
      </w:hyperlink>
    </w:p>
    <w:p w14:paraId="2EF0A2F3" w14:textId="319A95FB" w:rsidR="00B808CC" w:rsidRDefault="00B808CC" w:rsidP="00773D17">
      <w:pPr>
        <w:rPr>
          <w:rFonts w:asciiTheme="majorHAnsi" w:eastAsiaTheme="majorEastAsia" w:hAnsiTheme="majorHAnsi" w:cs="Arial"/>
          <w:b/>
          <w:lang w:eastAsia="en-US"/>
        </w:rPr>
      </w:pP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77777777" w:rsidR="005C1A20" w:rsidRPr="00773D17"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1EF6CE11" w14:textId="6042F0D5" w:rsidR="00773D17" w:rsidRPr="00B40D10" w:rsidRDefault="00B752FB" w:rsidP="00AB0104">
      <w:pPr>
        <w:rPr>
          <w:rFonts w:asciiTheme="majorHAnsi" w:hAnsiTheme="majorHAnsi"/>
          <w:b/>
          <w:bCs/>
        </w:rPr>
      </w:pPr>
      <w:bookmarkStart w:id="0" w:name="_Hlk61520440"/>
      <w:r w:rsidRPr="00B40D10">
        <w:rPr>
          <w:rFonts w:asciiTheme="majorHAnsi" w:hAnsiTheme="majorHAnsi"/>
          <w:b/>
          <w:bCs/>
        </w:rPr>
        <w:t>„</w:t>
      </w:r>
      <w:bookmarkEnd w:id="0"/>
      <w:r w:rsidR="00B40D10" w:rsidRPr="00B40D10">
        <w:rPr>
          <w:rFonts w:asciiTheme="majorHAnsi" w:hAnsiTheme="majorHAnsi"/>
          <w:b/>
          <w:bCs/>
        </w:rPr>
        <w:t>Montaż klimatyzacji w budynku Starostwa w Radzyminie ul. Komunalna 8a</w:t>
      </w:r>
      <w:r w:rsidRPr="00B40D10">
        <w:rPr>
          <w:rFonts w:asciiTheme="majorHAnsi" w:hAnsiTheme="majorHAnsi"/>
          <w:b/>
          <w:bCs/>
        </w:rPr>
        <w:t>”</w:t>
      </w:r>
    </w:p>
    <w:p w14:paraId="4AEE8CBF" w14:textId="77777777" w:rsidR="00B752FB" w:rsidRPr="00773D17" w:rsidRDefault="00B752FB" w:rsidP="00AB0104">
      <w:pPr>
        <w:rPr>
          <w:rFonts w:asciiTheme="majorHAnsi" w:eastAsiaTheme="majorEastAsia" w:hAnsiTheme="majorHAnsi" w:cs="Arial"/>
          <w:b/>
          <w:color w:val="002060"/>
          <w:lang w:eastAsia="en-US"/>
        </w:rPr>
      </w:pPr>
    </w:p>
    <w:p w14:paraId="5FE20231" w14:textId="06B44F7C"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53221065" w14:textId="04522F02" w:rsidR="005C1A20" w:rsidRPr="00773D17" w:rsidRDefault="005C1A20" w:rsidP="005C1A20">
      <w:pPr>
        <w:jc w:val="both"/>
        <w:rPr>
          <w:rFonts w:asciiTheme="majorHAnsi" w:eastAsiaTheme="majorEastAsia" w:hAnsiTheme="majorHAnsi" w:cs="Arial"/>
          <w:lang w:eastAsia="en-US"/>
        </w:rPr>
      </w:pPr>
    </w:p>
    <w:p w14:paraId="35DEA183" w14:textId="77777777" w:rsidR="00142A1B" w:rsidRPr="00773D17" w:rsidRDefault="00142A1B" w:rsidP="00AA4F20">
      <w:pPr>
        <w:jc w:val="both"/>
        <w:rPr>
          <w:rFonts w:asciiTheme="majorHAnsi" w:eastAsiaTheme="majorEastAsia" w:hAnsiTheme="majorHAnsi" w:cs="Arial"/>
          <w:lang w:eastAsia="en-US"/>
        </w:rPr>
      </w:pP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2C2EFBAE" w14:textId="77777777" w:rsidR="00AB0104" w:rsidRPr="00773D17" w:rsidRDefault="00AB0104" w:rsidP="00AA4F20">
      <w:pPr>
        <w:jc w:val="both"/>
        <w:rPr>
          <w:rFonts w:asciiTheme="majorHAnsi" w:eastAsiaTheme="majorEastAsia" w:hAnsiTheme="majorHAnsi" w:cs="Arial"/>
          <w:lang w:eastAsia="en-US"/>
        </w:rPr>
      </w:pPr>
    </w:p>
    <w:p w14:paraId="6BCE064F" w14:textId="77777777" w:rsidR="00AB0104" w:rsidRPr="00773D17" w:rsidRDefault="00AB0104" w:rsidP="00AA4F20">
      <w:pPr>
        <w:jc w:val="both"/>
        <w:rPr>
          <w:rFonts w:asciiTheme="majorHAnsi" w:eastAsiaTheme="majorEastAsia" w:hAnsiTheme="majorHAnsi" w:cs="Arial"/>
          <w:lang w:eastAsia="en-US"/>
        </w:rPr>
      </w:pPr>
    </w:p>
    <w:p w14:paraId="04045D04" w14:textId="77777777" w:rsidR="00F04544" w:rsidRPr="00773D17" w:rsidRDefault="00F04544" w:rsidP="00AA4F20">
      <w:pPr>
        <w:jc w:val="both"/>
        <w:rPr>
          <w:rFonts w:asciiTheme="majorHAnsi" w:eastAsiaTheme="majorEastAsia" w:hAnsiTheme="majorHAnsi" w:cs="Arial"/>
          <w:lang w:eastAsia="en-US"/>
        </w:rPr>
      </w:pPr>
    </w:p>
    <w:p w14:paraId="5C14C915" w14:textId="5A06DA48" w:rsidR="00236611" w:rsidRPr="00773D17" w:rsidRDefault="009A392F" w:rsidP="00412BC8">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Wołomin, luty 2021 r.</w:t>
      </w:r>
    </w:p>
    <w:p w14:paraId="42DC243D" w14:textId="77777777" w:rsidR="00D03518" w:rsidRPr="00773D17" w:rsidRDefault="00D03518" w:rsidP="00D03518">
      <w:pPr>
        <w:spacing w:line="252" w:lineRule="auto"/>
        <w:rPr>
          <w:rFonts w:asciiTheme="majorHAnsi" w:eastAsiaTheme="majorEastAsia" w:hAnsiTheme="majorHAnsi" w:cs="Arial"/>
          <w:b/>
          <w:lang w:eastAsia="en-US"/>
        </w:rPr>
      </w:pPr>
    </w:p>
    <w:p w14:paraId="6931DC73" w14:textId="38E320DD" w:rsidR="00773D17" w:rsidRPr="00773D17" w:rsidRDefault="00773D17" w:rsidP="00412BC8">
      <w:pPr>
        <w:spacing w:line="252" w:lineRule="auto"/>
        <w:jc w:val="center"/>
        <w:rPr>
          <w:rFonts w:asciiTheme="majorHAnsi" w:eastAsiaTheme="majorEastAsia" w:hAnsiTheme="majorHAnsi" w:cs="Arial"/>
          <w:i/>
          <w:lang w:eastAsia="en-US"/>
        </w:rPr>
      </w:pPr>
    </w:p>
    <w:p w14:paraId="7C708623" w14:textId="03D6F457" w:rsidR="00773D17" w:rsidRPr="00773D17" w:rsidRDefault="00773D17" w:rsidP="00412BC8">
      <w:pPr>
        <w:spacing w:line="252" w:lineRule="auto"/>
        <w:jc w:val="center"/>
        <w:rPr>
          <w:rFonts w:asciiTheme="majorHAnsi" w:eastAsiaTheme="majorEastAsia" w:hAnsiTheme="majorHAnsi" w:cs="Arial"/>
          <w:i/>
          <w:lang w:eastAsia="en-US"/>
        </w:rPr>
      </w:pPr>
    </w:p>
    <w:p w14:paraId="68685863" w14:textId="0613C34E" w:rsidR="00773D17" w:rsidRPr="00773D17" w:rsidRDefault="00773D17" w:rsidP="00412BC8">
      <w:pPr>
        <w:spacing w:line="252" w:lineRule="auto"/>
        <w:jc w:val="center"/>
        <w:rPr>
          <w:rFonts w:asciiTheme="majorHAnsi" w:eastAsiaTheme="majorEastAsia" w:hAnsiTheme="majorHAnsi" w:cs="Arial"/>
          <w:i/>
          <w:lang w:eastAsia="en-US"/>
        </w:rPr>
      </w:pPr>
    </w:p>
    <w:p w14:paraId="3F384C0C" w14:textId="6DCA317D" w:rsidR="00773D17" w:rsidRPr="00773D17" w:rsidRDefault="00773D17" w:rsidP="00412BC8">
      <w:pPr>
        <w:spacing w:line="252" w:lineRule="auto"/>
        <w:jc w:val="center"/>
        <w:rPr>
          <w:rFonts w:asciiTheme="majorHAnsi" w:eastAsiaTheme="majorEastAsia" w:hAnsiTheme="majorHAnsi" w:cs="Arial"/>
          <w:i/>
          <w:lang w:eastAsia="en-US"/>
        </w:rPr>
      </w:pPr>
    </w:p>
    <w:p w14:paraId="00D96D0B" w14:textId="3038F060" w:rsidR="00773D17" w:rsidRPr="00773D17" w:rsidRDefault="00773D17" w:rsidP="00412BC8">
      <w:pPr>
        <w:spacing w:line="252" w:lineRule="auto"/>
        <w:jc w:val="center"/>
        <w:rPr>
          <w:rFonts w:asciiTheme="majorHAnsi" w:eastAsiaTheme="majorEastAsia" w:hAnsiTheme="majorHAnsi" w:cs="Arial"/>
          <w:i/>
          <w:lang w:eastAsia="en-US"/>
        </w:rPr>
      </w:pPr>
    </w:p>
    <w:p w14:paraId="136A6141"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7C08240A" w14:textId="77777777" w:rsidR="00295E81" w:rsidRDefault="00295E81" w:rsidP="00DD0276">
      <w:pPr>
        <w:spacing w:after="200" w:line="252" w:lineRule="auto"/>
        <w:jc w:val="center"/>
        <w:rPr>
          <w:rFonts w:asciiTheme="majorHAnsi" w:eastAsiaTheme="majorEastAsia" w:hAnsiTheme="majorHAnsi" w:cs="Arial"/>
          <w:b/>
          <w:lang w:eastAsia="en-US"/>
        </w:rPr>
      </w:pPr>
    </w:p>
    <w:p w14:paraId="12E54193" w14:textId="77777777" w:rsidR="00B40D10" w:rsidRDefault="00B40D10" w:rsidP="00DD0276">
      <w:pPr>
        <w:spacing w:after="200" w:line="252" w:lineRule="auto"/>
        <w:jc w:val="center"/>
        <w:rPr>
          <w:rFonts w:asciiTheme="majorHAnsi" w:eastAsiaTheme="majorEastAsia" w:hAnsiTheme="majorHAnsi" w:cs="Arial"/>
          <w:b/>
          <w:lang w:eastAsia="en-US"/>
        </w:rPr>
      </w:pPr>
    </w:p>
    <w:p w14:paraId="219999E9" w14:textId="4343962E"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7041698" w14:textId="77777777"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14B242C"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sposobu obliczenia ceny (przykład z formularzem cenowym)</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3D45BD">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6DF06F85" w14:textId="28C00448" w:rsidR="00773D17" w:rsidRPr="00204BE6" w:rsidRDefault="007B6AA5" w:rsidP="003D45BD">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r w:rsidR="00204BE6">
        <w:rPr>
          <w:rFonts w:asciiTheme="majorHAnsi" w:hAnsiTheme="majorHAnsi" w:cstheme="majorBidi"/>
          <w:b/>
          <w:lang w:eastAsia="en-US"/>
        </w:rPr>
        <w:t xml:space="preserve">, </w:t>
      </w:r>
      <w:r w:rsidR="00204BE6" w:rsidRPr="00773D17">
        <w:rPr>
          <w:rFonts w:asciiTheme="majorHAnsi" w:hAnsiTheme="majorHAnsi" w:cstheme="majorBidi"/>
          <w:b/>
          <w:lang w:eastAsia="en-US"/>
        </w:rPr>
        <w:t>Termin otwarcia ofert</w:t>
      </w:r>
    </w:p>
    <w:p w14:paraId="5783D094" w14:textId="77777777" w:rsidR="007B6AA5" w:rsidRPr="00773D17" w:rsidRDefault="007B6AA5" w:rsidP="003D45BD">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3D45BD">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3D45BD">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4FC89387" w14:textId="5E45D5B8" w:rsidR="007B6AA5" w:rsidRPr="00773D17" w:rsidRDefault="007B6AA5" w:rsidP="003D45BD">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Zabezpieczenie należytego wykonania umowy </w:t>
      </w:r>
    </w:p>
    <w:p w14:paraId="5CD088D8" w14:textId="697114A0" w:rsidR="007B6AA5" w:rsidRDefault="00773D17" w:rsidP="003D45BD">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32312022" w14:textId="3335BB7E" w:rsidR="00204BE6" w:rsidRPr="00773D17" w:rsidRDefault="00204BE6" w:rsidP="003D45BD">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Unieważnienie postępowania (fakultatywnie)</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3D45BD">
      <w:pPr>
        <w:numPr>
          <w:ilvl w:val="0"/>
          <w:numId w:val="2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5C73971E" w14:textId="707250D2" w:rsidR="00AB0104" w:rsidRPr="00773D17" w:rsidRDefault="00AB0104" w:rsidP="00AB0104">
      <w:pPr>
        <w:jc w:val="both"/>
        <w:rPr>
          <w:rFonts w:asciiTheme="majorHAnsi" w:eastAsiaTheme="majorEastAsia" w:hAnsiTheme="majorHAnsi" w:cs="Arial"/>
          <w:lang w:eastAsia="en-US"/>
        </w:rPr>
      </w:pPr>
      <w:r w:rsidRPr="00773D17">
        <w:rPr>
          <w:rFonts w:asciiTheme="majorHAnsi" w:eastAsiaTheme="majorEastAsia" w:hAnsiTheme="majorHAnsi" w:cs="Arial"/>
          <w:lang w:eastAsia="en-US"/>
        </w:rPr>
        <w:t>Tryb podstawowy bez negocjacji, o którym mowa w art. 275 pkt 1 ustawy z 11 września 2019 r</w:t>
      </w:r>
      <w:r w:rsidR="00773D17" w:rsidRPr="00773D17">
        <w:rPr>
          <w:rFonts w:asciiTheme="majorHAnsi" w:eastAsiaTheme="majorEastAsia" w:hAnsiTheme="majorHAnsi" w:cs="Arial"/>
          <w:lang w:eastAsia="en-US"/>
        </w:rPr>
        <w:t xml:space="preserve">. – </w:t>
      </w:r>
      <w:r w:rsidRPr="00773D17">
        <w:rPr>
          <w:rFonts w:asciiTheme="majorHAnsi" w:eastAsiaTheme="majorEastAsia" w:hAnsiTheme="majorHAnsi" w:cs="Arial"/>
          <w:lang w:eastAsia="en-US"/>
        </w:rPr>
        <w:t>Prawo zamówień publicznych (Dz.U. poz. 2019</w:t>
      </w:r>
      <w:r w:rsidR="00773D17" w:rsidRPr="00773D17">
        <w:rPr>
          <w:rFonts w:asciiTheme="majorHAnsi" w:eastAsiaTheme="majorEastAsia" w:hAnsiTheme="majorHAnsi" w:cs="Arial"/>
          <w:lang w:eastAsia="en-US"/>
        </w:rPr>
        <w:t xml:space="preserve"> ze zm.</w:t>
      </w:r>
      <w:r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Pr="00773D17">
        <w:rPr>
          <w:rFonts w:asciiTheme="majorHAnsi" w:eastAsiaTheme="majorEastAsia" w:hAnsiTheme="majorHAnsi" w:cs="Arial"/>
          <w:lang w:eastAsia="en-US"/>
        </w:rPr>
        <w:t xml:space="preserve"> ustawa </w:t>
      </w:r>
      <w:proofErr w:type="spellStart"/>
      <w:r w:rsidRPr="00773D17">
        <w:rPr>
          <w:rFonts w:asciiTheme="majorHAnsi" w:eastAsiaTheme="majorEastAsia" w:hAnsiTheme="majorHAnsi" w:cs="Arial"/>
          <w:lang w:eastAsia="en-US"/>
        </w:rPr>
        <w:t>Pzp</w:t>
      </w:r>
      <w:proofErr w:type="spellEnd"/>
    </w:p>
    <w:p w14:paraId="0DB5E99D" w14:textId="77777777" w:rsidR="00AB0104" w:rsidRPr="00773D17" w:rsidRDefault="00AB0104" w:rsidP="00AB0104">
      <w:pPr>
        <w:jc w:val="both"/>
        <w:rPr>
          <w:rFonts w:asciiTheme="majorHAnsi" w:eastAsiaTheme="majorEastAsia" w:hAnsiTheme="majorHAnsi" w:cs="Arial"/>
          <w:lang w:eastAsia="en-US"/>
        </w:rPr>
      </w:pPr>
    </w:p>
    <w:p w14:paraId="46536F06" w14:textId="6F496EC9" w:rsidR="009C4529" w:rsidRPr="00773D17" w:rsidRDefault="009C4529" w:rsidP="003D45BD">
      <w:pPr>
        <w:numPr>
          <w:ilvl w:val="0"/>
          <w:numId w:val="2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4AF18E2D" w:rsidR="00B07F86" w:rsidRPr="002F062D"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r w:rsidR="002F062D">
        <w:rPr>
          <w:rFonts w:asciiTheme="majorHAnsi" w:eastAsiaTheme="majorEastAsia" w:hAnsiTheme="majorHAnsi" w:cstheme="majorBidi"/>
          <w:lang w:eastAsia="en-US"/>
        </w:rPr>
        <w:t>.</w:t>
      </w:r>
    </w:p>
    <w:p w14:paraId="55CB588B" w14:textId="770D1276" w:rsidR="00C11069" w:rsidRPr="00773D17" w:rsidRDefault="00B174FF"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3A2E592A" w14:textId="347A5CA0" w:rsidR="00A85EAD" w:rsidRPr="002F062D" w:rsidRDefault="00773D17" w:rsidP="002F062D">
      <w:pPr>
        <w:autoSpaceDE w:val="0"/>
        <w:autoSpaceDN w:val="0"/>
        <w:spacing w:before="120" w:after="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 xml:space="preserve">108 ust. 1 ustawy </w:t>
      </w:r>
      <w:proofErr w:type="spellStart"/>
      <w:r w:rsidR="00C11069" w:rsidRPr="00773D17">
        <w:rPr>
          <w:rFonts w:asciiTheme="majorHAnsi" w:eastAsiaTheme="majorEastAsia" w:hAnsiTheme="majorHAnsi" w:cstheme="majorBidi"/>
          <w:lang w:eastAsia="en-US"/>
        </w:rPr>
        <w:t>Pzp</w:t>
      </w:r>
      <w:proofErr w:type="spellEnd"/>
      <w:r w:rsidR="00C11069" w:rsidRPr="00773D17">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p>
    <w:p w14:paraId="0B97798D" w14:textId="3C140364" w:rsidR="00B174FF" w:rsidRPr="00773D17" w:rsidRDefault="00A85EAD" w:rsidP="002F062D">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 xml:space="preserve">ustawy </w:t>
      </w:r>
      <w:proofErr w:type="spellStart"/>
      <w:r w:rsidR="00C11069" w:rsidRPr="00773D17">
        <w:rPr>
          <w:rFonts w:asciiTheme="majorHAnsi" w:eastAsiaTheme="majorEastAsia" w:hAnsiTheme="majorHAnsi" w:cstheme="majorBidi"/>
          <w:lang w:eastAsia="en-US"/>
        </w:rPr>
        <w:t>Pzp</w:t>
      </w:r>
      <w:proofErr w:type="spellEnd"/>
      <w:r w:rsidR="00C11069" w:rsidRPr="00773D17">
        <w:rPr>
          <w:rFonts w:asciiTheme="majorHAnsi" w:eastAsiaTheme="majorEastAsia" w:hAnsiTheme="majorHAnsi" w:cstheme="majorBidi"/>
          <w:lang w:eastAsia="en-US"/>
        </w:rPr>
        <w:t>.</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AB7DAF">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005443D2" w14:textId="5B147D33" w:rsidR="00C4221C" w:rsidRPr="002F062D" w:rsidRDefault="00E90B9E" w:rsidP="00C4221C">
      <w:pPr>
        <w:numPr>
          <w:ilvl w:val="0"/>
          <w:numId w:val="9"/>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6405C048" w14:textId="77F84A9F" w:rsidR="0090076C" w:rsidRDefault="009C4529" w:rsidP="0090076C">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w:t>
      </w:r>
      <w:proofErr w:type="spellStart"/>
      <w:r w:rsidR="00B174FF" w:rsidRPr="00773D17">
        <w:rPr>
          <w:rFonts w:asciiTheme="majorHAnsi" w:eastAsiaTheme="majorEastAsia" w:hAnsiTheme="majorHAnsi" w:cstheme="majorBidi"/>
          <w:lang w:eastAsia="en-US"/>
        </w:rPr>
        <w:t>Pzp</w:t>
      </w:r>
      <w:proofErr w:type="spellEnd"/>
      <w:r w:rsidR="00B174F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90076C">
        <w:rPr>
          <w:rFonts w:asciiTheme="majorHAnsi" w:eastAsiaTheme="majorEastAsia" w:hAnsiTheme="majorHAnsi" w:cstheme="majorBidi"/>
          <w:lang w:eastAsia="en-US"/>
        </w:rPr>
        <w:t>art. 109 ust. 1 pkt 4 i 7</w:t>
      </w:r>
      <w:r w:rsidR="009F6209" w:rsidRPr="00773D17">
        <w:rPr>
          <w:rFonts w:asciiTheme="majorHAnsi" w:eastAsiaTheme="majorEastAsia" w:hAnsiTheme="majorHAnsi" w:cstheme="majorBidi"/>
          <w:lang w:eastAsia="en-US"/>
        </w:rPr>
        <w:t xml:space="preserve"> ustawy </w:t>
      </w:r>
      <w:proofErr w:type="spellStart"/>
      <w:r w:rsidR="009F6209" w:rsidRPr="00773D17">
        <w:rPr>
          <w:rFonts w:asciiTheme="majorHAnsi" w:eastAsiaTheme="majorEastAsia" w:hAnsiTheme="majorHAnsi" w:cstheme="majorBidi"/>
          <w:lang w:eastAsia="en-US"/>
        </w:rPr>
        <w:t>Pzp</w:t>
      </w:r>
      <w:proofErr w:type="spellEnd"/>
      <w:r w:rsidR="0090076C">
        <w:rPr>
          <w:rFonts w:asciiTheme="majorHAnsi" w:eastAsiaTheme="majorEastAsia" w:hAnsiTheme="majorHAnsi" w:cstheme="majorBidi"/>
          <w:lang w:eastAsia="en-US"/>
        </w:rPr>
        <w:t>.</w:t>
      </w:r>
    </w:p>
    <w:p w14:paraId="0452E656" w14:textId="72CD1DC7" w:rsidR="00C75797" w:rsidRPr="00773D17" w:rsidRDefault="0090076C" w:rsidP="0090076C">
      <w:pPr>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 xml:space="preserve">f) </w:t>
      </w:r>
      <w:r w:rsidR="00C75797" w:rsidRPr="00773D17">
        <w:rPr>
          <w:rFonts w:asciiTheme="majorHAnsi" w:eastAsiaTheme="majorEastAsia" w:hAnsiTheme="majorHAnsi" w:cstheme="majorBidi"/>
          <w:b/>
          <w:lang w:eastAsia="en-US"/>
        </w:rPr>
        <w:t>Podwykonawstwo</w:t>
      </w:r>
    </w:p>
    <w:p w14:paraId="2CFD146D" w14:textId="4309EE71" w:rsidR="00F754E9" w:rsidRPr="00773D17"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9F6209" w:rsidRPr="00773D17">
        <w:rPr>
          <w:rFonts w:asciiTheme="majorHAnsi" w:eastAsiaTheme="majorEastAsia" w:hAnsiTheme="majorHAnsi" w:cstheme="majorBidi"/>
          <w:lang w:eastAsia="en-US"/>
        </w:rPr>
        <w:t xml:space="preserve"> </w:t>
      </w:r>
      <w:r w:rsidR="0048246B" w:rsidRPr="00773D17">
        <w:rPr>
          <w:rFonts w:asciiTheme="majorHAnsi" w:eastAsiaTheme="majorEastAsia" w:hAnsiTheme="majorHAnsi" w:cstheme="majorBidi"/>
          <w:lang w:eastAsia="en-US"/>
        </w:rPr>
        <w:t>osobistego wykonania przez w</w:t>
      </w:r>
      <w:r w:rsidRPr="00773D17">
        <w:rPr>
          <w:rFonts w:asciiTheme="majorHAnsi" w:eastAsiaTheme="majorEastAsia" w:hAnsiTheme="majorHAnsi" w:cstheme="majorBidi"/>
          <w:lang w:eastAsia="en-US"/>
        </w:rPr>
        <w:t xml:space="preserve">ykonawcę kluczowych </w:t>
      </w:r>
      <w:r w:rsidR="00C4221C" w:rsidRPr="00773D17">
        <w:rPr>
          <w:rFonts w:asciiTheme="majorHAnsi" w:eastAsiaTheme="majorEastAsia" w:hAnsiTheme="majorHAnsi" w:cstheme="majorBidi"/>
          <w:lang w:eastAsia="en-US"/>
        </w:rPr>
        <w:t>zadań</w:t>
      </w:r>
      <w:r w:rsidR="002A38ED">
        <w:rPr>
          <w:rFonts w:asciiTheme="majorHAnsi" w:eastAsiaTheme="majorEastAsia" w:hAnsiTheme="majorHAnsi" w:cstheme="majorBidi"/>
          <w:lang w:eastAsia="en-US"/>
        </w:rPr>
        <w:t>.</w:t>
      </w:r>
    </w:p>
    <w:p w14:paraId="49F2D7F0" w14:textId="77777777" w:rsidR="00C75797" w:rsidRPr="00773D17" w:rsidRDefault="00C75797" w:rsidP="00C75797">
      <w:pPr>
        <w:spacing w:after="200" w:line="252" w:lineRule="auto"/>
        <w:contextualSpacing/>
        <w:jc w:val="both"/>
        <w:rPr>
          <w:rFonts w:asciiTheme="majorHAnsi" w:eastAsiaTheme="majorEastAsia" w:hAnsiTheme="majorHAnsi" w:cstheme="majorBidi"/>
          <w:i/>
          <w:color w:val="002060"/>
          <w:lang w:eastAsia="en-US"/>
        </w:rPr>
      </w:pPr>
    </w:p>
    <w:p w14:paraId="487DCEF4" w14:textId="5F290BFA" w:rsidR="00587F52" w:rsidRPr="00773D17" w:rsidRDefault="0048246B" w:rsidP="0048246B">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Wykonawca jest zobowiązany wskazać w oświadczeniu</w:t>
      </w:r>
      <w:r w:rsidR="00A85EAD">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D40A96" w:rsidRPr="00773D17">
        <w:rPr>
          <w:rFonts w:asciiTheme="majorHAnsi" w:eastAsiaTheme="majorEastAsia" w:hAnsiTheme="majorHAnsi" w:cstheme="majorBidi"/>
          <w:lang w:eastAsia="en-US"/>
        </w:rPr>
        <w:t>– Informacje dotyczące</w:t>
      </w:r>
      <w:r w:rsidRPr="00773D17">
        <w:rPr>
          <w:rFonts w:asciiTheme="majorHAnsi" w:eastAsiaTheme="majorEastAsia" w:hAnsiTheme="majorHAnsi" w:cstheme="majorBidi"/>
          <w:lang w:eastAsia="en-US"/>
        </w:rPr>
        <w:t xml:space="preserve"> wykonawcy, </w:t>
      </w:r>
      <w:r w:rsidR="00FF5F28" w:rsidRPr="00773D17">
        <w:rPr>
          <w:rFonts w:asciiTheme="majorHAnsi" w:eastAsiaTheme="majorEastAsia" w:hAnsiTheme="majorHAnsi" w:cstheme="majorBidi"/>
          <w:lang w:eastAsia="en-US"/>
        </w:rPr>
        <w:t xml:space="preserve">części </w:t>
      </w:r>
      <w:r w:rsidR="00587F52" w:rsidRPr="00773D17">
        <w:rPr>
          <w:rFonts w:asciiTheme="majorHAnsi" w:eastAsiaTheme="majorEastAsia" w:hAnsiTheme="majorHAnsi" w:cstheme="majorBidi"/>
          <w:lang w:eastAsia="en-US"/>
        </w:rPr>
        <w:t>zamówienia których wykonanie zamierza powierzyć podwykonawcom i podać firmy podwykonawców, o ile są już znane.</w:t>
      </w:r>
    </w:p>
    <w:p w14:paraId="6B27EB7C" w14:textId="77777777" w:rsidR="0048246B" w:rsidRPr="00773D17" w:rsidRDefault="0048246B" w:rsidP="0048246B">
      <w:pPr>
        <w:spacing w:after="200" w:line="252" w:lineRule="auto"/>
        <w:contextualSpacing/>
        <w:jc w:val="both"/>
        <w:rPr>
          <w:rFonts w:asciiTheme="majorHAnsi" w:eastAsiaTheme="majorEastAsia" w:hAnsiTheme="majorHAnsi" w:cstheme="majorBidi"/>
          <w:lang w:eastAsia="en-US"/>
        </w:rPr>
      </w:pP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3D45BD">
      <w:pPr>
        <w:numPr>
          <w:ilvl w:val="0"/>
          <w:numId w:val="2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5516B450" w:rsidR="006C24DA" w:rsidRPr="000E1739" w:rsidRDefault="00F754E9" w:rsidP="000E1739">
      <w:pPr>
        <w:jc w:val="both"/>
        <w:rPr>
          <w:rFonts w:ascii="Cambria" w:eastAsia="Calibri" w:hAnsi="Cambria" w:cs="Calibri"/>
          <w:color w:val="000000" w:themeColor="text1"/>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 xml:space="preserve">pod adresem </w:t>
      </w:r>
      <w:hyperlink r:id="rId10" w:history="1">
        <w:r w:rsidR="000E1739" w:rsidRPr="000E1739">
          <w:rPr>
            <w:rStyle w:val="Hipercze"/>
            <w:rFonts w:ascii="Cambria" w:hAnsi="Cambria"/>
            <w:color w:val="000000" w:themeColor="text1"/>
          </w:rPr>
          <w:t>https://platformazakupowa.pl/pn/powiat_wolominski</w:t>
        </w:r>
      </w:hyperlink>
      <w:r w:rsidR="000E1739">
        <w:rPr>
          <w:rFonts w:ascii="Cambria" w:eastAsia="Calibri" w:hAnsi="Cambria" w:cs="Calibri"/>
          <w:color w:val="000000" w:themeColor="text1"/>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16C07C16" w14:textId="77C86338" w:rsidR="00594F01" w:rsidRPr="00773D17" w:rsidRDefault="00A85EAD" w:rsidP="00C75797">
      <w:pPr>
        <w:spacing w:after="200" w:line="252" w:lineRule="auto"/>
        <w:contextualSpacing/>
        <w:jc w:val="both"/>
        <w:rPr>
          <w:rFonts w:asciiTheme="majorHAnsi" w:eastAsiaTheme="majorEastAsia" w:hAnsiTheme="majorHAnsi" w:cstheme="majorBidi"/>
          <w:b/>
          <w:bCs/>
          <w:color w:val="000000" w:themeColor="text1"/>
          <w:lang w:eastAsia="en-US"/>
        </w:rPr>
      </w:pPr>
      <w:r w:rsidRPr="00A85EAD">
        <w:rPr>
          <w:rFonts w:asciiTheme="majorHAnsi" w:eastAsiaTheme="majorEastAsia" w:hAnsiTheme="majorHAnsi" w:cstheme="majorBidi"/>
          <w:color w:val="000000" w:themeColor="text1"/>
          <w:lang w:eastAsia="en-US"/>
        </w:rPr>
        <w:t>Uwaga</w:t>
      </w:r>
      <w:r w:rsidR="00594F01" w:rsidRPr="00A85EAD">
        <w:rPr>
          <w:rFonts w:asciiTheme="majorHAnsi" w:eastAsiaTheme="majorEastAsia" w:hAnsiTheme="majorHAnsi" w:cstheme="majorBidi"/>
          <w:color w:val="000000" w:themeColor="text1"/>
          <w:lang w:eastAsia="en-US"/>
        </w:rPr>
        <w:t>!</w:t>
      </w:r>
      <w:r w:rsidR="00594F01" w:rsidRPr="00773D17">
        <w:rPr>
          <w:rFonts w:asciiTheme="majorHAnsi" w:eastAsiaTheme="majorEastAsia" w:hAnsiTheme="majorHAnsi" w:cstheme="majorBidi"/>
          <w:b/>
          <w:bCs/>
          <w:color w:val="000000" w:themeColor="text1"/>
          <w:lang w:eastAsia="en-US"/>
        </w:rPr>
        <w:t xml:space="preserve"> </w:t>
      </w:r>
      <w:r w:rsidR="00594F01" w:rsidRPr="00773D17">
        <w:rPr>
          <w:rFonts w:asciiTheme="majorHAnsi" w:eastAsiaTheme="majorEastAsia" w:hAnsiTheme="majorHAnsi" w:cstheme="majorBidi"/>
          <w:bCs/>
          <w:color w:val="000000" w:themeColor="text1"/>
          <w:lang w:eastAsia="en-US"/>
        </w:rPr>
        <w:t>Przed przyst</w:t>
      </w:r>
      <w:r w:rsidR="00D40A96" w:rsidRPr="00773D17">
        <w:rPr>
          <w:rFonts w:asciiTheme="majorHAnsi" w:eastAsiaTheme="majorEastAsia" w:hAnsiTheme="majorHAnsi" w:cstheme="majorBidi"/>
          <w:bCs/>
          <w:color w:val="000000" w:themeColor="text1"/>
          <w:lang w:eastAsia="en-US"/>
        </w:rPr>
        <w:t>ąpieniem do składania oferty, wy</w:t>
      </w:r>
      <w:r w:rsidR="00594F01" w:rsidRPr="00773D17">
        <w:rPr>
          <w:rFonts w:asciiTheme="majorHAnsi" w:eastAsiaTheme="majorEastAsia" w:hAnsiTheme="majorHAnsi" w:cstheme="majorBidi"/>
          <w:bCs/>
          <w:color w:val="000000" w:themeColor="text1"/>
          <w:lang w:eastAsia="en-US"/>
        </w:rPr>
        <w:t xml:space="preserve">konawca </w:t>
      </w:r>
      <w:r w:rsidRPr="00773D17">
        <w:rPr>
          <w:rFonts w:asciiTheme="majorHAnsi" w:eastAsiaTheme="majorEastAsia" w:hAnsiTheme="majorHAnsi" w:cstheme="majorBidi"/>
          <w:bCs/>
          <w:color w:val="000000" w:themeColor="text1"/>
          <w:lang w:eastAsia="en-US"/>
        </w:rPr>
        <w:t xml:space="preserve">jest </w:t>
      </w:r>
      <w:r w:rsidR="00594F01" w:rsidRPr="00773D17">
        <w:rPr>
          <w:rFonts w:asciiTheme="majorHAnsi" w:eastAsiaTheme="majorEastAsia" w:hAnsiTheme="majorHAnsi" w:cstheme="majorBidi"/>
          <w:bCs/>
          <w:color w:val="000000" w:themeColor="text1"/>
          <w:lang w:eastAsia="en-US"/>
        </w:rPr>
        <w:t>zobowiązany zapoznać się z Instrukcją korzystania z Pla</w:t>
      </w:r>
      <w:r w:rsidR="00C75797" w:rsidRPr="00773D17">
        <w:rPr>
          <w:rFonts w:asciiTheme="majorHAnsi" w:eastAsiaTheme="majorEastAsia" w:hAnsiTheme="majorHAnsi" w:cstheme="majorBidi"/>
          <w:bCs/>
          <w:color w:val="000000" w:themeColor="text1"/>
          <w:lang w:eastAsia="en-US"/>
        </w:rPr>
        <w:t>tformy zakupowej</w:t>
      </w:r>
      <w:r w:rsidR="00594F01" w:rsidRPr="00773D17">
        <w:rPr>
          <w:rFonts w:asciiTheme="majorHAnsi" w:eastAsiaTheme="majorEastAsia" w:hAnsiTheme="majorHAnsi" w:cstheme="majorBidi"/>
          <w:bCs/>
          <w:color w:val="000000" w:themeColor="text1"/>
          <w:lang w:eastAsia="en-US"/>
        </w:rPr>
        <w:t>. Instrukcja została zamieszona także bezpośrednio na ww. Platformie</w:t>
      </w:r>
      <w:r w:rsidR="00594F01" w:rsidRPr="00773D17">
        <w:rPr>
          <w:rFonts w:asciiTheme="majorHAnsi" w:eastAsiaTheme="majorEastAsia" w:hAnsiTheme="majorHAnsi" w:cstheme="majorBidi"/>
          <w:b/>
          <w:bCs/>
          <w:color w:val="000000" w:themeColor="text1"/>
          <w:lang w:eastAsia="en-US"/>
        </w:rPr>
        <w:t>.</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3D45BD">
      <w:pPr>
        <w:numPr>
          <w:ilvl w:val="0"/>
          <w:numId w:val="2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6AD0F4F2" w:rsidR="00667596" w:rsidRPr="0024604C" w:rsidRDefault="00667596" w:rsidP="003D45BD">
      <w:pPr>
        <w:numPr>
          <w:ilvl w:val="0"/>
          <w:numId w:val="20"/>
        </w:numPr>
        <w:spacing w:after="200" w:line="252" w:lineRule="auto"/>
        <w:contextualSpacing/>
        <w:jc w:val="both"/>
        <w:rPr>
          <w:rFonts w:asciiTheme="majorHAnsi" w:eastAsiaTheme="majorEastAsia" w:hAnsiTheme="majorHAnsi" w:cstheme="majorBidi"/>
          <w:color w:val="000000" w:themeColor="text1"/>
          <w:lang w:eastAsia="en-US"/>
        </w:rPr>
      </w:pPr>
      <w:r w:rsidRPr="0024604C">
        <w:rPr>
          <w:rFonts w:asciiTheme="majorHAnsi" w:eastAsiaTheme="majorEastAsia" w:hAnsiTheme="majorHAnsi" w:cstheme="majorBidi"/>
          <w:color w:val="000000" w:themeColor="text1"/>
          <w:lang w:eastAsia="en-US"/>
        </w:rPr>
        <w:t xml:space="preserve">Zamawiający </w:t>
      </w:r>
      <w:r w:rsidR="00324D72" w:rsidRPr="0024604C">
        <w:rPr>
          <w:rFonts w:asciiTheme="majorHAnsi" w:eastAsiaTheme="majorEastAsia" w:hAnsiTheme="majorHAnsi" w:cstheme="majorBidi"/>
          <w:b/>
          <w:color w:val="000000" w:themeColor="text1"/>
          <w:lang w:eastAsia="en-US"/>
        </w:rPr>
        <w:t>przewiduje obowiązek</w:t>
      </w:r>
      <w:r w:rsidRPr="0024604C">
        <w:rPr>
          <w:rFonts w:asciiTheme="majorHAnsi" w:eastAsiaTheme="majorEastAsia" w:hAnsiTheme="majorHAnsi" w:cstheme="majorBidi"/>
          <w:color w:val="000000" w:themeColor="text1"/>
          <w:lang w:eastAsia="en-US"/>
        </w:rPr>
        <w:t xml:space="preserve"> odbyci</w:t>
      </w:r>
      <w:r w:rsidR="00A85EAD" w:rsidRPr="0024604C">
        <w:rPr>
          <w:rFonts w:asciiTheme="majorHAnsi" w:eastAsiaTheme="majorEastAsia" w:hAnsiTheme="majorHAnsi" w:cstheme="majorBidi"/>
          <w:color w:val="000000" w:themeColor="text1"/>
          <w:lang w:eastAsia="en-US"/>
        </w:rPr>
        <w:t>a</w:t>
      </w:r>
      <w:r w:rsidRPr="0024604C">
        <w:rPr>
          <w:rFonts w:asciiTheme="majorHAnsi" w:eastAsiaTheme="majorEastAsia" w:hAnsiTheme="majorHAnsi" w:cstheme="majorBidi"/>
          <w:color w:val="000000" w:themeColor="text1"/>
          <w:lang w:eastAsia="en-US"/>
        </w:rPr>
        <w:t xml:space="preserve"> przez wykonawcę wizji lokalnej oraz sprawdzeni</w:t>
      </w:r>
      <w:r w:rsidR="00A85EAD" w:rsidRPr="0024604C">
        <w:rPr>
          <w:rFonts w:asciiTheme="majorHAnsi" w:eastAsiaTheme="majorEastAsia" w:hAnsiTheme="majorHAnsi" w:cstheme="majorBidi"/>
          <w:color w:val="000000" w:themeColor="text1"/>
          <w:lang w:eastAsia="en-US"/>
        </w:rPr>
        <w:t>a</w:t>
      </w:r>
      <w:r w:rsidRPr="0024604C">
        <w:rPr>
          <w:rFonts w:asciiTheme="majorHAnsi" w:eastAsiaTheme="majorEastAsia" w:hAnsiTheme="majorHAnsi" w:cstheme="majorBidi"/>
          <w:color w:val="000000" w:themeColor="text1"/>
          <w:lang w:eastAsia="en-US"/>
        </w:rPr>
        <w:t xml:space="preserve"> przez wykonawcę dokumentów niezb</w:t>
      </w:r>
      <w:r w:rsidR="00324D72" w:rsidRPr="0024604C">
        <w:rPr>
          <w:rFonts w:asciiTheme="majorHAnsi" w:eastAsiaTheme="majorEastAsia" w:hAnsiTheme="majorHAnsi" w:cstheme="majorBidi"/>
          <w:color w:val="000000" w:themeColor="text1"/>
          <w:lang w:eastAsia="en-US"/>
        </w:rPr>
        <w:t xml:space="preserve">ędnych do realizacji zamówienia </w:t>
      </w:r>
      <w:r w:rsidRPr="0024604C">
        <w:rPr>
          <w:rFonts w:asciiTheme="majorHAnsi" w:eastAsiaTheme="majorEastAsia" w:hAnsiTheme="majorHAnsi" w:cstheme="majorBidi"/>
          <w:color w:val="000000" w:themeColor="text1"/>
          <w:lang w:eastAsia="en-US"/>
        </w:rPr>
        <w:t>dostępnych na miejscu u zamawiającego</w:t>
      </w:r>
      <w:r w:rsidR="00282787" w:rsidRPr="0024604C">
        <w:rPr>
          <w:rFonts w:asciiTheme="majorHAnsi" w:eastAsiaTheme="majorEastAsia" w:hAnsiTheme="majorHAnsi" w:cstheme="majorBidi"/>
          <w:color w:val="000000" w:themeColor="text1"/>
          <w:lang w:eastAsia="en-US"/>
        </w:rPr>
        <w:t>.</w:t>
      </w:r>
    </w:p>
    <w:p w14:paraId="2CA72AFA" w14:textId="512873F7" w:rsidR="00282787" w:rsidRPr="0024604C" w:rsidRDefault="00282787" w:rsidP="003D45BD">
      <w:pPr>
        <w:numPr>
          <w:ilvl w:val="0"/>
          <w:numId w:val="20"/>
        </w:numPr>
        <w:spacing w:after="200" w:line="252" w:lineRule="auto"/>
        <w:contextualSpacing/>
        <w:jc w:val="both"/>
        <w:rPr>
          <w:rFonts w:asciiTheme="majorHAnsi" w:eastAsiaTheme="majorEastAsia" w:hAnsiTheme="majorHAnsi" w:cstheme="majorBidi"/>
          <w:color w:val="000000" w:themeColor="text1"/>
          <w:lang w:eastAsia="en-US"/>
        </w:rPr>
      </w:pPr>
      <w:r w:rsidRPr="0024604C">
        <w:rPr>
          <w:rFonts w:asciiTheme="majorHAnsi" w:eastAsiaTheme="majorEastAsia" w:hAnsiTheme="majorHAnsi" w:cstheme="majorBidi"/>
          <w:color w:val="000000" w:themeColor="text1"/>
          <w:lang w:eastAsia="en-US"/>
        </w:rPr>
        <w:t>Termin i zasady udziału w wizji lokalnej lub sprawdzenia przez wykonawcę dokumentów niezbędnych do realizacji zamówienia dostępnych na miejscu u zamawiającego:</w:t>
      </w:r>
    </w:p>
    <w:p w14:paraId="2759549E" w14:textId="26D9065C" w:rsidR="00282787" w:rsidRPr="0024604C" w:rsidRDefault="00A85EAD" w:rsidP="00282787">
      <w:pPr>
        <w:spacing w:after="200" w:line="252" w:lineRule="auto"/>
        <w:ind w:left="360"/>
        <w:contextualSpacing/>
        <w:jc w:val="both"/>
        <w:rPr>
          <w:rFonts w:asciiTheme="majorHAnsi" w:eastAsiaTheme="majorEastAsia" w:hAnsiTheme="majorHAnsi" w:cstheme="majorBidi"/>
          <w:bCs/>
          <w:color w:val="000000" w:themeColor="text1"/>
          <w:lang w:eastAsia="en-US"/>
        </w:rPr>
      </w:pPr>
      <w:r w:rsidRPr="0024604C">
        <w:rPr>
          <w:rFonts w:asciiTheme="majorHAnsi" w:eastAsiaTheme="majorEastAsia" w:hAnsiTheme="majorHAnsi" w:cstheme="majorBidi"/>
          <w:bCs/>
          <w:color w:val="000000" w:themeColor="text1"/>
          <w:lang w:eastAsia="en-US"/>
        </w:rPr>
        <w:t xml:space="preserve">– </w:t>
      </w:r>
      <w:r w:rsidR="00855F71" w:rsidRPr="0024604C">
        <w:rPr>
          <w:rFonts w:asciiTheme="majorHAnsi" w:eastAsiaTheme="majorEastAsia" w:hAnsiTheme="majorHAnsi" w:cstheme="majorBidi"/>
          <w:bCs/>
          <w:color w:val="000000" w:themeColor="text1"/>
          <w:lang w:eastAsia="en-US"/>
        </w:rPr>
        <w:t>kontakt e-mail: bzp@powiat-wolominski.pl</w:t>
      </w:r>
    </w:p>
    <w:p w14:paraId="0E0F4D83" w14:textId="77777777" w:rsidR="00A85EAD" w:rsidRPr="00855F71" w:rsidRDefault="00A85EAD" w:rsidP="00E72E22">
      <w:pPr>
        <w:spacing w:after="200" w:line="252" w:lineRule="auto"/>
        <w:contextualSpacing/>
        <w:jc w:val="both"/>
        <w:rPr>
          <w:rFonts w:asciiTheme="majorHAnsi" w:eastAsiaTheme="majorEastAsia" w:hAnsiTheme="majorHAnsi" w:cstheme="majorBidi"/>
          <w:i/>
          <w:color w:val="000000" w:themeColor="text1"/>
          <w:lang w:eastAsia="en-US"/>
        </w:rPr>
      </w:pPr>
    </w:p>
    <w:p w14:paraId="16AD48FE" w14:textId="36A95402" w:rsidR="00E72E22" w:rsidRPr="00855F71" w:rsidRDefault="00E72E22" w:rsidP="00E72E22">
      <w:pPr>
        <w:spacing w:after="200" w:line="252" w:lineRule="auto"/>
        <w:contextualSpacing/>
        <w:jc w:val="both"/>
        <w:rPr>
          <w:rFonts w:asciiTheme="majorHAnsi" w:eastAsiaTheme="majorEastAsia" w:hAnsiTheme="majorHAnsi" w:cstheme="majorBidi"/>
          <w:i/>
          <w:color w:val="000000" w:themeColor="text1"/>
          <w:lang w:eastAsia="en-US"/>
        </w:rPr>
      </w:pPr>
      <w:r w:rsidRPr="00855F71">
        <w:rPr>
          <w:rFonts w:asciiTheme="majorHAnsi" w:eastAsiaTheme="majorEastAsia" w:hAnsiTheme="majorHAnsi" w:cstheme="majorBidi"/>
          <w:i/>
          <w:color w:val="000000" w:themeColor="text1"/>
          <w:lang w:eastAsia="en-US"/>
        </w:rPr>
        <w:t xml:space="preserve">W przypadku zastrzeżenia </w:t>
      </w:r>
      <w:r w:rsidR="00A85EAD" w:rsidRPr="00855F71">
        <w:rPr>
          <w:rFonts w:asciiTheme="majorHAnsi" w:eastAsiaTheme="majorEastAsia" w:hAnsiTheme="majorHAnsi" w:cstheme="majorBidi"/>
          <w:i/>
          <w:color w:val="000000" w:themeColor="text1"/>
          <w:lang w:eastAsia="en-US"/>
        </w:rPr>
        <w:t xml:space="preserve">powyższego </w:t>
      </w:r>
      <w:r w:rsidRPr="00855F71">
        <w:rPr>
          <w:rFonts w:asciiTheme="majorHAnsi" w:eastAsiaTheme="majorEastAsia" w:hAnsiTheme="majorHAnsi" w:cstheme="majorBidi"/>
          <w:i/>
          <w:color w:val="000000" w:themeColor="text1"/>
          <w:lang w:eastAsia="en-US"/>
        </w:rPr>
        <w:t>obowiązku:</w:t>
      </w:r>
    </w:p>
    <w:p w14:paraId="3A694AF3" w14:textId="22B52404" w:rsidR="00E72E22" w:rsidRPr="00855F71" w:rsidRDefault="00E72E22" w:rsidP="00E72E22">
      <w:pPr>
        <w:spacing w:after="200" w:line="252" w:lineRule="auto"/>
        <w:contextualSpacing/>
        <w:jc w:val="both"/>
        <w:rPr>
          <w:rFonts w:asciiTheme="majorHAnsi" w:eastAsiaTheme="majorEastAsia" w:hAnsiTheme="majorHAnsi" w:cstheme="majorBidi"/>
          <w:bCs/>
          <w:color w:val="000000" w:themeColor="text1"/>
          <w:lang w:eastAsia="en-US"/>
        </w:rPr>
      </w:pPr>
      <w:r w:rsidRPr="00855F71">
        <w:rPr>
          <w:rFonts w:asciiTheme="majorHAnsi" w:eastAsiaTheme="majorEastAsia" w:hAnsiTheme="majorHAnsi" w:cstheme="majorBidi"/>
          <w:bCs/>
          <w:color w:val="000000" w:themeColor="text1"/>
          <w:lang w:eastAsia="en-US"/>
        </w:rPr>
        <w:t>Zgodnie z art. 226 ust. 1 pkt 18</w:t>
      </w:r>
      <w:r w:rsidR="00A85EAD" w:rsidRPr="00855F71">
        <w:rPr>
          <w:rFonts w:asciiTheme="majorHAnsi" w:eastAsiaTheme="majorEastAsia" w:hAnsiTheme="majorHAnsi" w:cstheme="majorBidi"/>
          <w:bCs/>
          <w:color w:val="000000" w:themeColor="text1"/>
          <w:lang w:eastAsia="en-US"/>
        </w:rPr>
        <w:t xml:space="preserve"> ustawy </w:t>
      </w:r>
      <w:proofErr w:type="spellStart"/>
      <w:r w:rsidR="00A85EAD" w:rsidRPr="00855F71">
        <w:rPr>
          <w:rFonts w:asciiTheme="majorHAnsi" w:eastAsiaTheme="majorEastAsia" w:hAnsiTheme="majorHAnsi" w:cstheme="majorBidi"/>
          <w:bCs/>
          <w:color w:val="000000" w:themeColor="text1"/>
          <w:lang w:eastAsia="en-US"/>
        </w:rPr>
        <w:t>Pzp</w:t>
      </w:r>
      <w:proofErr w:type="spellEnd"/>
      <w:r w:rsidRPr="00855F71">
        <w:rPr>
          <w:rFonts w:asciiTheme="majorHAnsi" w:eastAsiaTheme="majorEastAsia" w:hAnsiTheme="majorHAnsi" w:cstheme="majorBidi"/>
          <w:bCs/>
          <w:color w:val="000000" w:themeColor="text1"/>
          <w:lang w:eastAsia="en-US"/>
        </w:rPr>
        <w:t xml:space="preserve">, odrzuceniu </w:t>
      </w:r>
      <w:r w:rsidR="00A85EAD" w:rsidRPr="00855F71">
        <w:rPr>
          <w:rFonts w:asciiTheme="majorHAnsi" w:eastAsiaTheme="majorEastAsia" w:hAnsiTheme="majorHAnsi" w:cstheme="majorBidi"/>
          <w:bCs/>
          <w:color w:val="000000" w:themeColor="text1"/>
          <w:lang w:eastAsia="en-US"/>
        </w:rPr>
        <w:t xml:space="preserve">będzie </w:t>
      </w:r>
      <w:r w:rsidRPr="00855F71">
        <w:rPr>
          <w:rFonts w:asciiTheme="majorHAnsi" w:eastAsiaTheme="majorEastAsia" w:hAnsiTheme="majorHAnsi" w:cstheme="majorBidi"/>
          <w:bCs/>
          <w:color w:val="000000" w:themeColor="text1"/>
          <w:lang w:eastAsia="en-US"/>
        </w:rPr>
        <w:t>podlegać oferta</w:t>
      </w:r>
      <w:r w:rsidR="00A85EAD" w:rsidRPr="00855F71">
        <w:rPr>
          <w:rFonts w:asciiTheme="majorHAnsi" w:eastAsiaTheme="majorEastAsia" w:hAnsiTheme="majorHAnsi" w:cstheme="majorBidi"/>
          <w:bCs/>
          <w:color w:val="000000" w:themeColor="text1"/>
          <w:lang w:eastAsia="en-US"/>
        </w:rPr>
        <w:t xml:space="preserve">, </w:t>
      </w:r>
      <w:r w:rsidRPr="00855F71">
        <w:rPr>
          <w:rFonts w:asciiTheme="majorHAnsi" w:eastAsiaTheme="majorEastAsia" w:hAnsiTheme="majorHAnsi" w:cstheme="majorBidi"/>
          <w:bCs/>
          <w:color w:val="000000" w:themeColor="text1"/>
          <w:lang w:eastAsia="en-US"/>
        </w:rPr>
        <w:t>która została złożona bez odbycia wizji lokalnej lub bez sprawdzenia dokumentów niezbędnych do realizacji zamówienia dostępnych na miejscu u zamawiającego, w przypadku gdy zamawiający tego wymagał w dokumentach zamówienia.</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3D45BD">
      <w:pPr>
        <w:numPr>
          <w:ilvl w:val="0"/>
          <w:numId w:val="2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 xml:space="preserve">7 pkt 15 ustawy </w:t>
      </w:r>
      <w:proofErr w:type="spellStart"/>
      <w:r w:rsidR="000530B3" w:rsidRPr="00773D17">
        <w:rPr>
          <w:rFonts w:asciiTheme="majorHAnsi" w:eastAsiaTheme="majorEastAsia" w:hAnsiTheme="majorHAnsi" w:cstheme="majorBidi"/>
          <w:lang w:eastAsia="en-US"/>
        </w:rPr>
        <w:t>Pzp</w:t>
      </w:r>
      <w:proofErr w:type="spellEnd"/>
      <w:r w:rsidR="000530B3" w:rsidRPr="00773D17">
        <w:rPr>
          <w:rFonts w:asciiTheme="majorHAnsi" w:eastAsiaTheme="majorEastAsia" w:hAnsiTheme="majorHAnsi" w:cstheme="majorBidi"/>
          <w:lang w:eastAsia="en-US"/>
        </w:rPr>
        <w:t>.</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1844F77" w14:textId="731097EC" w:rsidR="0025150F" w:rsidRPr="0025150F" w:rsidRDefault="0025150F" w:rsidP="0025150F">
      <w:pPr>
        <w:spacing w:line="276" w:lineRule="auto"/>
        <w:jc w:val="both"/>
        <w:rPr>
          <w:rFonts w:asciiTheme="majorHAnsi" w:hAnsiTheme="majorHAnsi"/>
        </w:rPr>
      </w:pPr>
      <w:r w:rsidRPr="0025150F">
        <w:rPr>
          <w:rFonts w:asciiTheme="majorHAnsi" w:hAnsiTheme="majorHAnsi"/>
        </w:rPr>
        <w:t>Zamawiający nie dopuszcza składania ofert częściowych z uwagi na fakt</w:t>
      </w:r>
      <w:r>
        <w:rPr>
          <w:rFonts w:asciiTheme="majorHAnsi" w:hAnsiTheme="majorHAnsi"/>
        </w:rPr>
        <w:t>,</w:t>
      </w:r>
      <w:r w:rsidRPr="0025150F">
        <w:rPr>
          <w:rFonts w:asciiTheme="majorHAnsi" w:hAnsiTheme="majorHAnsi"/>
        </w:rPr>
        <w:t xml:space="preserve"> iż potrzeba skoordynowania działań różnych wykonawców realizujących poszczególne części zamówienia mogłaby poważnie zagrozić właściwemu wykonaniu zamówienia.</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3D45BD">
      <w:pPr>
        <w:numPr>
          <w:ilvl w:val="0"/>
          <w:numId w:val="2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0530B3" w:rsidRPr="00773D17">
        <w:rPr>
          <w:rFonts w:asciiTheme="majorHAnsi" w:eastAsiaTheme="majorEastAsia" w:hAnsiTheme="majorHAnsi" w:cstheme="majorBidi"/>
          <w:lang w:eastAsia="en-US"/>
        </w:rPr>
        <w:t>:</w:t>
      </w:r>
    </w:p>
    <w:p w14:paraId="0FF447C0" w14:textId="73CB6BCB" w:rsidR="000530B3" w:rsidRPr="00773D17" w:rsidRDefault="00A85EAD"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BE0D9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w:t>
      </w:r>
    </w:p>
    <w:p w14:paraId="7C5E33B1" w14:textId="55BDC9FE" w:rsidR="000530B3" w:rsidRPr="00773D17" w:rsidRDefault="00A85EAD"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BE0D98">
        <w:rPr>
          <w:rFonts w:asciiTheme="majorHAnsi" w:eastAsiaTheme="majorEastAsia" w:hAnsiTheme="majorHAnsi" w:cstheme="majorBidi"/>
          <w:lang w:eastAsia="en-US"/>
        </w:rPr>
        <w:t xml:space="preserve"> </w:t>
      </w:r>
      <w:r w:rsidR="000530B3" w:rsidRPr="00773D17">
        <w:rPr>
          <w:rFonts w:asciiTheme="majorHAnsi" w:eastAsiaTheme="majorEastAsia" w:hAnsiTheme="majorHAnsi" w:cstheme="majorBidi"/>
          <w:lang w:eastAsia="en-US"/>
        </w:rPr>
        <w:t xml:space="preserve">nie wymaga </w:t>
      </w:r>
    </w:p>
    <w:p w14:paraId="18D3F6EC" w14:textId="3018038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3D45BD">
      <w:pPr>
        <w:numPr>
          <w:ilvl w:val="0"/>
          <w:numId w:val="22"/>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773D17" w:rsidRDefault="00A73B0F" w:rsidP="00A73B0F">
      <w:pPr>
        <w:spacing w:after="200" w:line="252" w:lineRule="auto"/>
        <w:contextualSpacing/>
        <w:jc w:val="both"/>
        <w:rPr>
          <w:rFonts w:asciiTheme="majorHAnsi" w:eastAsiaTheme="majorEastAsia" w:hAnsiTheme="majorHAnsi" w:cstheme="majorBidi"/>
          <w:i/>
          <w:lang w:eastAsia="en-US"/>
        </w:rPr>
      </w:pPr>
    </w:p>
    <w:p w14:paraId="7183C22E"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p>
    <w:p w14:paraId="1E0FBC04" w14:textId="4F05E954" w:rsidR="00A73B0F" w:rsidRPr="00773D17" w:rsidRDefault="000F7318"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BE0D98">
        <w:rPr>
          <w:rFonts w:asciiTheme="majorHAnsi" w:eastAsiaTheme="majorEastAsia" w:hAnsiTheme="majorHAnsi" w:cstheme="majorBidi"/>
          <w:lang w:eastAsia="en-US"/>
        </w:rPr>
        <w:t xml:space="preserve"> </w:t>
      </w:r>
      <w:r w:rsidR="00A73B0F" w:rsidRPr="00773D17">
        <w:rPr>
          <w:rFonts w:asciiTheme="majorHAnsi" w:eastAsiaTheme="majorEastAsia" w:hAnsiTheme="majorHAnsi" w:cstheme="majorBidi"/>
          <w:lang w:eastAsia="en-US"/>
        </w:rPr>
        <w:t>nie wymaga</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3D45BD">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7839C5BA"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3D45BD">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BF860DC" w14:textId="0F9F9C7A" w:rsidR="00324D72" w:rsidRPr="00773D17"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C53D205" w:rsidR="00324D72" w:rsidRPr="00773D17" w:rsidRDefault="00BD5A6F" w:rsidP="003D45BD">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0BFFF2B5"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4F6812" w:rsidRPr="00773D17">
        <w:rPr>
          <w:rFonts w:asciiTheme="majorHAnsi" w:eastAsiaTheme="majorEastAsia" w:hAnsiTheme="majorHAnsi" w:cstheme="majorBidi"/>
          <w:lang w:eastAsia="en-US"/>
        </w:rPr>
        <w:t>.</w:t>
      </w:r>
    </w:p>
    <w:p w14:paraId="51C722CE" w14:textId="77777777" w:rsidR="00324D72" w:rsidRPr="00773D17" w:rsidRDefault="00324D72" w:rsidP="000945CD">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3D45BD">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7919EC92"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r w:rsidR="0078127D">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3D45BD">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4F760983"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3D45BD">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7E57D10F"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3D45BD">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E00B93">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3D45BD">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3D45B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Europejskiego i Rady (UE) 2016/679 z  27 kwietnia 2016 r. w sprawie ochrony osób </w:t>
      </w:r>
      <w:r w:rsidRPr="00773D17">
        <w:rPr>
          <w:rFonts w:asciiTheme="majorHAnsi" w:eastAsiaTheme="majorEastAsia" w:hAnsiTheme="majorHAnsi" w:cstheme="majorBidi"/>
          <w:lang w:eastAsia="en-US"/>
        </w:rPr>
        <w:lastRenderedPageBreak/>
        <w:t>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68BDA4A6" w14:textId="3C586C0D" w:rsidR="00E00B93" w:rsidRPr="0078127D" w:rsidRDefault="00587F52" w:rsidP="003D45BD">
      <w:pPr>
        <w:numPr>
          <w:ilvl w:val="0"/>
          <w:numId w:val="19"/>
        </w:numPr>
        <w:spacing w:after="200" w:line="252" w:lineRule="auto"/>
        <w:contextualSpacing/>
        <w:jc w:val="both"/>
        <w:rPr>
          <w:rFonts w:asciiTheme="majorHAnsi" w:eastAsiaTheme="majorEastAsia" w:hAnsiTheme="majorHAnsi" w:cstheme="majorBidi"/>
          <w:b/>
          <w:bCs/>
          <w:lang w:eastAsia="en-US"/>
        </w:rPr>
      </w:pPr>
      <w:r w:rsidRPr="00E00B93">
        <w:rPr>
          <w:rFonts w:asciiTheme="majorHAnsi" w:eastAsiaTheme="majorEastAsia" w:hAnsiTheme="majorHAnsi" w:cstheme="majorBidi"/>
          <w:lang w:eastAsia="en-US"/>
        </w:rPr>
        <w:t xml:space="preserve">Dane osobowe </w:t>
      </w:r>
      <w:r w:rsidR="00962CBB" w:rsidRPr="00E00B93">
        <w:rPr>
          <w:rFonts w:asciiTheme="majorHAnsi" w:eastAsiaTheme="majorEastAsia" w:hAnsiTheme="majorHAnsi" w:cstheme="majorBidi"/>
          <w:lang w:eastAsia="en-US"/>
        </w:rPr>
        <w:t>w</w:t>
      </w:r>
      <w:r w:rsidRPr="00E00B93">
        <w:rPr>
          <w:rFonts w:asciiTheme="majorHAnsi" w:eastAsiaTheme="majorEastAsia" w:hAnsiTheme="majorHAnsi" w:cstheme="majorBidi"/>
          <w:lang w:eastAsia="en-US"/>
        </w:rPr>
        <w:t xml:space="preserve">ykonawcy </w:t>
      </w:r>
      <w:r w:rsidR="00962CBB" w:rsidRPr="00E00B93">
        <w:rPr>
          <w:rFonts w:asciiTheme="majorHAnsi" w:eastAsiaTheme="majorEastAsia" w:hAnsiTheme="majorHAnsi" w:cstheme="majorBidi"/>
          <w:lang w:eastAsia="en-US"/>
        </w:rPr>
        <w:t xml:space="preserve">będą </w:t>
      </w:r>
      <w:r w:rsidRPr="00E00B93">
        <w:rPr>
          <w:rFonts w:asciiTheme="majorHAnsi" w:eastAsiaTheme="majorEastAsia" w:hAnsiTheme="majorHAnsi" w:cstheme="majorBidi"/>
          <w:lang w:eastAsia="en-US"/>
        </w:rPr>
        <w:t xml:space="preserve">przetwarzane na podstawie art. 6 ust. 1 lit. c RODO </w:t>
      </w:r>
      <w:r w:rsidRPr="00E00B93">
        <w:rPr>
          <w:rFonts w:asciiTheme="majorHAnsi" w:eastAsiaTheme="majorEastAsia" w:hAnsiTheme="majorHAnsi" w:cstheme="majorBidi"/>
          <w:lang w:eastAsia="en-US"/>
        </w:rPr>
        <w:br/>
        <w:t xml:space="preserve">w celu związanym z przedmiotowym postępowaniem o udzielenie zamówienia publicznego pn. </w:t>
      </w:r>
      <w:r w:rsidR="00E00B93" w:rsidRPr="0078127D">
        <w:rPr>
          <w:rFonts w:asciiTheme="majorHAnsi" w:hAnsiTheme="majorHAnsi"/>
          <w:b/>
          <w:bCs/>
        </w:rPr>
        <w:t>„</w:t>
      </w:r>
      <w:r w:rsidR="0078127D" w:rsidRPr="0078127D">
        <w:rPr>
          <w:rFonts w:asciiTheme="majorHAnsi" w:hAnsiTheme="majorHAnsi"/>
          <w:b/>
          <w:bCs/>
        </w:rPr>
        <w:t>Montaż klimatyzacji w budynku Starostwa w Radzyminie ul. Komunalna 8a</w:t>
      </w:r>
      <w:r w:rsidR="00E00B93" w:rsidRPr="0078127D">
        <w:rPr>
          <w:rFonts w:asciiTheme="majorHAnsi" w:hAnsiTheme="majorHAnsi"/>
          <w:b/>
          <w:bCs/>
        </w:rPr>
        <w:t>”.</w:t>
      </w:r>
    </w:p>
    <w:p w14:paraId="2D06D68E" w14:textId="33F21287" w:rsidR="00587F52" w:rsidRPr="00E00B93" w:rsidRDefault="00587F52" w:rsidP="003D45BD">
      <w:pPr>
        <w:numPr>
          <w:ilvl w:val="0"/>
          <w:numId w:val="19"/>
        </w:numPr>
        <w:spacing w:after="200" w:line="252" w:lineRule="auto"/>
        <w:contextualSpacing/>
        <w:jc w:val="both"/>
        <w:rPr>
          <w:rFonts w:asciiTheme="majorHAnsi" w:eastAsiaTheme="majorEastAsia" w:hAnsiTheme="majorHAnsi" w:cstheme="majorBidi"/>
          <w:lang w:eastAsia="en-US"/>
        </w:rPr>
      </w:pPr>
      <w:r w:rsidRPr="00E00B93">
        <w:rPr>
          <w:rFonts w:asciiTheme="majorHAnsi" w:eastAsiaTheme="majorEastAsia" w:hAnsiTheme="majorHAnsi" w:cstheme="majorBidi"/>
          <w:lang w:eastAsia="en-US"/>
        </w:rPr>
        <w:t xml:space="preserve">Odbiorcami przekazanych przez </w:t>
      </w:r>
      <w:r w:rsidR="00962CBB" w:rsidRPr="00E00B93">
        <w:rPr>
          <w:rFonts w:asciiTheme="majorHAnsi" w:eastAsiaTheme="majorEastAsia" w:hAnsiTheme="majorHAnsi" w:cstheme="majorBidi"/>
          <w:lang w:eastAsia="en-US"/>
        </w:rPr>
        <w:t>w</w:t>
      </w:r>
      <w:r w:rsidRPr="00E00B93">
        <w:rPr>
          <w:rFonts w:asciiTheme="majorHAnsi" w:eastAsiaTheme="majorEastAsia" w:hAnsiTheme="majorHAnsi" w:cstheme="majorBidi"/>
          <w:lang w:eastAsia="en-US"/>
        </w:rPr>
        <w:t xml:space="preserve">ykonawcę danych osobowych będą osoby lub podmioty, którym </w:t>
      </w:r>
      <w:r w:rsidR="00962CBB" w:rsidRPr="00E00B93">
        <w:rPr>
          <w:rFonts w:asciiTheme="majorHAnsi" w:eastAsiaTheme="majorEastAsia" w:hAnsiTheme="majorHAnsi" w:cstheme="majorBidi"/>
          <w:lang w:eastAsia="en-US"/>
        </w:rPr>
        <w:t xml:space="preserve">zostanie </w:t>
      </w:r>
      <w:r w:rsidRPr="00E00B93">
        <w:rPr>
          <w:rFonts w:asciiTheme="majorHAnsi" w:eastAsiaTheme="majorEastAsia" w:hAnsiTheme="majorHAnsi" w:cstheme="majorBidi"/>
          <w:lang w:eastAsia="en-US"/>
        </w:rPr>
        <w:t xml:space="preserve">udostępniona dokumentacja postępowania </w:t>
      </w:r>
      <w:r w:rsidR="00962CBB" w:rsidRPr="00E00B93">
        <w:rPr>
          <w:rFonts w:asciiTheme="majorHAnsi" w:eastAsiaTheme="majorEastAsia" w:hAnsiTheme="majorHAnsi" w:cstheme="majorBidi"/>
          <w:lang w:eastAsia="en-US"/>
        </w:rPr>
        <w:t>zgodnie z</w:t>
      </w:r>
      <w:r w:rsidRPr="00E00B93">
        <w:rPr>
          <w:rFonts w:asciiTheme="majorHAnsi" w:eastAsiaTheme="majorEastAsia" w:hAnsiTheme="majorHAnsi" w:cstheme="majorBidi"/>
          <w:lang w:eastAsia="en-US"/>
        </w:rPr>
        <w:t xml:space="preserve"> art. 8 oraz art. 96 ust. 3 ustawy </w:t>
      </w:r>
      <w:proofErr w:type="spellStart"/>
      <w:r w:rsidRPr="00E00B93">
        <w:rPr>
          <w:rFonts w:asciiTheme="majorHAnsi" w:eastAsiaTheme="majorEastAsia" w:hAnsiTheme="majorHAnsi" w:cstheme="majorBidi"/>
          <w:lang w:eastAsia="en-US"/>
        </w:rPr>
        <w:t>Pzp</w:t>
      </w:r>
      <w:proofErr w:type="spellEnd"/>
      <w:r w:rsidRPr="00E00B93">
        <w:rPr>
          <w:rFonts w:asciiTheme="majorHAnsi" w:eastAsiaTheme="majorEastAsia" w:hAnsiTheme="majorHAnsi" w:cstheme="majorBidi"/>
          <w:lang w:eastAsia="en-US"/>
        </w:rPr>
        <w:t>, a także art. 6 ustawy z 6 września 2001 r</w:t>
      </w:r>
      <w:r w:rsidR="00962CBB" w:rsidRPr="00E00B93">
        <w:rPr>
          <w:rFonts w:asciiTheme="majorHAnsi" w:eastAsiaTheme="majorEastAsia" w:hAnsiTheme="majorHAnsi" w:cstheme="majorBidi"/>
          <w:lang w:eastAsia="en-US"/>
        </w:rPr>
        <w:t xml:space="preserve">. </w:t>
      </w:r>
      <w:r w:rsidRPr="00E00B93">
        <w:rPr>
          <w:rFonts w:asciiTheme="majorHAnsi" w:eastAsiaTheme="majorEastAsia" w:hAnsiTheme="majorHAnsi" w:cstheme="majorBidi"/>
          <w:lang w:eastAsia="en-US"/>
        </w:rPr>
        <w:t>o dostępie do informacji publicznej.</w:t>
      </w:r>
    </w:p>
    <w:p w14:paraId="273707EE" w14:textId="2C4A257B" w:rsidR="00352806" w:rsidRPr="00773D17" w:rsidRDefault="00587F52" w:rsidP="003D45B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D5EA898" w:rsidR="00587F52" w:rsidRPr="00B273CC" w:rsidRDefault="00587F52" w:rsidP="003D45BD">
      <w:pPr>
        <w:numPr>
          <w:ilvl w:val="0"/>
          <w:numId w:val="19"/>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B273CC">
        <w:rPr>
          <w:rFonts w:asciiTheme="majorHAnsi" w:eastAsiaTheme="majorEastAsia" w:hAnsiTheme="majorHAnsi" w:cstheme="majorBidi"/>
          <w:bCs/>
          <w:lang w:eastAsia="en-US"/>
        </w:rPr>
        <w:t xml:space="preserve">w załączniku nr </w:t>
      </w:r>
      <w:r w:rsidR="00B273CC" w:rsidRPr="00B273CC">
        <w:rPr>
          <w:rFonts w:asciiTheme="majorHAnsi" w:eastAsiaTheme="majorEastAsia" w:hAnsiTheme="majorHAnsi" w:cstheme="majorBidi"/>
          <w:bCs/>
          <w:lang w:eastAsia="en-US"/>
        </w:rPr>
        <w:t>1</w:t>
      </w:r>
      <w:r w:rsidR="009303A8" w:rsidRPr="00B273CC">
        <w:rPr>
          <w:rFonts w:asciiTheme="majorHAnsi" w:eastAsiaTheme="majorEastAsia" w:hAnsiTheme="majorHAnsi" w:cstheme="majorBidi"/>
          <w:bCs/>
          <w:lang w:eastAsia="en-US"/>
        </w:rPr>
        <w:t xml:space="preserve"> do SWZ</w:t>
      </w:r>
      <w:r w:rsidR="00962CBB" w:rsidRPr="00B273CC">
        <w:rPr>
          <w:rFonts w:asciiTheme="majorHAnsi" w:eastAsiaTheme="majorEastAsia" w:hAnsiTheme="majorHAnsi" w:cstheme="majorBidi"/>
          <w:bCs/>
          <w:lang w:eastAsia="en-US"/>
        </w:rPr>
        <w:t>.</w:t>
      </w:r>
    </w:p>
    <w:p w14:paraId="318AA5DA" w14:textId="48DA30F8" w:rsidR="00587F52" w:rsidRPr="00773D17" w:rsidRDefault="00587F52" w:rsidP="003D45B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3D45B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2AB86508" w:rsidR="00814EB5" w:rsidRPr="00B273CC" w:rsidRDefault="00587F52" w:rsidP="003D45BD">
      <w:pPr>
        <w:numPr>
          <w:ilvl w:val="0"/>
          <w:numId w:val="19"/>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B273CC">
        <w:rPr>
          <w:rFonts w:asciiTheme="majorHAnsi" w:eastAsiaTheme="majorEastAsia" w:hAnsiTheme="majorHAnsi" w:cstheme="majorBidi"/>
          <w:bCs/>
          <w:lang w:eastAsia="en-US"/>
        </w:rPr>
        <w:t xml:space="preserve">w załączniku nr </w:t>
      </w:r>
      <w:r w:rsidR="00B273CC" w:rsidRPr="00B273CC">
        <w:rPr>
          <w:rFonts w:asciiTheme="majorHAnsi" w:eastAsiaTheme="majorEastAsia" w:hAnsiTheme="majorHAnsi" w:cstheme="majorBidi"/>
          <w:bCs/>
          <w:lang w:eastAsia="en-US"/>
        </w:rPr>
        <w:t>1</w:t>
      </w:r>
      <w:r w:rsidR="00962CBB" w:rsidRPr="00B273CC">
        <w:rPr>
          <w:rFonts w:asciiTheme="majorHAnsi" w:eastAsiaTheme="majorEastAsia" w:hAnsiTheme="majorHAnsi" w:cstheme="majorBidi"/>
          <w:bCs/>
          <w:lang w:eastAsia="en-US"/>
        </w:rPr>
        <w:t xml:space="preserve"> </w:t>
      </w:r>
      <w:r w:rsidR="009303A8" w:rsidRPr="00B273CC">
        <w:rPr>
          <w:rFonts w:asciiTheme="majorHAnsi" w:eastAsiaTheme="majorEastAsia" w:hAnsiTheme="majorHAnsi" w:cstheme="majorBidi"/>
          <w:bCs/>
          <w:lang w:eastAsia="en-US"/>
        </w:rPr>
        <w:t>do S</w:t>
      </w:r>
      <w:r w:rsidR="00814EB5" w:rsidRPr="00B273CC">
        <w:rPr>
          <w:rFonts w:asciiTheme="majorHAnsi" w:eastAsiaTheme="majorEastAsia" w:hAnsiTheme="majorHAnsi" w:cstheme="majorBidi"/>
          <w:bCs/>
          <w:lang w:eastAsia="en-US"/>
        </w:rPr>
        <w:t>WZ</w:t>
      </w:r>
      <w:r w:rsidR="00B273CC">
        <w:rPr>
          <w:rFonts w:asciiTheme="majorHAnsi" w:eastAsiaTheme="majorEastAsia" w:hAnsiTheme="majorHAnsi" w:cstheme="majorBidi"/>
          <w:bCs/>
          <w:lang w:eastAsia="en-US"/>
        </w:rPr>
        <w:t>.</w:t>
      </w:r>
      <w:r w:rsidR="00814EB5" w:rsidRPr="00B273CC">
        <w:rPr>
          <w:rFonts w:asciiTheme="majorHAnsi" w:eastAsiaTheme="majorEastAsia" w:hAnsiTheme="majorHAnsi" w:cstheme="majorBidi"/>
          <w:bCs/>
          <w:lang w:eastAsia="en-US"/>
        </w:rPr>
        <w:t xml:space="preserve"> </w:t>
      </w:r>
    </w:p>
    <w:p w14:paraId="396FC7B2" w14:textId="45D8541D" w:rsidR="00587F52" w:rsidRPr="00773D17" w:rsidRDefault="009303A8" w:rsidP="003D45B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0850D485" w:rsidR="009F62A5" w:rsidRPr="00B273CC" w:rsidRDefault="009F62A5" w:rsidP="00B273CC">
      <w:pPr>
        <w:shd w:val="clear" w:color="auto" w:fill="FFFFFF"/>
        <w:jc w:val="both"/>
        <w:rPr>
          <w:rFonts w:asciiTheme="majorHAnsi" w:eastAsiaTheme="majorEastAsia" w:hAnsiTheme="majorHAnsi" w:cstheme="majorBidi"/>
          <w:i/>
          <w:color w:val="002060"/>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020F94B0" w:rsidR="00AA4F20" w:rsidRPr="001F46D6" w:rsidRDefault="00AA4F20" w:rsidP="00AB7DAF">
      <w:pPr>
        <w:numPr>
          <w:ilvl w:val="0"/>
          <w:numId w:val="10"/>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r w:rsidR="00B83E80" w:rsidRPr="001F46D6">
        <w:rPr>
          <w:rFonts w:asciiTheme="majorHAnsi" w:hAnsiTheme="majorHAnsi"/>
          <w:b/>
          <w:bCs/>
        </w:rPr>
        <w:t>„</w:t>
      </w:r>
      <w:r w:rsidR="001F46D6" w:rsidRPr="001F46D6">
        <w:rPr>
          <w:rFonts w:asciiTheme="majorHAnsi" w:hAnsiTheme="majorHAnsi"/>
          <w:b/>
          <w:bCs/>
        </w:rPr>
        <w:t>Montaż klimatyzacji w budynku Starostwa w Radzyminie ul. Komunalna 8a</w:t>
      </w:r>
      <w:r w:rsidR="00B83E80" w:rsidRPr="001F46D6">
        <w:rPr>
          <w:rFonts w:asciiTheme="majorHAnsi" w:hAnsiTheme="majorHAnsi"/>
          <w:b/>
          <w:bCs/>
        </w:rPr>
        <w:t>”</w:t>
      </w:r>
    </w:p>
    <w:p w14:paraId="453F135C" w14:textId="77777777" w:rsidR="00B83E80" w:rsidRPr="00B83E80" w:rsidRDefault="00EC45FB" w:rsidP="001435FD">
      <w:pPr>
        <w:widowControl w:val="0"/>
        <w:numPr>
          <w:ilvl w:val="0"/>
          <w:numId w:val="10"/>
        </w:numPr>
        <w:ind w:left="357"/>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p>
    <w:p w14:paraId="5CD9CEFE" w14:textId="77777777" w:rsidR="001F46D6" w:rsidRPr="001F46D6" w:rsidRDefault="001F46D6" w:rsidP="001F46D6">
      <w:pPr>
        <w:pStyle w:val="Akapitzlist"/>
        <w:spacing w:line="276" w:lineRule="auto"/>
        <w:ind w:left="360"/>
        <w:jc w:val="both"/>
        <w:rPr>
          <w:rFonts w:asciiTheme="majorHAnsi" w:hAnsiTheme="majorHAnsi"/>
        </w:rPr>
      </w:pPr>
      <w:r w:rsidRPr="001F46D6">
        <w:rPr>
          <w:rFonts w:asciiTheme="majorHAnsi" w:hAnsiTheme="majorHAnsi"/>
        </w:rPr>
        <w:t>45311000-0</w:t>
      </w:r>
      <w:r w:rsidRPr="001F46D6">
        <w:rPr>
          <w:rFonts w:asciiTheme="majorHAnsi" w:hAnsiTheme="majorHAnsi"/>
        </w:rPr>
        <w:tab/>
        <w:t>Roboty w zakresie okablowania oraz instalacji elektrycznych</w:t>
      </w:r>
    </w:p>
    <w:p w14:paraId="2AE6C8E1" w14:textId="14194FC3" w:rsidR="001F46D6" w:rsidRPr="001F46D6" w:rsidRDefault="001F46D6" w:rsidP="001F46D6">
      <w:pPr>
        <w:pStyle w:val="Akapitzlist"/>
        <w:spacing w:line="276" w:lineRule="auto"/>
        <w:ind w:left="360"/>
        <w:jc w:val="both"/>
        <w:rPr>
          <w:rFonts w:asciiTheme="majorHAnsi" w:hAnsiTheme="majorHAnsi"/>
        </w:rPr>
      </w:pPr>
      <w:r w:rsidRPr="001F46D6">
        <w:rPr>
          <w:rFonts w:asciiTheme="majorHAnsi" w:hAnsiTheme="majorHAnsi"/>
        </w:rPr>
        <w:t>45312310-3</w:t>
      </w:r>
      <w:r w:rsidRPr="001F46D6">
        <w:rPr>
          <w:rFonts w:asciiTheme="majorHAnsi" w:hAnsiTheme="majorHAnsi"/>
        </w:rPr>
        <w:tab/>
        <w:t>Ochrona odgromowa</w:t>
      </w:r>
    </w:p>
    <w:p w14:paraId="72B53B13" w14:textId="2A1597D3" w:rsidR="001F46D6" w:rsidRPr="001F46D6" w:rsidRDefault="001F46D6" w:rsidP="001F46D6">
      <w:pPr>
        <w:pStyle w:val="Akapitzlist"/>
        <w:spacing w:line="276" w:lineRule="auto"/>
        <w:ind w:left="360"/>
        <w:jc w:val="both"/>
        <w:rPr>
          <w:rFonts w:asciiTheme="majorHAnsi" w:hAnsiTheme="majorHAnsi"/>
        </w:rPr>
      </w:pPr>
      <w:r w:rsidRPr="001F46D6">
        <w:rPr>
          <w:rFonts w:asciiTheme="majorHAnsi" w:hAnsiTheme="majorHAnsi"/>
        </w:rPr>
        <w:t>45300000-0</w:t>
      </w:r>
      <w:r w:rsidRPr="001F46D6">
        <w:rPr>
          <w:rFonts w:asciiTheme="majorHAnsi" w:hAnsiTheme="majorHAnsi"/>
        </w:rPr>
        <w:tab/>
        <w:t>Roboty w zakresie instalacji budowlanych</w:t>
      </w:r>
    </w:p>
    <w:p w14:paraId="2DA831DA" w14:textId="196E4508" w:rsidR="001F46D6" w:rsidRPr="001F46D6" w:rsidRDefault="001F46D6" w:rsidP="001F46D6">
      <w:pPr>
        <w:pStyle w:val="Akapitzlist"/>
        <w:spacing w:line="276" w:lineRule="auto"/>
        <w:ind w:left="360"/>
        <w:jc w:val="both"/>
        <w:rPr>
          <w:rFonts w:asciiTheme="majorHAnsi" w:hAnsiTheme="majorHAnsi"/>
        </w:rPr>
      </w:pPr>
      <w:r w:rsidRPr="001F46D6">
        <w:rPr>
          <w:rFonts w:asciiTheme="majorHAnsi" w:hAnsiTheme="majorHAnsi"/>
        </w:rPr>
        <w:t>45330000-9</w:t>
      </w:r>
      <w:r w:rsidRPr="001F46D6">
        <w:rPr>
          <w:rFonts w:asciiTheme="majorHAnsi" w:hAnsiTheme="majorHAnsi"/>
        </w:rPr>
        <w:tab/>
        <w:t>Hydraulika i roboty sanitarne</w:t>
      </w:r>
    </w:p>
    <w:p w14:paraId="288D4C0B" w14:textId="365B1368" w:rsidR="001F46D6" w:rsidRPr="001F46D6" w:rsidRDefault="001F46D6" w:rsidP="001F46D6">
      <w:pPr>
        <w:pStyle w:val="Akapitzlist"/>
        <w:spacing w:line="276" w:lineRule="auto"/>
        <w:ind w:left="360"/>
        <w:jc w:val="both"/>
        <w:rPr>
          <w:rFonts w:asciiTheme="majorHAnsi" w:hAnsiTheme="majorHAnsi"/>
        </w:rPr>
      </w:pPr>
      <w:r w:rsidRPr="001F46D6">
        <w:rPr>
          <w:rFonts w:asciiTheme="majorHAnsi" w:hAnsiTheme="majorHAnsi"/>
        </w:rPr>
        <w:t>45331210-1</w:t>
      </w:r>
      <w:r w:rsidRPr="001F46D6">
        <w:rPr>
          <w:rFonts w:asciiTheme="majorHAnsi" w:hAnsiTheme="majorHAnsi"/>
        </w:rPr>
        <w:tab/>
        <w:t xml:space="preserve">Instalowanie wentylacji i klimatyzacji </w:t>
      </w:r>
    </w:p>
    <w:p w14:paraId="4FAAFF49" w14:textId="77777777" w:rsidR="001F46D6" w:rsidRPr="001F46D6" w:rsidRDefault="001F46D6" w:rsidP="001F46D6">
      <w:pPr>
        <w:pStyle w:val="Akapitzlist"/>
        <w:ind w:left="360"/>
        <w:jc w:val="both"/>
        <w:rPr>
          <w:sz w:val="22"/>
          <w:szCs w:val="22"/>
        </w:rPr>
      </w:pPr>
    </w:p>
    <w:p w14:paraId="2A75D8BE" w14:textId="4A0F4CA5" w:rsidR="001435FD" w:rsidRPr="001435FD" w:rsidRDefault="00AA4F20" w:rsidP="001435FD">
      <w:pPr>
        <w:pStyle w:val="Akapitzlist"/>
        <w:widowControl w:val="0"/>
        <w:numPr>
          <w:ilvl w:val="0"/>
          <w:numId w:val="10"/>
        </w:numPr>
        <w:rPr>
          <w:rFonts w:asciiTheme="majorHAnsi" w:eastAsiaTheme="majorEastAsia" w:hAnsiTheme="majorHAnsi" w:cstheme="majorBidi"/>
          <w:lang w:eastAsia="en-US"/>
        </w:rPr>
      </w:pPr>
      <w:r w:rsidRPr="001435FD">
        <w:rPr>
          <w:rFonts w:asciiTheme="majorHAnsi" w:eastAsiaTheme="majorEastAsia" w:hAnsiTheme="majorHAnsi" w:cstheme="majorBidi"/>
          <w:b/>
          <w:lang w:eastAsia="en-US"/>
        </w:rPr>
        <w:t>Zakres przedmiotu zamówienia obejmuje</w:t>
      </w:r>
      <w:r w:rsidR="001C6A9E" w:rsidRPr="001435FD">
        <w:rPr>
          <w:rFonts w:asciiTheme="majorHAnsi" w:eastAsiaTheme="majorEastAsia" w:hAnsiTheme="majorHAnsi" w:cstheme="majorBidi"/>
          <w:b/>
          <w:lang w:eastAsia="en-US"/>
        </w:rPr>
        <w:t xml:space="preserve">: </w:t>
      </w:r>
    </w:p>
    <w:p w14:paraId="748CD2E3" w14:textId="0C2ECDD8" w:rsidR="004345D3" w:rsidRPr="004345D3" w:rsidRDefault="004345D3" w:rsidP="002850AB">
      <w:pPr>
        <w:spacing w:line="276" w:lineRule="auto"/>
        <w:jc w:val="both"/>
        <w:rPr>
          <w:rFonts w:asciiTheme="majorHAnsi" w:hAnsiTheme="majorHAnsi"/>
        </w:rPr>
      </w:pPr>
      <w:r w:rsidRPr="004345D3">
        <w:rPr>
          <w:rFonts w:asciiTheme="majorHAnsi" w:hAnsiTheme="majorHAnsi"/>
        </w:rPr>
        <w:t>Przedmiotem opracowania jest projekt rozwiązania instalacji klimatyzacji dla pomieszczeń w budynku wydziału komunikacji  w  Radzyminie przy ul. Komunalnej 8A. W celu zapewnienia odpowiednich parametrów komfortu w pomieszczeniach objętych opracowaniem zaprojektowano instalację klimatyzacyjną opartą o systemy VRF pracujące na zasadzie pompy ciepła.</w:t>
      </w:r>
    </w:p>
    <w:p w14:paraId="598331E5" w14:textId="7A9B7D28" w:rsidR="004345D3" w:rsidRPr="004345D3" w:rsidRDefault="004345D3" w:rsidP="002850AB">
      <w:pPr>
        <w:spacing w:line="276" w:lineRule="auto"/>
        <w:jc w:val="both"/>
        <w:rPr>
          <w:rFonts w:asciiTheme="majorHAnsi" w:hAnsiTheme="majorHAnsi"/>
        </w:rPr>
      </w:pPr>
      <w:r w:rsidRPr="004345D3">
        <w:rPr>
          <w:rFonts w:asciiTheme="majorHAnsi" w:hAnsiTheme="majorHAnsi"/>
        </w:rPr>
        <w:t>Jednostki zewnętrzne systemu VRF zostaną połączone z jednostkami wewnętrznymi za pomocą instalacji chłodniczej. Agregaty skraplające zlokalizowane będą wg rzutów. Jako jednostki wewnętrzne projektuje się urządzenia ścienne. Z uwagi na charakter obiektu. Sterowanie klimatyzacją będzie odbywało się za pomocą sterowników bezprzewodowych. Dokładna lokalizacja oraz opis urządzeń ujęty jest w dokumentacji projektowej. Jednostki wewnętrzne systemu VRF zostaną wyposażone w indywidulane sterowniki bezprzewodowe. Sterownik pozwalał będzie na ustawienie trybu pracy (chłodzenie, grzanie, wentylacja, osuszanie) oraz na nastawę temperatury. Przewiduje się zastosowanie sterowania centralnego za pomocą sterownika, który pozwoli na centralne sterowanie całym systemem z jednego miejsca. Podstawowe funkcje sterowania centralnego:</w:t>
      </w:r>
    </w:p>
    <w:p w14:paraId="191DF988" w14:textId="77777777" w:rsidR="004345D3" w:rsidRPr="004345D3" w:rsidRDefault="004345D3" w:rsidP="004345D3">
      <w:pPr>
        <w:spacing w:line="276" w:lineRule="auto"/>
        <w:jc w:val="both"/>
        <w:rPr>
          <w:rFonts w:asciiTheme="majorHAnsi" w:hAnsiTheme="majorHAnsi"/>
        </w:rPr>
      </w:pPr>
      <w:r w:rsidRPr="004345D3">
        <w:rPr>
          <w:rFonts w:asciiTheme="majorHAnsi" w:hAnsiTheme="majorHAnsi"/>
        </w:rPr>
        <w:t>- sterowanie wszystkimi jednostkami</w:t>
      </w:r>
    </w:p>
    <w:p w14:paraId="2DFA99FE" w14:textId="77777777" w:rsidR="004345D3" w:rsidRPr="004345D3" w:rsidRDefault="004345D3" w:rsidP="004345D3">
      <w:pPr>
        <w:spacing w:line="276" w:lineRule="auto"/>
        <w:jc w:val="both"/>
        <w:rPr>
          <w:rFonts w:asciiTheme="majorHAnsi" w:hAnsiTheme="majorHAnsi"/>
        </w:rPr>
      </w:pPr>
      <w:r w:rsidRPr="004345D3">
        <w:rPr>
          <w:rFonts w:asciiTheme="majorHAnsi" w:hAnsiTheme="majorHAnsi"/>
        </w:rPr>
        <w:tab/>
        <w:t>- nastawa temperatury (co 0,5°C)</w:t>
      </w:r>
    </w:p>
    <w:p w14:paraId="01F278F9" w14:textId="77777777" w:rsidR="004345D3" w:rsidRPr="004345D3" w:rsidRDefault="004345D3" w:rsidP="004345D3">
      <w:pPr>
        <w:spacing w:line="276" w:lineRule="auto"/>
        <w:jc w:val="both"/>
        <w:rPr>
          <w:rFonts w:asciiTheme="majorHAnsi" w:hAnsiTheme="majorHAnsi"/>
        </w:rPr>
      </w:pPr>
      <w:r w:rsidRPr="004345D3">
        <w:rPr>
          <w:rFonts w:asciiTheme="majorHAnsi" w:hAnsiTheme="majorHAnsi"/>
        </w:rPr>
        <w:tab/>
        <w:t>- blokada sterownika indywidualnego</w:t>
      </w:r>
    </w:p>
    <w:p w14:paraId="4E1797D0" w14:textId="77777777" w:rsidR="004345D3" w:rsidRPr="004345D3" w:rsidRDefault="004345D3" w:rsidP="004345D3">
      <w:pPr>
        <w:spacing w:line="276" w:lineRule="auto"/>
        <w:jc w:val="both"/>
        <w:rPr>
          <w:rFonts w:asciiTheme="majorHAnsi" w:hAnsiTheme="majorHAnsi"/>
        </w:rPr>
      </w:pPr>
      <w:r w:rsidRPr="004345D3">
        <w:rPr>
          <w:rFonts w:asciiTheme="majorHAnsi" w:hAnsiTheme="majorHAnsi"/>
        </w:rPr>
        <w:tab/>
        <w:t>- programator czasowy</w:t>
      </w:r>
    </w:p>
    <w:p w14:paraId="7A27D89C" w14:textId="77777777" w:rsidR="004345D3" w:rsidRPr="004345D3" w:rsidRDefault="004345D3" w:rsidP="004345D3">
      <w:pPr>
        <w:spacing w:line="276" w:lineRule="auto"/>
        <w:jc w:val="both"/>
        <w:rPr>
          <w:rFonts w:asciiTheme="majorHAnsi" w:hAnsiTheme="majorHAnsi"/>
        </w:rPr>
      </w:pPr>
      <w:r w:rsidRPr="004345D3">
        <w:rPr>
          <w:rFonts w:asciiTheme="majorHAnsi" w:hAnsiTheme="majorHAnsi"/>
        </w:rPr>
        <w:tab/>
        <w:t>- prezentacja temperatury w pomieszczeniu sterowanego klimatyzatora, temp.   zewnętrznej                  i temp. powietrza wypływającego z klimatyzatora.</w:t>
      </w:r>
    </w:p>
    <w:p w14:paraId="65ADC58A" w14:textId="77777777" w:rsidR="004345D3" w:rsidRPr="004345D3" w:rsidRDefault="004345D3" w:rsidP="004345D3">
      <w:pPr>
        <w:spacing w:line="276" w:lineRule="auto"/>
        <w:ind w:firstLine="708"/>
        <w:jc w:val="both"/>
        <w:rPr>
          <w:rFonts w:asciiTheme="majorHAnsi" w:hAnsiTheme="majorHAnsi"/>
        </w:rPr>
      </w:pPr>
      <w:r w:rsidRPr="004345D3">
        <w:rPr>
          <w:rFonts w:asciiTheme="majorHAnsi" w:hAnsiTheme="majorHAnsi"/>
        </w:rPr>
        <w:t>Podstawowe funkcje sterownika centralnego:</w:t>
      </w:r>
    </w:p>
    <w:p w14:paraId="56803C7D" w14:textId="77777777" w:rsidR="004345D3" w:rsidRPr="004345D3" w:rsidRDefault="004345D3" w:rsidP="00C22F24">
      <w:pPr>
        <w:numPr>
          <w:ilvl w:val="0"/>
          <w:numId w:val="59"/>
        </w:numPr>
        <w:spacing w:line="276" w:lineRule="auto"/>
        <w:jc w:val="both"/>
        <w:rPr>
          <w:rFonts w:asciiTheme="majorHAnsi" w:hAnsiTheme="majorHAnsi"/>
        </w:rPr>
      </w:pPr>
      <w:r w:rsidRPr="004345D3">
        <w:rPr>
          <w:rFonts w:asciiTheme="majorHAnsi" w:hAnsiTheme="majorHAnsi"/>
        </w:rPr>
        <w:t>Kontrola zabrudzenia filtra</w:t>
      </w:r>
    </w:p>
    <w:p w14:paraId="109D5CD5" w14:textId="77777777" w:rsidR="004345D3" w:rsidRPr="004345D3" w:rsidRDefault="004345D3" w:rsidP="00C22F24">
      <w:pPr>
        <w:numPr>
          <w:ilvl w:val="0"/>
          <w:numId w:val="59"/>
        </w:numPr>
        <w:spacing w:line="276" w:lineRule="auto"/>
        <w:jc w:val="both"/>
        <w:rPr>
          <w:rFonts w:asciiTheme="majorHAnsi" w:hAnsiTheme="majorHAnsi"/>
        </w:rPr>
      </w:pPr>
      <w:r w:rsidRPr="004345D3">
        <w:rPr>
          <w:rFonts w:asciiTheme="majorHAnsi" w:hAnsiTheme="majorHAnsi"/>
        </w:rPr>
        <w:t>Blokada funkcji indywidualnego sterownika przewodowego</w:t>
      </w:r>
    </w:p>
    <w:p w14:paraId="7FFF0D8C" w14:textId="77777777" w:rsidR="004345D3" w:rsidRPr="004345D3" w:rsidRDefault="004345D3" w:rsidP="00C22F24">
      <w:pPr>
        <w:numPr>
          <w:ilvl w:val="0"/>
          <w:numId w:val="59"/>
        </w:numPr>
        <w:spacing w:line="276" w:lineRule="auto"/>
        <w:jc w:val="both"/>
        <w:rPr>
          <w:rFonts w:asciiTheme="majorHAnsi" w:hAnsiTheme="majorHAnsi"/>
        </w:rPr>
      </w:pPr>
      <w:r w:rsidRPr="004345D3">
        <w:rPr>
          <w:rFonts w:asciiTheme="majorHAnsi" w:hAnsiTheme="majorHAnsi"/>
        </w:rPr>
        <w:t xml:space="preserve">Blokada trybu pracy </w:t>
      </w:r>
    </w:p>
    <w:p w14:paraId="76B7C092" w14:textId="77777777" w:rsidR="004345D3" w:rsidRPr="004345D3" w:rsidRDefault="004345D3" w:rsidP="00C22F24">
      <w:pPr>
        <w:numPr>
          <w:ilvl w:val="0"/>
          <w:numId w:val="59"/>
        </w:numPr>
        <w:spacing w:line="276" w:lineRule="auto"/>
        <w:jc w:val="both"/>
        <w:rPr>
          <w:rFonts w:asciiTheme="majorHAnsi" w:hAnsiTheme="majorHAnsi"/>
        </w:rPr>
      </w:pPr>
      <w:r w:rsidRPr="004345D3">
        <w:rPr>
          <w:rFonts w:asciiTheme="majorHAnsi" w:hAnsiTheme="majorHAnsi"/>
        </w:rPr>
        <w:t>Blokada klawiszy</w:t>
      </w:r>
    </w:p>
    <w:p w14:paraId="0263A60A" w14:textId="77777777" w:rsidR="004345D3" w:rsidRPr="004345D3" w:rsidRDefault="004345D3" w:rsidP="00C22F24">
      <w:pPr>
        <w:numPr>
          <w:ilvl w:val="0"/>
          <w:numId w:val="59"/>
        </w:numPr>
        <w:spacing w:line="276" w:lineRule="auto"/>
        <w:jc w:val="both"/>
        <w:rPr>
          <w:rFonts w:asciiTheme="majorHAnsi" w:hAnsiTheme="majorHAnsi"/>
        </w:rPr>
      </w:pPr>
      <w:r w:rsidRPr="004345D3">
        <w:rPr>
          <w:rFonts w:asciiTheme="majorHAnsi" w:hAnsiTheme="majorHAnsi"/>
        </w:rPr>
        <w:t>Sterownik dotykowy</w:t>
      </w:r>
    </w:p>
    <w:p w14:paraId="43E590FE" w14:textId="77777777" w:rsidR="004345D3" w:rsidRPr="004345D3" w:rsidRDefault="004345D3" w:rsidP="00C22F24">
      <w:pPr>
        <w:numPr>
          <w:ilvl w:val="0"/>
          <w:numId w:val="59"/>
        </w:numPr>
        <w:spacing w:line="276" w:lineRule="auto"/>
        <w:jc w:val="both"/>
        <w:rPr>
          <w:rFonts w:asciiTheme="majorHAnsi" w:hAnsiTheme="majorHAnsi"/>
        </w:rPr>
      </w:pPr>
      <w:r w:rsidRPr="004345D3">
        <w:rPr>
          <w:rFonts w:asciiTheme="majorHAnsi" w:hAnsiTheme="majorHAnsi"/>
        </w:rPr>
        <w:t>Programator tygodniowy</w:t>
      </w:r>
    </w:p>
    <w:p w14:paraId="58F8456E" w14:textId="77777777" w:rsidR="004345D3" w:rsidRPr="004345D3" w:rsidRDefault="004345D3" w:rsidP="00C22F24">
      <w:pPr>
        <w:numPr>
          <w:ilvl w:val="0"/>
          <w:numId w:val="59"/>
        </w:numPr>
        <w:spacing w:line="276" w:lineRule="auto"/>
        <w:jc w:val="both"/>
        <w:rPr>
          <w:rFonts w:asciiTheme="majorHAnsi" w:hAnsiTheme="majorHAnsi"/>
        </w:rPr>
      </w:pPr>
      <w:r w:rsidRPr="004345D3">
        <w:rPr>
          <w:rFonts w:asciiTheme="majorHAnsi" w:hAnsiTheme="majorHAnsi"/>
        </w:rPr>
        <w:t>Informacja o podłączeniu do systemu BMS</w:t>
      </w:r>
    </w:p>
    <w:p w14:paraId="478C5FAE" w14:textId="77777777" w:rsidR="004345D3" w:rsidRPr="004345D3" w:rsidRDefault="004345D3" w:rsidP="00C22F24">
      <w:pPr>
        <w:numPr>
          <w:ilvl w:val="0"/>
          <w:numId w:val="59"/>
        </w:numPr>
        <w:spacing w:line="276" w:lineRule="auto"/>
        <w:jc w:val="both"/>
        <w:rPr>
          <w:rFonts w:asciiTheme="majorHAnsi" w:hAnsiTheme="majorHAnsi"/>
        </w:rPr>
      </w:pPr>
      <w:r w:rsidRPr="004345D3">
        <w:rPr>
          <w:rFonts w:asciiTheme="majorHAnsi" w:hAnsiTheme="majorHAnsi"/>
        </w:rPr>
        <w:t>Wyświetlanie kodu błędu</w:t>
      </w:r>
    </w:p>
    <w:p w14:paraId="6F3F846E" w14:textId="77777777" w:rsidR="004345D3" w:rsidRPr="004345D3" w:rsidRDefault="004345D3" w:rsidP="00C22F24">
      <w:pPr>
        <w:numPr>
          <w:ilvl w:val="0"/>
          <w:numId w:val="59"/>
        </w:numPr>
        <w:spacing w:line="276" w:lineRule="auto"/>
        <w:jc w:val="both"/>
        <w:rPr>
          <w:rFonts w:asciiTheme="majorHAnsi" w:hAnsiTheme="majorHAnsi"/>
        </w:rPr>
      </w:pPr>
      <w:r w:rsidRPr="004345D3">
        <w:rPr>
          <w:rFonts w:asciiTheme="majorHAnsi" w:hAnsiTheme="majorHAnsi"/>
        </w:rPr>
        <w:t xml:space="preserve">Podświetlany ekran </w:t>
      </w:r>
    </w:p>
    <w:p w14:paraId="09E0A27F" w14:textId="7F07BF21" w:rsidR="004345D3" w:rsidRPr="004345D3" w:rsidRDefault="004345D3" w:rsidP="004345D3">
      <w:pPr>
        <w:spacing w:line="276" w:lineRule="auto"/>
        <w:jc w:val="both"/>
        <w:rPr>
          <w:rFonts w:asciiTheme="majorHAnsi" w:hAnsiTheme="majorHAnsi"/>
          <w:b/>
          <w:bCs/>
          <w:u w:val="single"/>
        </w:rPr>
      </w:pPr>
      <w:r w:rsidRPr="004345D3">
        <w:rPr>
          <w:rFonts w:asciiTheme="majorHAnsi" w:hAnsiTheme="majorHAnsi"/>
          <w:b/>
          <w:bCs/>
          <w:u w:val="single"/>
        </w:rPr>
        <w:t>Całość instalacji zamontować zgodnie z zaleceniami producenta  systemu klimatyzacyjnego. Montaż instalacji klimatyzacji powinien być przeprowadzony przez autoryzowanego instalatora posiadającego wszystkie najnowsze i aktualne certyfikaty.</w:t>
      </w:r>
    </w:p>
    <w:p w14:paraId="09C68AD4" w14:textId="77777777" w:rsidR="004345D3" w:rsidRPr="004345D3" w:rsidRDefault="004345D3" w:rsidP="004345D3">
      <w:pPr>
        <w:autoSpaceDE w:val="0"/>
        <w:autoSpaceDN w:val="0"/>
        <w:adjustRightInd w:val="0"/>
        <w:spacing w:line="276" w:lineRule="auto"/>
        <w:rPr>
          <w:rFonts w:asciiTheme="majorHAnsi" w:eastAsiaTheme="minorHAnsi" w:hAnsiTheme="majorHAnsi"/>
          <w:lang w:eastAsia="en-US"/>
        </w:rPr>
      </w:pPr>
      <w:r w:rsidRPr="004345D3">
        <w:rPr>
          <w:rFonts w:asciiTheme="majorHAnsi" w:eastAsiaTheme="minorHAnsi" w:hAnsiTheme="majorHAnsi"/>
          <w:lang w:eastAsia="en-US"/>
        </w:rPr>
        <w:t>Projekt obejmuje instalacje elektryczne dla budynku:</w:t>
      </w:r>
    </w:p>
    <w:p w14:paraId="20C88C55" w14:textId="77777777" w:rsidR="004345D3" w:rsidRPr="004345D3" w:rsidRDefault="004345D3" w:rsidP="004345D3">
      <w:pPr>
        <w:autoSpaceDE w:val="0"/>
        <w:autoSpaceDN w:val="0"/>
        <w:adjustRightInd w:val="0"/>
        <w:spacing w:line="276" w:lineRule="auto"/>
        <w:rPr>
          <w:rFonts w:asciiTheme="majorHAnsi" w:eastAsiaTheme="minorHAnsi" w:hAnsiTheme="majorHAnsi"/>
          <w:lang w:eastAsia="en-US"/>
        </w:rPr>
      </w:pPr>
      <w:r w:rsidRPr="004345D3">
        <w:rPr>
          <w:rFonts w:asciiTheme="majorHAnsi" w:eastAsiaTheme="minorHAnsi" w:hAnsiTheme="majorHAnsi"/>
          <w:lang w:eastAsia="en-US"/>
        </w:rPr>
        <w:t>·  Rozbudow</w:t>
      </w:r>
      <w:r w:rsidRPr="004345D3">
        <w:rPr>
          <w:rFonts w:asciiTheme="majorHAnsi" w:eastAsia="TimesNewRoman" w:hAnsiTheme="majorHAnsi"/>
          <w:lang w:eastAsia="en-US"/>
        </w:rPr>
        <w:t xml:space="preserve">ę </w:t>
      </w:r>
      <w:r w:rsidRPr="004345D3">
        <w:rPr>
          <w:rFonts w:asciiTheme="majorHAnsi" w:eastAsiaTheme="minorHAnsi" w:hAnsiTheme="majorHAnsi"/>
          <w:lang w:eastAsia="en-US"/>
        </w:rPr>
        <w:t>istniej</w:t>
      </w:r>
      <w:r w:rsidRPr="004345D3">
        <w:rPr>
          <w:rFonts w:asciiTheme="majorHAnsi" w:eastAsia="TimesNewRoman" w:hAnsiTheme="majorHAnsi"/>
          <w:lang w:eastAsia="en-US"/>
        </w:rPr>
        <w:t>ą</w:t>
      </w:r>
      <w:r w:rsidRPr="004345D3">
        <w:rPr>
          <w:rFonts w:asciiTheme="majorHAnsi" w:eastAsiaTheme="minorHAnsi" w:hAnsiTheme="majorHAnsi"/>
          <w:lang w:eastAsia="en-US"/>
        </w:rPr>
        <w:t>cej rozdzielnicy RGNN</w:t>
      </w:r>
    </w:p>
    <w:p w14:paraId="48BC5DE3" w14:textId="77777777" w:rsidR="004345D3" w:rsidRPr="004345D3" w:rsidRDefault="004345D3" w:rsidP="004345D3">
      <w:pPr>
        <w:autoSpaceDE w:val="0"/>
        <w:autoSpaceDN w:val="0"/>
        <w:adjustRightInd w:val="0"/>
        <w:spacing w:line="276" w:lineRule="auto"/>
        <w:rPr>
          <w:rFonts w:asciiTheme="majorHAnsi" w:eastAsiaTheme="minorHAnsi" w:hAnsiTheme="majorHAnsi"/>
          <w:lang w:eastAsia="en-US"/>
        </w:rPr>
      </w:pPr>
      <w:r w:rsidRPr="004345D3">
        <w:rPr>
          <w:rFonts w:asciiTheme="majorHAnsi" w:eastAsiaTheme="minorHAnsi" w:hAnsiTheme="majorHAnsi"/>
          <w:lang w:eastAsia="en-US"/>
        </w:rPr>
        <w:t>·  Instalacje zasilaj</w:t>
      </w:r>
      <w:r w:rsidRPr="004345D3">
        <w:rPr>
          <w:rFonts w:asciiTheme="majorHAnsi" w:eastAsia="TimesNewRoman" w:hAnsiTheme="majorHAnsi"/>
          <w:lang w:eastAsia="en-US"/>
        </w:rPr>
        <w:t>ą</w:t>
      </w:r>
      <w:r w:rsidRPr="004345D3">
        <w:rPr>
          <w:rFonts w:asciiTheme="majorHAnsi" w:eastAsiaTheme="minorHAnsi" w:hAnsiTheme="majorHAnsi"/>
          <w:lang w:eastAsia="en-US"/>
        </w:rPr>
        <w:t>ce dla projektowanych urz</w:t>
      </w:r>
      <w:r w:rsidRPr="004345D3">
        <w:rPr>
          <w:rFonts w:asciiTheme="majorHAnsi" w:eastAsia="TimesNewRoman" w:hAnsiTheme="majorHAnsi"/>
          <w:lang w:eastAsia="en-US"/>
        </w:rPr>
        <w:t>ą</w:t>
      </w:r>
      <w:r w:rsidRPr="004345D3">
        <w:rPr>
          <w:rFonts w:asciiTheme="majorHAnsi" w:eastAsiaTheme="minorHAnsi" w:hAnsiTheme="majorHAnsi"/>
          <w:lang w:eastAsia="en-US"/>
        </w:rPr>
        <w:t>dze</w:t>
      </w:r>
      <w:r w:rsidRPr="004345D3">
        <w:rPr>
          <w:rFonts w:asciiTheme="majorHAnsi" w:eastAsia="TimesNewRoman" w:hAnsiTheme="majorHAnsi"/>
          <w:lang w:eastAsia="en-US"/>
        </w:rPr>
        <w:t xml:space="preserve">ń </w:t>
      </w:r>
      <w:r w:rsidRPr="004345D3">
        <w:rPr>
          <w:rFonts w:asciiTheme="majorHAnsi" w:eastAsiaTheme="minorHAnsi" w:hAnsiTheme="majorHAnsi"/>
          <w:lang w:eastAsia="en-US"/>
        </w:rPr>
        <w:t>wentylacji i klimatyzacji,</w:t>
      </w:r>
    </w:p>
    <w:p w14:paraId="7D6AB277" w14:textId="77777777" w:rsidR="004345D3" w:rsidRPr="004345D3" w:rsidRDefault="004345D3" w:rsidP="004345D3">
      <w:pPr>
        <w:autoSpaceDE w:val="0"/>
        <w:autoSpaceDN w:val="0"/>
        <w:adjustRightInd w:val="0"/>
        <w:spacing w:line="276" w:lineRule="auto"/>
        <w:rPr>
          <w:rFonts w:asciiTheme="majorHAnsi" w:eastAsiaTheme="minorHAnsi" w:hAnsiTheme="majorHAnsi"/>
          <w:lang w:eastAsia="en-US"/>
        </w:rPr>
      </w:pPr>
      <w:r w:rsidRPr="004345D3">
        <w:rPr>
          <w:rFonts w:asciiTheme="majorHAnsi" w:eastAsiaTheme="minorHAnsi" w:hAnsiTheme="majorHAnsi"/>
          <w:lang w:eastAsia="en-US"/>
        </w:rPr>
        <w:t>·  Ochrona przeciwpo</w:t>
      </w:r>
      <w:r w:rsidRPr="004345D3">
        <w:rPr>
          <w:rFonts w:asciiTheme="majorHAnsi" w:eastAsia="TimesNewRoman" w:hAnsiTheme="majorHAnsi"/>
          <w:lang w:eastAsia="en-US"/>
        </w:rPr>
        <w:t>ż</w:t>
      </w:r>
      <w:r w:rsidRPr="004345D3">
        <w:rPr>
          <w:rFonts w:asciiTheme="majorHAnsi" w:eastAsiaTheme="minorHAnsi" w:hAnsiTheme="majorHAnsi"/>
          <w:lang w:eastAsia="en-US"/>
        </w:rPr>
        <w:t>arowa,</w:t>
      </w:r>
    </w:p>
    <w:p w14:paraId="014D79BE" w14:textId="77777777" w:rsidR="004345D3" w:rsidRPr="004345D3" w:rsidRDefault="004345D3" w:rsidP="004345D3">
      <w:pPr>
        <w:autoSpaceDE w:val="0"/>
        <w:autoSpaceDN w:val="0"/>
        <w:adjustRightInd w:val="0"/>
        <w:spacing w:line="276" w:lineRule="auto"/>
        <w:rPr>
          <w:rFonts w:asciiTheme="majorHAnsi" w:eastAsiaTheme="minorHAnsi" w:hAnsiTheme="majorHAnsi"/>
          <w:lang w:eastAsia="en-US"/>
        </w:rPr>
      </w:pPr>
      <w:r w:rsidRPr="004345D3">
        <w:rPr>
          <w:rFonts w:asciiTheme="majorHAnsi" w:eastAsiaTheme="minorHAnsi" w:hAnsiTheme="majorHAnsi"/>
          <w:lang w:eastAsia="en-US"/>
        </w:rPr>
        <w:t>·  Ochrona przeciwpora</w:t>
      </w:r>
      <w:r w:rsidRPr="004345D3">
        <w:rPr>
          <w:rFonts w:asciiTheme="majorHAnsi" w:eastAsia="TimesNewRoman" w:hAnsiTheme="majorHAnsi"/>
          <w:lang w:eastAsia="en-US"/>
        </w:rPr>
        <w:t>ż</w:t>
      </w:r>
      <w:r w:rsidRPr="004345D3">
        <w:rPr>
          <w:rFonts w:asciiTheme="majorHAnsi" w:eastAsiaTheme="minorHAnsi" w:hAnsiTheme="majorHAnsi"/>
          <w:lang w:eastAsia="en-US"/>
        </w:rPr>
        <w:t>eniowa,</w:t>
      </w:r>
    </w:p>
    <w:p w14:paraId="144420E7" w14:textId="77777777" w:rsidR="004345D3" w:rsidRPr="004345D3" w:rsidRDefault="004345D3" w:rsidP="004345D3">
      <w:pPr>
        <w:autoSpaceDE w:val="0"/>
        <w:autoSpaceDN w:val="0"/>
        <w:adjustRightInd w:val="0"/>
        <w:spacing w:line="276" w:lineRule="auto"/>
        <w:rPr>
          <w:rFonts w:asciiTheme="majorHAnsi" w:eastAsiaTheme="minorHAnsi" w:hAnsiTheme="majorHAnsi"/>
          <w:lang w:eastAsia="en-US"/>
        </w:rPr>
      </w:pPr>
      <w:r w:rsidRPr="004345D3">
        <w:rPr>
          <w:rFonts w:asciiTheme="majorHAnsi" w:eastAsiaTheme="minorHAnsi" w:hAnsiTheme="majorHAnsi"/>
          <w:lang w:eastAsia="en-US"/>
        </w:rPr>
        <w:lastRenderedPageBreak/>
        <w:t>·  Ochrona odgromowa,</w:t>
      </w:r>
    </w:p>
    <w:p w14:paraId="14AEFE36" w14:textId="77777777" w:rsidR="004345D3" w:rsidRPr="004345D3" w:rsidRDefault="004345D3" w:rsidP="004345D3">
      <w:pPr>
        <w:autoSpaceDE w:val="0"/>
        <w:autoSpaceDN w:val="0"/>
        <w:adjustRightInd w:val="0"/>
        <w:spacing w:line="276" w:lineRule="auto"/>
        <w:rPr>
          <w:rFonts w:asciiTheme="majorHAnsi" w:eastAsiaTheme="minorHAnsi" w:hAnsiTheme="majorHAnsi"/>
          <w:lang w:eastAsia="en-US"/>
        </w:rPr>
      </w:pPr>
      <w:r w:rsidRPr="004345D3">
        <w:rPr>
          <w:rFonts w:asciiTheme="majorHAnsi" w:eastAsiaTheme="minorHAnsi" w:hAnsiTheme="majorHAnsi"/>
          <w:lang w:eastAsia="en-US"/>
        </w:rPr>
        <w:t>·  Ochrona przeciwprzepi</w:t>
      </w:r>
      <w:r w:rsidRPr="004345D3">
        <w:rPr>
          <w:rFonts w:asciiTheme="majorHAnsi" w:eastAsia="TimesNewRoman" w:hAnsiTheme="majorHAnsi"/>
          <w:lang w:eastAsia="en-US"/>
        </w:rPr>
        <w:t>ę</w:t>
      </w:r>
      <w:r w:rsidRPr="004345D3">
        <w:rPr>
          <w:rFonts w:asciiTheme="majorHAnsi" w:eastAsiaTheme="minorHAnsi" w:hAnsiTheme="majorHAnsi"/>
          <w:lang w:eastAsia="en-US"/>
        </w:rPr>
        <w:t>ciowa.</w:t>
      </w:r>
    </w:p>
    <w:p w14:paraId="79849DA0" w14:textId="75850C1E" w:rsidR="004345D3" w:rsidRPr="004345D3" w:rsidRDefault="004345D3" w:rsidP="004345D3">
      <w:pPr>
        <w:autoSpaceDE w:val="0"/>
        <w:autoSpaceDN w:val="0"/>
        <w:adjustRightInd w:val="0"/>
        <w:spacing w:line="276" w:lineRule="auto"/>
        <w:jc w:val="both"/>
        <w:rPr>
          <w:rFonts w:asciiTheme="majorHAnsi" w:eastAsiaTheme="minorHAnsi" w:hAnsiTheme="majorHAnsi"/>
          <w:lang w:eastAsia="en-US"/>
        </w:rPr>
      </w:pPr>
      <w:r w:rsidRPr="004345D3">
        <w:rPr>
          <w:rFonts w:asciiTheme="majorHAnsi" w:eastAsiaTheme="minorHAnsi" w:hAnsiTheme="majorHAnsi"/>
          <w:lang w:eastAsia="en-US"/>
        </w:rPr>
        <w:t>UWAGA: Fabryczne rozdzielnice zasilaj</w:t>
      </w:r>
      <w:r w:rsidRPr="004345D3">
        <w:rPr>
          <w:rFonts w:asciiTheme="majorHAnsi" w:eastAsia="TimesNewRoman" w:hAnsiTheme="majorHAnsi"/>
          <w:lang w:eastAsia="en-US"/>
        </w:rPr>
        <w:t>ą</w:t>
      </w:r>
      <w:r w:rsidRPr="004345D3">
        <w:rPr>
          <w:rFonts w:asciiTheme="majorHAnsi" w:eastAsiaTheme="minorHAnsi" w:hAnsiTheme="majorHAnsi"/>
          <w:lang w:eastAsia="en-US"/>
        </w:rPr>
        <w:t>co-sterownicze zabudowane przy centralach klimatyzacyjnych wraz z wewn</w:t>
      </w:r>
      <w:r w:rsidRPr="004345D3">
        <w:rPr>
          <w:rFonts w:asciiTheme="majorHAnsi" w:eastAsia="TimesNewRoman" w:hAnsiTheme="majorHAnsi"/>
          <w:lang w:eastAsia="en-US"/>
        </w:rPr>
        <w:t>ę</w:t>
      </w:r>
      <w:r w:rsidRPr="004345D3">
        <w:rPr>
          <w:rFonts w:asciiTheme="majorHAnsi" w:eastAsiaTheme="minorHAnsi" w:hAnsiTheme="majorHAnsi"/>
          <w:lang w:eastAsia="en-US"/>
        </w:rPr>
        <w:t>trznym okablowaniem zasilaj</w:t>
      </w:r>
      <w:r w:rsidRPr="004345D3">
        <w:rPr>
          <w:rFonts w:asciiTheme="majorHAnsi" w:eastAsia="TimesNewRoman" w:hAnsiTheme="majorHAnsi"/>
          <w:lang w:eastAsia="en-US"/>
        </w:rPr>
        <w:t>ą</w:t>
      </w:r>
      <w:r w:rsidRPr="004345D3">
        <w:rPr>
          <w:rFonts w:asciiTheme="majorHAnsi" w:eastAsiaTheme="minorHAnsi" w:hAnsiTheme="majorHAnsi"/>
          <w:lang w:eastAsia="en-US"/>
        </w:rPr>
        <w:t>co-sterowniczym powinny by</w:t>
      </w:r>
      <w:r w:rsidRPr="004345D3">
        <w:rPr>
          <w:rFonts w:asciiTheme="majorHAnsi" w:eastAsia="TimesNewRoman" w:hAnsiTheme="majorHAnsi"/>
          <w:lang w:eastAsia="en-US"/>
        </w:rPr>
        <w:t xml:space="preserve">ć </w:t>
      </w:r>
      <w:r w:rsidRPr="004345D3">
        <w:rPr>
          <w:rFonts w:asciiTheme="majorHAnsi" w:eastAsiaTheme="minorHAnsi" w:hAnsiTheme="majorHAnsi"/>
          <w:lang w:eastAsia="en-US"/>
        </w:rPr>
        <w:t>wykonane i dostarczone przez dostawc</w:t>
      </w:r>
      <w:r w:rsidRPr="004345D3">
        <w:rPr>
          <w:rFonts w:asciiTheme="majorHAnsi" w:eastAsia="TimesNewRoman" w:hAnsiTheme="majorHAnsi"/>
          <w:lang w:eastAsia="en-US"/>
        </w:rPr>
        <w:t xml:space="preserve">ę </w:t>
      </w:r>
      <w:r w:rsidRPr="004345D3">
        <w:rPr>
          <w:rFonts w:asciiTheme="majorHAnsi" w:eastAsiaTheme="minorHAnsi" w:hAnsiTheme="majorHAnsi"/>
          <w:lang w:eastAsia="en-US"/>
        </w:rPr>
        <w:t>urz</w:t>
      </w:r>
      <w:r w:rsidRPr="004345D3">
        <w:rPr>
          <w:rFonts w:asciiTheme="majorHAnsi" w:eastAsia="TimesNewRoman" w:hAnsiTheme="majorHAnsi"/>
          <w:lang w:eastAsia="en-US"/>
        </w:rPr>
        <w:t>ą</w:t>
      </w:r>
      <w:r w:rsidRPr="004345D3">
        <w:rPr>
          <w:rFonts w:asciiTheme="majorHAnsi" w:eastAsiaTheme="minorHAnsi" w:hAnsiTheme="majorHAnsi"/>
          <w:lang w:eastAsia="en-US"/>
        </w:rPr>
        <w:t>dze</w:t>
      </w:r>
      <w:r w:rsidRPr="004345D3">
        <w:rPr>
          <w:rFonts w:asciiTheme="majorHAnsi" w:eastAsia="TimesNewRoman" w:hAnsiTheme="majorHAnsi"/>
          <w:lang w:eastAsia="en-US"/>
        </w:rPr>
        <w:t>ń</w:t>
      </w:r>
      <w:r w:rsidRPr="004345D3">
        <w:rPr>
          <w:rFonts w:asciiTheme="majorHAnsi" w:eastAsiaTheme="minorHAnsi" w:hAnsiTheme="majorHAnsi"/>
          <w:lang w:eastAsia="en-US"/>
        </w:rPr>
        <w:t>, jako funkcjonalny komplet z urz</w:t>
      </w:r>
      <w:r w:rsidRPr="004345D3">
        <w:rPr>
          <w:rFonts w:asciiTheme="majorHAnsi" w:eastAsia="TimesNewRoman" w:hAnsiTheme="majorHAnsi"/>
          <w:lang w:eastAsia="en-US"/>
        </w:rPr>
        <w:t>ą</w:t>
      </w:r>
      <w:r w:rsidRPr="004345D3">
        <w:rPr>
          <w:rFonts w:asciiTheme="majorHAnsi" w:eastAsiaTheme="minorHAnsi" w:hAnsiTheme="majorHAnsi"/>
          <w:lang w:eastAsia="en-US"/>
        </w:rPr>
        <w:t>dzeniami, obj</w:t>
      </w:r>
      <w:r w:rsidRPr="004345D3">
        <w:rPr>
          <w:rFonts w:asciiTheme="majorHAnsi" w:eastAsia="TimesNewRoman" w:hAnsiTheme="majorHAnsi"/>
          <w:lang w:eastAsia="en-US"/>
        </w:rPr>
        <w:t>ę</w:t>
      </w:r>
      <w:r w:rsidRPr="004345D3">
        <w:rPr>
          <w:rFonts w:asciiTheme="majorHAnsi" w:eastAsiaTheme="minorHAnsi" w:hAnsiTheme="majorHAnsi"/>
          <w:lang w:eastAsia="en-US"/>
        </w:rPr>
        <w:t>ty jednolit</w:t>
      </w:r>
      <w:r w:rsidRPr="004345D3">
        <w:rPr>
          <w:rFonts w:asciiTheme="majorHAnsi" w:eastAsia="TimesNewRoman" w:hAnsiTheme="majorHAnsi"/>
          <w:lang w:eastAsia="en-US"/>
        </w:rPr>
        <w:t xml:space="preserve">ą </w:t>
      </w:r>
      <w:r w:rsidRPr="004345D3">
        <w:rPr>
          <w:rFonts w:asciiTheme="majorHAnsi" w:eastAsiaTheme="minorHAnsi" w:hAnsiTheme="majorHAnsi"/>
          <w:lang w:eastAsia="en-US"/>
        </w:rPr>
        <w:t>gwarancj</w:t>
      </w:r>
      <w:r w:rsidRPr="004345D3">
        <w:rPr>
          <w:rFonts w:asciiTheme="majorHAnsi" w:eastAsia="TimesNewRoman" w:hAnsiTheme="majorHAnsi"/>
          <w:lang w:eastAsia="en-US"/>
        </w:rPr>
        <w:t xml:space="preserve">ą </w:t>
      </w:r>
      <w:r w:rsidRPr="004345D3">
        <w:rPr>
          <w:rFonts w:asciiTheme="majorHAnsi" w:eastAsiaTheme="minorHAnsi" w:hAnsiTheme="majorHAnsi"/>
          <w:lang w:eastAsia="en-US"/>
        </w:rPr>
        <w:t>oraz r</w:t>
      </w:r>
      <w:r w:rsidRPr="004345D3">
        <w:rPr>
          <w:rFonts w:asciiTheme="majorHAnsi" w:eastAsia="TimesNewRoman" w:hAnsiTheme="majorHAnsi"/>
          <w:lang w:eastAsia="en-US"/>
        </w:rPr>
        <w:t>ę</w:t>
      </w:r>
      <w:r w:rsidRPr="004345D3">
        <w:rPr>
          <w:rFonts w:asciiTheme="majorHAnsi" w:eastAsiaTheme="minorHAnsi" w:hAnsiTheme="majorHAnsi"/>
          <w:lang w:eastAsia="en-US"/>
        </w:rPr>
        <w:t>kojmi</w:t>
      </w:r>
      <w:r w:rsidRPr="004345D3">
        <w:rPr>
          <w:rFonts w:asciiTheme="majorHAnsi" w:eastAsia="TimesNewRoman" w:hAnsiTheme="majorHAnsi"/>
          <w:lang w:eastAsia="en-US"/>
        </w:rPr>
        <w:t>ą</w:t>
      </w:r>
      <w:r w:rsidRPr="004345D3">
        <w:rPr>
          <w:rFonts w:asciiTheme="majorHAnsi" w:eastAsiaTheme="minorHAnsi" w:hAnsiTheme="majorHAnsi"/>
          <w:lang w:eastAsia="en-US"/>
        </w:rPr>
        <w:t>.</w:t>
      </w:r>
    </w:p>
    <w:p w14:paraId="6F9FEB76" w14:textId="77777777" w:rsidR="004345D3" w:rsidRPr="004345D3" w:rsidRDefault="004345D3" w:rsidP="004345D3">
      <w:pPr>
        <w:autoSpaceDE w:val="0"/>
        <w:autoSpaceDN w:val="0"/>
        <w:adjustRightInd w:val="0"/>
        <w:spacing w:line="276" w:lineRule="auto"/>
        <w:jc w:val="both"/>
        <w:rPr>
          <w:rFonts w:asciiTheme="majorHAnsi" w:eastAsiaTheme="minorHAnsi" w:hAnsiTheme="majorHAnsi"/>
          <w:lang w:eastAsia="en-US"/>
        </w:rPr>
      </w:pPr>
      <w:r w:rsidRPr="004345D3">
        <w:rPr>
          <w:rFonts w:asciiTheme="majorHAnsi" w:eastAsiaTheme="minorHAnsi" w:hAnsiTheme="majorHAnsi"/>
          <w:lang w:eastAsia="en-US"/>
        </w:rPr>
        <w:t>Układ sieci odbiorczej w obiekcie: TN-S</w:t>
      </w:r>
    </w:p>
    <w:p w14:paraId="6518F87D" w14:textId="77777777" w:rsidR="004345D3" w:rsidRPr="004345D3" w:rsidRDefault="004345D3" w:rsidP="004345D3">
      <w:pPr>
        <w:autoSpaceDE w:val="0"/>
        <w:autoSpaceDN w:val="0"/>
        <w:adjustRightInd w:val="0"/>
        <w:spacing w:line="276" w:lineRule="auto"/>
        <w:jc w:val="both"/>
        <w:rPr>
          <w:rFonts w:asciiTheme="majorHAnsi" w:eastAsiaTheme="minorHAnsi" w:hAnsiTheme="majorHAnsi"/>
          <w:lang w:eastAsia="en-US"/>
        </w:rPr>
      </w:pPr>
      <w:r w:rsidRPr="004345D3">
        <w:rPr>
          <w:rFonts w:asciiTheme="majorHAnsi" w:eastAsiaTheme="minorHAnsi" w:hAnsiTheme="majorHAnsi"/>
          <w:lang w:eastAsia="en-US"/>
        </w:rPr>
        <w:t>Nale</w:t>
      </w:r>
      <w:r w:rsidRPr="004345D3">
        <w:rPr>
          <w:rFonts w:asciiTheme="majorHAnsi" w:eastAsia="TimesNewRoman" w:hAnsiTheme="majorHAnsi"/>
          <w:lang w:eastAsia="en-US"/>
        </w:rPr>
        <w:t>ż</w:t>
      </w:r>
      <w:r w:rsidRPr="004345D3">
        <w:rPr>
          <w:rFonts w:asciiTheme="majorHAnsi" w:eastAsiaTheme="minorHAnsi" w:hAnsiTheme="majorHAnsi"/>
          <w:lang w:eastAsia="en-US"/>
        </w:rPr>
        <w:t>y stosowa</w:t>
      </w:r>
      <w:r w:rsidRPr="004345D3">
        <w:rPr>
          <w:rFonts w:asciiTheme="majorHAnsi" w:eastAsia="TimesNewRoman" w:hAnsiTheme="majorHAnsi"/>
          <w:lang w:eastAsia="en-US"/>
        </w:rPr>
        <w:t xml:space="preserve">ć </w:t>
      </w:r>
      <w:r w:rsidRPr="004345D3">
        <w:rPr>
          <w:rFonts w:asciiTheme="majorHAnsi" w:eastAsiaTheme="minorHAnsi" w:hAnsiTheme="majorHAnsi"/>
          <w:lang w:eastAsia="en-US"/>
        </w:rPr>
        <w:t xml:space="preserve">przewody instalacyjne energetyczne typu N2XH-J z </w:t>
      </w:r>
      <w:r w:rsidRPr="004345D3">
        <w:rPr>
          <w:rFonts w:asciiTheme="majorHAnsi" w:eastAsia="TimesNewRoman" w:hAnsiTheme="majorHAnsi"/>
          <w:lang w:eastAsia="en-US"/>
        </w:rPr>
        <w:t>ż</w:t>
      </w:r>
      <w:r w:rsidRPr="004345D3">
        <w:rPr>
          <w:rFonts w:asciiTheme="majorHAnsi" w:eastAsiaTheme="minorHAnsi" w:hAnsiTheme="majorHAnsi"/>
          <w:lang w:eastAsia="en-US"/>
        </w:rPr>
        <w:t>yłami miedzianymi na napi</w:t>
      </w:r>
      <w:r w:rsidRPr="004345D3">
        <w:rPr>
          <w:rFonts w:asciiTheme="majorHAnsi" w:eastAsia="TimesNewRoman" w:hAnsiTheme="majorHAnsi"/>
          <w:lang w:eastAsia="en-US"/>
        </w:rPr>
        <w:t>ę</w:t>
      </w:r>
      <w:r w:rsidRPr="004345D3">
        <w:rPr>
          <w:rFonts w:asciiTheme="majorHAnsi" w:eastAsiaTheme="minorHAnsi" w:hAnsiTheme="majorHAnsi"/>
          <w:lang w:eastAsia="en-US"/>
        </w:rPr>
        <w:t>cie 0,6</w:t>
      </w:r>
    </w:p>
    <w:p w14:paraId="0A01BF89" w14:textId="77777777" w:rsidR="004345D3" w:rsidRPr="004345D3" w:rsidRDefault="004345D3" w:rsidP="004345D3">
      <w:pPr>
        <w:autoSpaceDE w:val="0"/>
        <w:autoSpaceDN w:val="0"/>
        <w:adjustRightInd w:val="0"/>
        <w:spacing w:line="276" w:lineRule="auto"/>
        <w:jc w:val="both"/>
        <w:rPr>
          <w:rFonts w:asciiTheme="majorHAnsi" w:eastAsiaTheme="minorHAnsi" w:hAnsiTheme="majorHAnsi"/>
          <w:lang w:eastAsia="en-US"/>
        </w:rPr>
      </w:pPr>
      <w:proofErr w:type="spellStart"/>
      <w:r w:rsidRPr="004345D3">
        <w:rPr>
          <w:rFonts w:asciiTheme="majorHAnsi" w:eastAsiaTheme="minorHAnsi" w:hAnsiTheme="majorHAnsi"/>
          <w:lang w:eastAsia="en-US"/>
        </w:rPr>
        <w:t>kV</w:t>
      </w:r>
      <w:proofErr w:type="spellEnd"/>
      <w:r w:rsidRPr="004345D3">
        <w:rPr>
          <w:rFonts w:asciiTheme="majorHAnsi" w:eastAsiaTheme="minorHAnsi" w:hAnsiTheme="majorHAnsi"/>
          <w:lang w:eastAsia="en-US"/>
        </w:rPr>
        <w:t xml:space="preserve"> / kable na napi</w:t>
      </w:r>
      <w:r w:rsidRPr="004345D3">
        <w:rPr>
          <w:rFonts w:asciiTheme="majorHAnsi" w:eastAsia="TimesNewRoman" w:hAnsiTheme="majorHAnsi"/>
          <w:lang w:eastAsia="en-US"/>
        </w:rPr>
        <w:t>ę</w:t>
      </w:r>
      <w:r w:rsidRPr="004345D3">
        <w:rPr>
          <w:rFonts w:asciiTheme="majorHAnsi" w:eastAsiaTheme="minorHAnsi" w:hAnsiTheme="majorHAnsi"/>
          <w:lang w:eastAsia="en-US"/>
        </w:rPr>
        <w:t xml:space="preserve">cie – 1 </w:t>
      </w:r>
      <w:proofErr w:type="spellStart"/>
      <w:r w:rsidRPr="004345D3">
        <w:rPr>
          <w:rFonts w:asciiTheme="majorHAnsi" w:eastAsiaTheme="minorHAnsi" w:hAnsiTheme="majorHAnsi"/>
          <w:lang w:eastAsia="en-US"/>
        </w:rPr>
        <w:t>kV</w:t>
      </w:r>
      <w:proofErr w:type="spellEnd"/>
      <w:r w:rsidRPr="004345D3">
        <w:rPr>
          <w:rFonts w:asciiTheme="majorHAnsi" w:eastAsiaTheme="minorHAnsi" w:hAnsiTheme="majorHAnsi"/>
          <w:lang w:eastAsia="en-US"/>
        </w:rPr>
        <w:t>.</w:t>
      </w:r>
    </w:p>
    <w:p w14:paraId="001DA25F" w14:textId="77777777" w:rsidR="004345D3" w:rsidRPr="004345D3" w:rsidRDefault="004345D3" w:rsidP="004345D3">
      <w:pPr>
        <w:autoSpaceDE w:val="0"/>
        <w:autoSpaceDN w:val="0"/>
        <w:adjustRightInd w:val="0"/>
        <w:spacing w:line="276" w:lineRule="auto"/>
        <w:jc w:val="both"/>
        <w:rPr>
          <w:rFonts w:asciiTheme="majorHAnsi" w:eastAsiaTheme="minorHAnsi" w:hAnsiTheme="majorHAnsi"/>
          <w:lang w:eastAsia="en-US"/>
        </w:rPr>
      </w:pPr>
      <w:r w:rsidRPr="004345D3">
        <w:rPr>
          <w:rFonts w:asciiTheme="majorHAnsi" w:eastAsiaTheme="minorHAnsi" w:hAnsiTheme="majorHAnsi"/>
          <w:lang w:eastAsia="en-US"/>
        </w:rPr>
        <w:t>Dla celów projektowych przyj</w:t>
      </w:r>
      <w:r w:rsidRPr="004345D3">
        <w:rPr>
          <w:rFonts w:asciiTheme="majorHAnsi" w:eastAsia="TimesNewRoman" w:hAnsiTheme="majorHAnsi"/>
          <w:lang w:eastAsia="en-US"/>
        </w:rPr>
        <w:t>ę</w:t>
      </w:r>
      <w:r w:rsidRPr="004345D3">
        <w:rPr>
          <w:rFonts w:asciiTheme="majorHAnsi" w:eastAsiaTheme="minorHAnsi" w:hAnsiTheme="majorHAnsi"/>
          <w:lang w:eastAsia="en-US"/>
        </w:rPr>
        <w:t xml:space="preserve">to, </w:t>
      </w:r>
      <w:r w:rsidRPr="004345D3">
        <w:rPr>
          <w:rFonts w:asciiTheme="majorHAnsi" w:eastAsia="TimesNewRoman" w:hAnsiTheme="majorHAnsi"/>
          <w:lang w:eastAsia="en-US"/>
        </w:rPr>
        <w:t>ż</w:t>
      </w:r>
      <w:r w:rsidRPr="004345D3">
        <w:rPr>
          <w:rFonts w:asciiTheme="majorHAnsi" w:eastAsiaTheme="minorHAnsi" w:hAnsiTheme="majorHAnsi"/>
          <w:lang w:eastAsia="en-US"/>
        </w:rPr>
        <w:t>e budynek nale</w:t>
      </w:r>
      <w:r w:rsidRPr="004345D3">
        <w:rPr>
          <w:rFonts w:asciiTheme="majorHAnsi" w:eastAsia="TimesNewRoman" w:hAnsiTheme="majorHAnsi"/>
          <w:lang w:eastAsia="en-US"/>
        </w:rPr>
        <w:t>ż</w:t>
      </w:r>
      <w:r w:rsidRPr="004345D3">
        <w:rPr>
          <w:rFonts w:asciiTheme="majorHAnsi" w:eastAsiaTheme="minorHAnsi" w:hAnsiTheme="majorHAnsi"/>
          <w:lang w:eastAsia="en-US"/>
        </w:rPr>
        <w:t>y do kategorii ZL II. Zgodnie z obowi</w:t>
      </w:r>
      <w:r w:rsidRPr="004345D3">
        <w:rPr>
          <w:rFonts w:asciiTheme="majorHAnsi" w:eastAsia="TimesNewRoman" w:hAnsiTheme="majorHAnsi"/>
          <w:lang w:eastAsia="en-US"/>
        </w:rPr>
        <w:t>ą</w:t>
      </w:r>
      <w:r w:rsidRPr="004345D3">
        <w:rPr>
          <w:rFonts w:asciiTheme="majorHAnsi" w:eastAsiaTheme="minorHAnsi" w:hAnsiTheme="majorHAnsi"/>
          <w:lang w:eastAsia="en-US"/>
        </w:rPr>
        <w:t>zuj</w:t>
      </w:r>
      <w:r w:rsidRPr="004345D3">
        <w:rPr>
          <w:rFonts w:asciiTheme="majorHAnsi" w:eastAsia="TimesNewRoman" w:hAnsiTheme="majorHAnsi"/>
          <w:lang w:eastAsia="en-US"/>
        </w:rPr>
        <w:t>ą</w:t>
      </w:r>
      <w:r w:rsidRPr="004345D3">
        <w:rPr>
          <w:rFonts w:asciiTheme="majorHAnsi" w:eastAsiaTheme="minorHAnsi" w:hAnsiTheme="majorHAnsi"/>
          <w:lang w:eastAsia="en-US"/>
        </w:rPr>
        <w:t>cym rozporz</w:t>
      </w:r>
      <w:r w:rsidRPr="004345D3">
        <w:rPr>
          <w:rFonts w:asciiTheme="majorHAnsi" w:eastAsia="TimesNewRoman" w:hAnsiTheme="majorHAnsi"/>
          <w:lang w:eastAsia="en-US"/>
        </w:rPr>
        <w:t>ą</w:t>
      </w:r>
      <w:r w:rsidRPr="004345D3">
        <w:rPr>
          <w:rFonts w:asciiTheme="majorHAnsi" w:eastAsiaTheme="minorHAnsi" w:hAnsiTheme="majorHAnsi"/>
          <w:lang w:eastAsia="en-US"/>
        </w:rPr>
        <w:t>dzeniem CPR nr 305/2011 z dnia 9 marca 2011 roku nale</w:t>
      </w:r>
      <w:r w:rsidRPr="004345D3">
        <w:rPr>
          <w:rFonts w:asciiTheme="majorHAnsi" w:eastAsia="TimesNewRoman" w:hAnsiTheme="majorHAnsi"/>
          <w:lang w:eastAsia="en-US"/>
        </w:rPr>
        <w:t>ż</w:t>
      </w:r>
      <w:r w:rsidRPr="004345D3">
        <w:rPr>
          <w:rFonts w:asciiTheme="majorHAnsi" w:eastAsiaTheme="minorHAnsi" w:hAnsiTheme="majorHAnsi"/>
          <w:lang w:eastAsia="en-US"/>
        </w:rPr>
        <w:t>y stosowa</w:t>
      </w:r>
      <w:r w:rsidRPr="004345D3">
        <w:rPr>
          <w:rFonts w:asciiTheme="majorHAnsi" w:eastAsia="TimesNewRoman" w:hAnsiTheme="majorHAnsi"/>
          <w:lang w:eastAsia="en-US"/>
        </w:rPr>
        <w:t xml:space="preserve">ć </w:t>
      </w:r>
      <w:r w:rsidRPr="004345D3">
        <w:rPr>
          <w:rFonts w:asciiTheme="majorHAnsi" w:eastAsiaTheme="minorHAnsi" w:hAnsiTheme="majorHAnsi"/>
          <w:lang w:eastAsia="en-US"/>
        </w:rPr>
        <w:t>kable i przewody o klasie</w:t>
      </w:r>
    </w:p>
    <w:p w14:paraId="0BEAC173" w14:textId="77777777" w:rsidR="004345D3" w:rsidRPr="004345D3" w:rsidRDefault="004345D3" w:rsidP="004345D3">
      <w:pPr>
        <w:autoSpaceDE w:val="0"/>
        <w:autoSpaceDN w:val="0"/>
        <w:adjustRightInd w:val="0"/>
        <w:spacing w:line="276" w:lineRule="auto"/>
        <w:jc w:val="both"/>
        <w:rPr>
          <w:rFonts w:asciiTheme="majorHAnsi" w:eastAsiaTheme="minorHAnsi" w:hAnsiTheme="majorHAnsi"/>
          <w:lang w:eastAsia="en-US"/>
        </w:rPr>
      </w:pPr>
      <w:r w:rsidRPr="004345D3">
        <w:rPr>
          <w:rFonts w:asciiTheme="majorHAnsi" w:eastAsiaTheme="minorHAnsi" w:hAnsiTheme="majorHAnsi"/>
          <w:lang w:eastAsia="en-US"/>
        </w:rPr>
        <w:t>minimalnej:</w:t>
      </w:r>
    </w:p>
    <w:p w14:paraId="480C0F54" w14:textId="77777777" w:rsidR="004345D3" w:rsidRPr="004345D3" w:rsidRDefault="004345D3" w:rsidP="004345D3">
      <w:pPr>
        <w:autoSpaceDE w:val="0"/>
        <w:autoSpaceDN w:val="0"/>
        <w:adjustRightInd w:val="0"/>
        <w:spacing w:line="276" w:lineRule="auto"/>
        <w:jc w:val="both"/>
        <w:rPr>
          <w:rFonts w:asciiTheme="majorHAnsi" w:eastAsiaTheme="minorHAnsi" w:hAnsiTheme="majorHAnsi"/>
          <w:lang w:eastAsia="en-US"/>
        </w:rPr>
      </w:pPr>
      <w:r w:rsidRPr="004345D3">
        <w:rPr>
          <w:rFonts w:asciiTheme="majorHAnsi" w:eastAsiaTheme="minorHAnsi" w:hAnsiTheme="majorHAnsi"/>
          <w:lang w:eastAsia="en-US"/>
        </w:rPr>
        <w:t>Dca-s2, d1, a3 – dla pomieszcze</w:t>
      </w:r>
      <w:r w:rsidRPr="004345D3">
        <w:rPr>
          <w:rFonts w:asciiTheme="majorHAnsi" w:eastAsia="TimesNewRoman" w:hAnsiTheme="majorHAnsi"/>
          <w:lang w:eastAsia="en-US"/>
        </w:rPr>
        <w:t xml:space="preserve">ń </w:t>
      </w:r>
      <w:r w:rsidRPr="004345D3">
        <w:rPr>
          <w:rFonts w:asciiTheme="majorHAnsi" w:eastAsiaTheme="minorHAnsi" w:hAnsiTheme="majorHAnsi"/>
          <w:lang w:eastAsia="en-US"/>
        </w:rPr>
        <w:t>poza drogami ewakuacyjnymi</w:t>
      </w:r>
    </w:p>
    <w:p w14:paraId="11B4D45D" w14:textId="77777777" w:rsidR="004345D3" w:rsidRPr="004345D3" w:rsidRDefault="004345D3" w:rsidP="004345D3">
      <w:pPr>
        <w:autoSpaceDE w:val="0"/>
        <w:autoSpaceDN w:val="0"/>
        <w:adjustRightInd w:val="0"/>
        <w:spacing w:line="276" w:lineRule="auto"/>
        <w:jc w:val="both"/>
        <w:rPr>
          <w:rFonts w:asciiTheme="majorHAnsi" w:eastAsiaTheme="minorHAnsi" w:hAnsiTheme="majorHAnsi"/>
          <w:lang w:eastAsia="en-US"/>
        </w:rPr>
      </w:pPr>
      <w:r w:rsidRPr="004345D3">
        <w:rPr>
          <w:rFonts w:asciiTheme="majorHAnsi" w:eastAsiaTheme="minorHAnsi" w:hAnsiTheme="majorHAnsi"/>
          <w:lang w:eastAsia="en-US"/>
        </w:rPr>
        <w:t>B2ca-s1b, d1, a1 – dla dróg ewakuacji</w:t>
      </w:r>
    </w:p>
    <w:p w14:paraId="6143A995" w14:textId="6EAECA9E" w:rsidR="004345D3" w:rsidRPr="004345D3" w:rsidRDefault="004345D3" w:rsidP="004345D3">
      <w:pPr>
        <w:autoSpaceDE w:val="0"/>
        <w:autoSpaceDN w:val="0"/>
        <w:adjustRightInd w:val="0"/>
        <w:spacing w:line="276" w:lineRule="auto"/>
        <w:jc w:val="both"/>
        <w:rPr>
          <w:rFonts w:asciiTheme="majorHAnsi" w:eastAsia="TimesNewRoman" w:hAnsiTheme="majorHAnsi"/>
          <w:lang w:eastAsia="en-US"/>
        </w:rPr>
      </w:pPr>
      <w:r w:rsidRPr="004345D3">
        <w:rPr>
          <w:rFonts w:asciiTheme="majorHAnsi" w:eastAsiaTheme="minorHAnsi" w:hAnsiTheme="majorHAnsi"/>
          <w:lang w:eastAsia="en-US"/>
        </w:rPr>
        <w:t>W zwi</w:t>
      </w:r>
      <w:r w:rsidRPr="004345D3">
        <w:rPr>
          <w:rFonts w:asciiTheme="majorHAnsi" w:eastAsia="TimesNewRoman" w:hAnsiTheme="majorHAnsi"/>
          <w:lang w:eastAsia="en-US"/>
        </w:rPr>
        <w:t>ą</w:t>
      </w:r>
      <w:r w:rsidRPr="004345D3">
        <w:rPr>
          <w:rFonts w:asciiTheme="majorHAnsi" w:eastAsiaTheme="minorHAnsi" w:hAnsiTheme="majorHAnsi"/>
          <w:lang w:eastAsia="en-US"/>
        </w:rPr>
        <w:t>zku z powy</w:t>
      </w:r>
      <w:r w:rsidRPr="004345D3">
        <w:rPr>
          <w:rFonts w:asciiTheme="majorHAnsi" w:eastAsia="TimesNewRoman" w:hAnsiTheme="majorHAnsi"/>
          <w:lang w:eastAsia="en-US"/>
        </w:rPr>
        <w:t>ż</w:t>
      </w:r>
      <w:r w:rsidRPr="004345D3">
        <w:rPr>
          <w:rFonts w:asciiTheme="majorHAnsi" w:eastAsiaTheme="minorHAnsi" w:hAnsiTheme="majorHAnsi"/>
          <w:lang w:eastAsia="en-US"/>
        </w:rPr>
        <w:t>szym, wszystkie kable u</w:t>
      </w:r>
      <w:r w:rsidRPr="004345D3">
        <w:rPr>
          <w:rFonts w:asciiTheme="majorHAnsi" w:eastAsia="TimesNewRoman" w:hAnsiTheme="majorHAnsi"/>
          <w:lang w:eastAsia="en-US"/>
        </w:rPr>
        <w:t>ż</w:t>
      </w:r>
      <w:r w:rsidRPr="004345D3">
        <w:rPr>
          <w:rFonts w:asciiTheme="majorHAnsi" w:eastAsiaTheme="minorHAnsi" w:hAnsiTheme="majorHAnsi"/>
          <w:lang w:eastAsia="en-US"/>
        </w:rPr>
        <w:t>yte w niniejszym projekcie powinny posiada</w:t>
      </w:r>
      <w:r w:rsidRPr="004345D3">
        <w:rPr>
          <w:rFonts w:asciiTheme="majorHAnsi" w:eastAsia="TimesNewRoman" w:hAnsiTheme="majorHAnsi"/>
          <w:lang w:eastAsia="en-US"/>
        </w:rPr>
        <w:t xml:space="preserve">ć </w:t>
      </w:r>
      <w:r w:rsidRPr="004345D3">
        <w:rPr>
          <w:rFonts w:asciiTheme="majorHAnsi" w:eastAsiaTheme="minorHAnsi" w:hAnsiTheme="majorHAnsi"/>
          <w:lang w:eastAsia="en-US"/>
        </w:rPr>
        <w:t>klas</w:t>
      </w:r>
      <w:r w:rsidRPr="004345D3">
        <w:rPr>
          <w:rFonts w:asciiTheme="majorHAnsi" w:eastAsia="TimesNewRoman" w:hAnsiTheme="majorHAnsi"/>
          <w:lang w:eastAsia="en-US"/>
        </w:rPr>
        <w:t xml:space="preserve">ę </w:t>
      </w:r>
      <w:r w:rsidRPr="004345D3">
        <w:rPr>
          <w:rFonts w:asciiTheme="majorHAnsi" w:eastAsiaTheme="minorHAnsi" w:hAnsiTheme="majorHAnsi"/>
          <w:lang w:eastAsia="en-US"/>
        </w:rPr>
        <w:t>minimaln</w:t>
      </w:r>
      <w:r w:rsidRPr="004345D3">
        <w:rPr>
          <w:rFonts w:asciiTheme="majorHAnsi" w:eastAsia="TimesNewRoman" w:hAnsiTheme="majorHAnsi"/>
          <w:lang w:eastAsia="en-US"/>
        </w:rPr>
        <w:t xml:space="preserve">ą </w:t>
      </w:r>
      <w:r w:rsidRPr="004345D3">
        <w:rPr>
          <w:rFonts w:asciiTheme="majorHAnsi" w:eastAsiaTheme="minorHAnsi" w:hAnsiTheme="majorHAnsi"/>
          <w:lang w:eastAsia="en-US"/>
        </w:rPr>
        <w:t>okre</w:t>
      </w:r>
      <w:r w:rsidRPr="004345D3">
        <w:rPr>
          <w:rFonts w:asciiTheme="majorHAnsi" w:eastAsia="TimesNewRoman" w:hAnsiTheme="majorHAnsi"/>
          <w:lang w:eastAsia="en-US"/>
        </w:rPr>
        <w:t>ś</w:t>
      </w:r>
      <w:r w:rsidRPr="004345D3">
        <w:rPr>
          <w:rFonts w:asciiTheme="majorHAnsi" w:eastAsiaTheme="minorHAnsi" w:hAnsiTheme="majorHAnsi"/>
          <w:lang w:eastAsia="en-US"/>
        </w:rPr>
        <w:t>lon</w:t>
      </w:r>
      <w:r w:rsidRPr="004345D3">
        <w:rPr>
          <w:rFonts w:asciiTheme="majorHAnsi" w:eastAsia="TimesNewRoman" w:hAnsiTheme="majorHAnsi"/>
          <w:lang w:eastAsia="en-US"/>
        </w:rPr>
        <w:t xml:space="preserve">ą </w:t>
      </w:r>
      <w:r w:rsidRPr="004345D3">
        <w:rPr>
          <w:rFonts w:asciiTheme="majorHAnsi" w:eastAsiaTheme="minorHAnsi" w:hAnsiTheme="majorHAnsi"/>
          <w:lang w:eastAsia="en-US"/>
        </w:rPr>
        <w:t>w ww. rozporz</w:t>
      </w:r>
      <w:r w:rsidRPr="004345D3">
        <w:rPr>
          <w:rFonts w:asciiTheme="majorHAnsi" w:eastAsia="TimesNewRoman" w:hAnsiTheme="majorHAnsi"/>
          <w:lang w:eastAsia="en-US"/>
        </w:rPr>
        <w:t>ą</w:t>
      </w:r>
      <w:r w:rsidRPr="004345D3">
        <w:rPr>
          <w:rFonts w:asciiTheme="majorHAnsi" w:eastAsiaTheme="minorHAnsi" w:hAnsiTheme="majorHAnsi"/>
          <w:lang w:eastAsia="en-US"/>
        </w:rPr>
        <w:t>dzeniu, jako B2ca-s1b, d1, a1.</w:t>
      </w:r>
      <w:r w:rsidRPr="004345D3">
        <w:rPr>
          <w:rFonts w:asciiTheme="majorHAnsi" w:eastAsia="TimesNewRoman" w:hAnsiTheme="majorHAnsi"/>
          <w:lang w:eastAsia="en-US"/>
        </w:rPr>
        <w:t xml:space="preserve"> </w:t>
      </w:r>
      <w:r w:rsidRPr="004345D3">
        <w:rPr>
          <w:rFonts w:asciiTheme="majorHAnsi" w:eastAsiaTheme="minorHAnsi" w:hAnsiTheme="majorHAnsi"/>
          <w:lang w:eastAsia="en-US"/>
        </w:rPr>
        <w:t>Dopuszcza si</w:t>
      </w:r>
      <w:r w:rsidRPr="004345D3">
        <w:rPr>
          <w:rFonts w:asciiTheme="majorHAnsi" w:eastAsia="TimesNewRoman" w:hAnsiTheme="majorHAnsi"/>
          <w:lang w:eastAsia="en-US"/>
        </w:rPr>
        <w:t xml:space="preserve">ę </w:t>
      </w:r>
      <w:r w:rsidRPr="004345D3">
        <w:rPr>
          <w:rFonts w:asciiTheme="majorHAnsi" w:eastAsiaTheme="minorHAnsi" w:hAnsiTheme="majorHAnsi"/>
          <w:lang w:eastAsia="en-US"/>
        </w:rPr>
        <w:t>mo</w:t>
      </w:r>
      <w:r w:rsidRPr="004345D3">
        <w:rPr>
          <w:rFonts w:asciiTheme="majorHAnsi" w:eastAsia="TimesNewRoman" w:hAnsiTheme="majorHAnsi"/>
          <w:lang w:eastAsia="en-US"/>
        </w:rPr>
        <w:t>ż</w:t>
      </w:r>
      <w:r w:rsidRPr="004345D3">
        <w:rPr>
          <w:rFonts w:asciiTheme="majorHAnsi" w:eastAsiaTheme="minorHAnsi" w:hAnsiTheme="majorHAnsi"/>
          <w:lang w:eastAsia="en-US"/>
        </w:rPr>
        <w:t>liwo</w:t>
      </w:r>
      <w:r w:rsidRPr="004345D3">
        <w:rPr>
          <w:rFonts w:asciiTheme="majorHAnsi" w:eastAsia="TimesNewRoman" w:hAnsiTheme="majorHAnsi"/>
          <w:lang w:eastAsia="en-US"/>
        </w:rPr>
        <w:t xml:space="preserve">ść </w:t>
      </w:r>
      <w:r w:rsidRPr="004345D3">
        <w:rPr>
          <w:rFonts w:asciiTheme="majorHAnsi" w:eastAsiaTheme="minorHAnsi" w:hAnsiTheme="majorHAnsi"/>
          <w:lang w:eastAsia="en-US"/>
        </w:rPr>
        <w:t>zastosowania kabli i przewodów o wy</w:t>
      </w:r>
      <w:r w:rsidRPr="004345D3">
        <w:rPr>
          <w:rFonts w:asciiTheme="majorHAnsi" w:eastAsia="TimesNewRoman" w:hAnsiTheme="majorHAnsi"/>
          <w:lang w:eastAsia="en-US"/>
        </w:rPr>
        <w:t>ż</w:t>
      </w:r>
      <w:r w:rsidRPr="004345D3">
        <w:rPr>
          <w:rFonts w:asciiTheme="majorHAnsi" w:eastAsiaTheme="minorHAnsi" w:hAnsiTheme="majorHAnsi"/>
          <w:lang w:eastAsia="en-US"/>
        </w:rPr>
        <w:t>szej klasie „CPR” ni</w:t>
      </w:r>
      <w:r w:rsidRPr="004345D3">
        <w:rPr>
          <w:rFonts w:asciiTheme="majorHAnsi" w:eastAsia="TimesNewRoman" w:hAnsiTheme="majorHAnsi"/>
          <w:lang w:eastAsia="en-US"/>
        </w:rPr>
        <w:t xml:space="preserve">ż </w:t>
      </w:r>
      <w:r w:rsidRPr="004345D3">
        <w:rPr>
          <w:rFonts w:asciiTheme="majorHAnsi" w:eastAsiaTheme="minorHAnsi" w:hAnsiTheme="majorHAnsi"/>
          <w:lang w:eastAsia="en-US"/>
        </w:rPr>
        <w:t>podana powy</w:t>
      </w:r>
      <w:r w:rsidRPr="004345D3">
        <w:rPr>
          <w:rFonts w:asciiTheme="majorHAnsi" w:eastAsia="TimesNewRoman" w:hAnsiTheme="majorHAnsi"/>
          <w:lang w:eastAsia="en-US"/>
        </w:rPr>
        <w:t>ż</w:t>
      </w:r>
      <w:r w:rsidRPr="004345D3">
        <w:rPr>
          <w:rFonts w:asciiTheme="majorHAnsi" w:eastAsiaTheme="minorHAnsi" w:hAnsiTheme="majorHAnsi"/>
          <w:lang w:eastAsia="en-US"/>
        </w:rPr>
        <w:t>ej.</w:t>
      </w:r>
      <w:r w:rsidRPr="004345D3">
        <w:rPr>
          <w:rFonts w:asciiTheme="majorHAnsi" w:eastAsia="TimesNewRoman" w:hAnsiTheme="majorHAnsi"/>
          <w:lang w:eastAsia="en-US"/>
        </w:rPr>
        <w:t xml:space="preserve"> </w:t>
      </w:r>
      <w:r w:rsidRPr="004345D3">
        <w:rPr>
          <w:rFonts w:asciiTheme="majorHAnsi" w:eastAsiaTheme="minorHAnsi" w:hAnsiTheme="majorHAnsi"/>
          <w:lang w:eastAsia="en-US"/>
        </w:rPr>
        <w:t>System ochrony od pora</w:t>
      </w:r>
      <w:r w:rsidRPr="004345D3">
        <w:rPr>
          <w:rFonts w:asciiTheme="majorHAnsi" w:eastAsia="TimesNewRoman" w:hAnsiTheme="majorHAnsi"/>
          <w:lang w:eastAsia="en-US"/>
        </w:rPr>
        <w:t>ż</w:t>
      </w:r>
      <w:r w:rsidRPr="004345D3">
        <w:rPr>
          <w:rFonts w:asciiTheme="majorHAnsi" w:eastAsiaTheme="minorHAnsi" w:hAnsiTheme="majorHAnsi"/>
          <w:lang w:eastAsia="en-US"/>
        </w:rPr>
        <w:t>e</w:t>
      </w:r>
      <w:r w:rsidRPr="004345D3">
        <w:rPr>
          <w:rFonts w:asciiTheme="majorHAnsi" w:eastAsia="TimesNewRoman" w:hAnsiTheme="majorHAnsi"/>
          <w:lang w:eastAsia="en-US"/>
        </w:rPr>
        <w:t xml:space="preserve">ń </w:t>
      </w:r>
      <w:r w:rsidRPr="004345D3">
        <w:rPr>
          <w:rFonts w:asciiTheme="majorHAnsi" w:eastAsiaTheme="minorHAnsi" w:hAnsiTheme="majorHAnsi"/>
          <w:lang w:eastAsia="en-US"/>
        </w:rPr>
        <w:t>– samoczynne wył</w:t>
      </w:r>
      <w:r w:rsidRPr="004345D3">
        <w:rPr>
          <w:rFonts w:asciiTheme="majorHAnsi" w:eastAsia="TimesNewRoman" w:hAnsiTheme="majorHAnsi"/>
          <w:lang w:eastAsia="en-US"/>
        </w:rPr>
        <w:t>ą</w:t>
      </w:r>
      <w:r w:rsidRPr="004345D3">
        <w:rPr>
          <w:rFonts w:asciiTheme="majorHAnsi" w:eastAsiaTheme="minorHAnsi" w:hAnsiTheme="majorHAnsi"/>
          <w:lang w:eastAsia="en-US"/>
        </w:rPr>
        <w:t>czenie, poł</w:t>
      </w:r>
      <w:r w:rsidRPr="004345D3">
        <w:rPr>
          <w:rFonts w:asciiTheme="majorHAnsi" w:eastAsia="TimesNewRoman" w:hAnsiTheme="majorHAnsi"/>
          <w:lang w:eastAsia="en-US"/>
        </w:rPr>
        <w:t>ą</w:t>
      </w:r>
      <w:r w:rsidRPr="004345D3">
        <w:rPr>
          <w:rFonts w:asciiTheme="majorHAnsi" w:eastAsiaTheme="minorHAnsi" w:hAnsiTheme="majorHAnsi"/>
          <w:lang w:eastAsia="en-US"/>
        </w:rPr>
        <w:t>czenia wyrównawcze.</w:t>
      </w:r>
      <w:r w:rsidRPr="004345D3">
        <w:rPr>
          <w:rFonts w:asciiTheme="majorHAnsi" w:eastAsia="TimesNewRoman" w:hAnsiTheme="majorHAnsi"/>
          <w:lang w:eastAsia="en-US"/>
        </w:rPr>
        <w:t xml:space="preserve"> </w:t>
      </w:r>
      <w:r w:rsidRPr="004345D3">
        <w:rPr>
          <w:rFonts w:asciiTheme="majorHAnsi" w:eastAsiaTheme="minorHAnsi" w:hAnsiTheme="majorHAnsi"/>
          <w:lang w:eastAsia="en-US"/>
        </w:rPr>
        <w:t>Zachowa</w:t>
      </w:r>
      <w:r w:rsidRPr="004345D3">
        <w:rPr>
          <w:rFonts w:asciiTheme="majorHAnsi" w:eastAsia="TimesNewRoman" w:hAnsiTheme="majorHAnsi"/>
          <w:lang w:eastAsia="en-US"/>
        </w:rPr>
        <w:t xml:space="preserve">ć </w:t>
      </w:r>
      <w:r w:rsidRPr="004345D3">
        <w:rPr>
          <w:rFonts w:asciiTheme="majorHAnsi" w:eastAsiaTheme="minorHAnsi" w:hAnsiTheme="majorHAnsi"/>
          <w:lang w:eastAsia="en-US"/>
        </w:rPr>
        <w:t>odległo</w:t>
      </w:r>
      <w:r w:rsidRPr="004345D3">
        <w:rPr>
          <w:rFonts w:asciiTheme="majorHAnsi" w:eastAsia="TimesNewRoman" w:hAnsiTheme="majorHAnsi"/>
          <w:lang w:eastAsia="en-US"/>
        </w:rPr>
        <w:t>ś</w:t>
      </w:r>
      <w:r w:rsidRPr="004345D3">
        <w:rPr>
          <w:rFonts w:asciiTheme="majorHAnsi" w:eastAsiaTheme="minorHAnsi" w:hAnsiTheme="majorHAnsi"/>
          <w:lang w:eastAsia="en-US"/>
        </w:rPr>
        <w:t>ci instalacji elektrycznych od innych instalacji zgodnie z wymaganiami przepisów.</w:t>
      </w:r>
    </w:p>
    <w:p w14:paraId="7BCDA300" w14:textId="7C92109D" w:rsidR="004345D3" w:rsidRDefault="004345D3" w:rsidP="004345D3">
      <w:pPr>
        <w:autoSpaceDE w:val="0"/>
        <w:autoSpaceDN w:val="0"/>
        <w:adjustRightInd w:val="0"/>
        <w:spacing w:line="276" w:lineRule="auto"/>
        <w:jc w:val="both"/>
        <w:rPr>
          <w:rFonts w:asciiTheme="majorHAnsi" w:eastAsiaTheme="minorHAnsi" w:hAnsiTheme="majorHAnsi"/>
          <w:lang w:eastAsia="en-US"/>
        </w:rPr>
      </w:pPr>
      <w:r w:rsidRPr="004345D3">
        <w:rPr>
          <w:rFonts w:asciiTheme="majorHAnsi" w:eastAsiaTheme="minorHAnsi" w:hAnsiTheme="majorHAnsi"/>
          <w:lang w:eastAsia="en-US"/>
        </w:rPr>
        <w:t>Instalacje w pomieszczeniach wykonywane podtynkowo w bruzdach. Odcinki bruzd nale</w:t>
      </w:r>
      <w:r w:rsidRPr="004345D3">
        <w:rPr>
          <w:rFonts w:asciiTheme="majorHAnsi" w:eastAsia="TimesNewRoman" w:hAnsiTheme="majorHAnsi"/>
          <w:lang w:eastAsia="en-US"/>
        </w:rPr>
        <w:t>ż</w:t>
      </w:r>
      <w:r w:rsidRPr="004345D3">
        <w:rPr>
          <w:rFonts w:asciiTheme="majorHAnsi" w:eastAsiaTheme="minorHAnsi" w:hAnsiTheme="majorHAnsi"/>
          <w:lang w:eastAsia="en-US"/>
        </w:rPr>
        <w:t>y zarobi</w:t>
      </w:r>
      <w:r w:rsidRPr="004345D3">
        <w:rPr>
          <w:rFonts w:asciiTheme="majorHAnsi" w:eastAsia="TimesNewRoman" w:hAnsiTheme="majorHAnsi"/>
          <w:lang w:eastAsia="en-US"/>
        </w:rPr>
        <w:t xml:space="preserve">ć </w:t>
      </w:r>
      <w:r w:rsidRPr="004345D3">
        <w:rPr>
          <w:rFonts w:asciiTheme="majorHAnsi" w:eastAsiaTheme="minorHAnsi" w:hAnsiTheme="majorHAnsi"/>
          <w:lang w:eastAsia="en-US"/>
        </w:rPr>
        <w:t>i doprowadzi</w:t>
      </w:r>
      <w:r w:rsidRPr="004345D3">
        <w:rPr>
          <w:rFonts w:asciiTheme="majorHAnsi" w:eastAsia="TimesNewRoman" w:hAnsiTheme="majorHAnsi"/>
          <w:lang w:eastAsia="en-US"/>
        </w:rPr>
        <w:t xml:space="preserve">ć </w:t>
      </w:r>
      <w:r w:rsidRPr="004345D3">
        <w:rPr>
          <w:rFonts w:asciiTheme="majorHAnsi" w:eastAsiaTheme="minorHAnsi" w:hAnsiTheme="majorHAnsi"/>
          <w:lang w:eastAsia="en-US"/>
        </w:rPr>
        <w:t>do stanu poprzedniego (odtworzenie tynku-istniej</w:t>
      </w:r>
      <w:r w:rsidRPr="004345D3">
        <w:rPr>
          <w:rFonts w:asciiTheme="majorHAnsi" w:eastAsia="TimesNewRoman" w:hAnsiTheme="majorHAnsi"/>
          <w:lang w:eastAsia="en-US"/>
        </w:rPr>
        <w:t>ą</w:t>
      </w:r>
      <w:r w:rsidRPr="004345D3">
        <w:rPr>
          <w:rFonts w:asciiTheme="majorHAnsi" w:eastAsiaTheme="minorHAnsi" w:hAnsiTheme="majorHAnsi"/>
          <w:lang w:eastAsia="en-US"/>
        </w:rPr>
        <w:t>cy budynek). Urz</w:t>
      </w:r>
      <w:r w:rsidRPr="004345D3">
        <w:rPr>
          <w:rFonts w:asciiTheme="majorHAnsi" w:eastAsia="TimesNewRoman" w:hAnsiTheme="majorHAnsi"/>
          <w:lang w:eastAsia="en-US"/>
        </w:rPr>
        <w:t>ą</w:t>
      </w:r>
      <w:r w:rsidRPr="004345D3">
        <w:rPr>
          <w:rFonts w:asciiTheme="majorHAnsi" w:eastAsiaTheme="minorHAnsi" w:hAnsiTheme="majorHAnsi"/>
          <w:lang w:eastAsia="en-US"/>
        </w:rPr>
        <w:t>dzenia wyposa</w:t>
      </w:r>
      <w:r w:rsidRPr="004345D3">
        <w:rPr>
          <w:rFonts w:asciiTheme="majorHAnsi" w:eastAsia="TimesNewRoman" w:hAnsiTheme="majorHAnsi"/>
          <w:lang w:eastAsia="en-US"/>
        </w:rPr>
        <w:t>ż</w:t>
      </w:r>
      <w:r w:rsidRPr="004345D3">
        <w:rPr>
          <w:rFonts w:asciiTheme="majorHAnsi" w:eastAsiaTheme="minorHAnsi" w:hAnsiTheme="majorHAnsi"/>
          <w:lang w:eastAsia="en-US"/>
        </w:rPr>
        <w:t>y</w:t>
      </w:r>
      <w:r w:rsidRPr="004345D3">
        <w:rPr>
          <w:rFonts w:asciiTheme="majorHAnsi" w:eastAsia="TimesNewRoman" w:hAnsiTheme="majorHAnsi"/>
          <w:lang w:eastAsia="en-US"/>
        </w:rPr>
        <w:t xml:space="preserve">ć </w:t>
      </w:r>
      <w:r w:rsidRPr="004345D3">
        <w:rPr>
          <w:rFonts w:asciiTheme="majorHAnsi" w:eastAsiaTheme="minorHAnsi" w:hAnsiTheme="majorHAnsi"/>
          <w:lang w:eastAsia="en-US"/>
        </w:rPr>
        <w:t>w trwałe oznaczniki zgodnie z symbolik</w:t>
      </w:r>
      <w:r w:rsidRPr="004345D3">
        <w:rPr>
          <w:rFonts w:asciiTheme="majorHAnsi" w:eastAsia="TimesNewRoman" w:hAnsiTheme="majorHAnsi"/>
          <w:lang w:eastAsia="en-US"/>
        </w:rPr>
        <w:t xml:space="preserve">ą </w:t>
      </w:r>
      <w:r w:rsidRPr="004345D3">
        <w:rPr>
          <w:rFonts w:asciiTheme="majorHAnsi" w:eastAsiaTheme="minorHAnsi" w:hAnsiTheme="majorHAnsi"/>
          <w:lang w:eastAsia="en-US"/>
        </w:rPr>
        <w:t>przyj</w:t>
      </w:r>
      <w:r w:rsidRPr="004345D3">
        <w:rPr>
          <w:rFonts w:asciiTheme="majorHAnsi" w:eastAsia="TimesNewRoman" w:hAnsiTheme="majorHAnsi"/>
          <w:lang w:eastAsia="en-US"/>
        </w:rPr>
        <w:t>ę</w:t>
      </w:r>
      <w:r w:rsidRPr="004345D3">
        <w:rPr>
          <w:rFonts w:asciiTheme="majorHAnsi" w:eastAsiaTheme="minorHAnsi" w:hAnsiTheme="majorHAnsi"/>
          <w:lang w:eastAsia="en-US"/>
        </w:rPr>
        <w:t>t</w:t>
      </w:r>
      <w:r w:rsidRPr="004345D3">
        <w:rPr>
          <w:rFonts w:asciiTheme="majorHAnsi" w:eastAsia="TimesNewRoman" w:hAnsiTheme="majorHAnsi"/>
          <w:lang w:eastAsia="en-US"/>
        </w:rPr>
        <w:t xml:space="preserve">ą </w:t>
      </w:r>
      <w:r w:rsidRPr="004345D3">
        <w:rPr>
          <w:rFonts w:asciiTheme="majorHAnsi" w:eastAsiaTheme="minorHAnsi" w:hAnsiTheme="majorHAnsi"/>
          <w:lang w:eastAsia="en-US"/>
        </w:rPr>
        <w:t>w projekcie. Po wykonaniu</w:t>
      </w:r>
      <w:r w:rsidRPr="004345D3">
        <w:rPr>
          <w:rFonts w:asciiTheme="majorHAnsi" w:eastAsia="TimesNewRoman" w:hAnsiTheme="majorHAnsi"/>
          <w:lang w:eastAsia="en-US"/>
        </w:rPr>
        <w:t xml:space="preserve"> </w:t>
      </w:r>
      <w:r w:rsidRPr="004345D3">
        <w:rPr>
          <w:rFonts w:asciiTheme="majorHAnsi" w:eastAsiaTheme="minorHAnsi" w:hAnsiTheme="majorHAnsi"/>
          <w:lang w:eastAsia="en-US"/>
        </w:rPr>
        <w:t>instalacji wykona</w:t>
      </w:r>
      <w:r w:rsidRPr="004345D3">
        <w:rPr>
          <w:rFonts w:asciiTheme="majorHAnsi" w:eastAsia="TimesNewRoman" w:hAnsiTheme="majorHAnsi"/>
          <w:lang w:eastAsia="en-US"/>
        </w:rPr>
        <w:t xml:space="preserve">ć </w:t>
      </w:r>
      <w:r w:rsidRPr="004345D3">
        <w:rPr>
          <w:rFonts w:asciiTheme="majorHAnsi" w:eastAsiaTheme="minorHAnsi" w:hAnsiTheme="majorHAnsi"/>
          <w:lang w:eastAsia="en-US"/>
        </w:rPr>
        <w:t>sprawdzania odbiorcze zgodnie z PN-HD 60634-6-61 (lub równowa</w:t>
      </w:r>
      <w:r w:rsidRPr="004345D3">
        <w:rPr>
          <w:rFonts w:asciiTheme="majorHAnsi" w:eastAsia="TimesNewRoman" w:hAnsiTheme="majorHAnsi"/>
          <w:lang w:eastAsia="en-US"/>
        </w:rPr>
        <w:t>ż</w:t>
      </w:r>
      <w:r w:rsidRPr="004345D3">
        <w:rPr>
          <w:rFonts w:asciiTheme="majorHAnsi" w:eastAsiaTheme="minorHAnsi" w:hAnsiTheme="majorHAnsi"/>
          <w:lang w:eastAsia="en-US"/>
        </w:rPr>
        <w:t>n</w:t>
      </w:r>
      <w:r w:rsidRPr="004345D3">
        <w:rPr>
          <w:rFonts w:asciiTheme="majorHAnsi" w:eastAsia="TimesNewRoman" w:hAnsiTheme="majorHAnsi"/>
          <w:lang w:eastAsia="en-US"/>
        </w:rPr>
        <w:t xml:space="preserve">ą </w:t>
      </w:r>
      <w:r w:rsidRPr="004345D3">
        <w:rPr>
          <w:rFonts w:asciiTheme="majorHAnsi" w:eastAsiaTheme="minorHAnsi" w:hAnsiTheme="majorHAnsi"/>
          <w:lang w:eastAsia="en-US"/>
        </w:rPr>
        <w:t>do wskazanej</w:t>
      </w:r>
      <w:r w:rsidRPr="004345D3">
        <w:rPr>
          <w:rFonts w:asciiTheme="majorHAnsi" w:eastAsia="TimesNewRoman" w:hAnsiTheme="majorHAnsi"/>
          <w:lang w:eastAsia="en-US"/>
        </w:rPr>
        <w:t xml:space="preserve"> </w:t>
      </w:r>
      <w:r w:rsidRPr="004345D3">
        <w:rPr>
          <w:rFonts w:asciiTheme="majorHAnsi" w:eastAsiaTheme="minorHAnsi" w:hAnsiTheme="majorHAnsi"/>
          <w:lang w:eastAsia="en-US"/>
        </w:rPr>
        <w:t>normy).</w:t>
      </w:r>
    </w:p>
    <w:p w14:paraId="0A94476E" w14:textId="77777777" w:rsidR="002850AB" w:rsidRPr="004345D3" w:rsidRDefault="002850AB" w:rsidP="004345D3">
      <w:pPr>
        <w:autoSpaceDE w:val="0"/>
        <w:autoSpaceDN w:val="0"/>
        <w:adjustRightInd w:val="0"/>
        <w:spacing w:line="276" w:lineRule="auto"/>
        <w:jc w:val="both"/>
        <w:rPr>
          <w:rFonts w:asciiTheme="majorHAnsi" w:eastAsia="TimesNewRoman" w:hAnsiTheme="majorHAnsi"/>
          <w:lang w:eastAsia="en-US"/>
        </w:rPr>
      </w:pPr>
    </w:p>
    <w:p w14:paraId="3514FDBB" w14:textId="19BF5909" w:rsidR="00AA4F20" w:rsidRPr="00773D17" w:rsidRDefault="00AA4F20" w:rsidP="00AB7DAF">
      <w:pPr>
        <w:numPr>
          <w:ilvl w:val="0"/>
          <w:numId w:val="10"/>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Szczegółowy opis przed</w:t>
      </w:r>
      <w:r w:rsidR="00116EAA" w:rsidRPr="00773D17">
        <w:rPr>
          <w:rFonts w:asciiTheme="majorHAnsi" w:eastAsiaTheme="majorEastAsia" w:hAnsiTheme="majorHAnsi" w:cstheme="majorBidi"/>
          <w:b/>
          <w:lang w:eastAsia="en-US"/>
        </w:rPr>
        <w:t>miotu zamówienia, opis wymagań z</w:t>
      </w:r>
      <w:r w:rsidRPr="00773D17">
        <w:rPr>
          <w:rFonts w:asciiTheme="majorHAnsi" w:eastAsiaTheme="majorEastAsia" w:hAnsiTheme="majorHAnsi" w:cstheme="majorBidi"/>
          <w:b/>
          <w:lang w:eastAsia="en-US"/>
        </w:rPr>
        <w:t xml:space="preserve">amawiającego </w:t>
      </w:r>
      <w:r w:rsidR="001A131C" w:rsidRPr="00773D17">
        <w:rPr>
          <w:rFonts w:asciiTheme="majorHAnsi" w:eastAsiaTheme="majorEastAsia" w:hAnsiTheme="majorHAnsi" w:cstheme="majorBidi"/>
          <w:b/>
          <w:lang w:eastAsia="en-US"/>
        </w:rPr>
        <w:t>w zakresie realizacji</w:t>
      </w:r>
      <w:r w:rsidRPr="00773D17">
        <w:rPr>
          <w:rFonts w:asciiTheme="majorHAnsi" w:eastAsiaTheme="majorEastAsia" w:hAnsiTheme="majorHAnsi" w:cstheme="majorBidi"/>
          <w:b/>
          <w:lang w:eastAsia="en-US"/>
        </w:rPr>
        <w:t xml:space="preserve"> i odbioru określają</w:t>
      </w:r>
      <w:r w:rsidR="004C37DF">
        <w:rPr>
          <w:rFonts w:asciiTheme="majorHAnsi" w:eastAsiaTheme="majorEastAsia" w:hAnsiTheme="majorHAnsi" w:cstheme="majorBidi"/>
          <w:b/>
          <w:lang w:eastAsia="en-US"/>
        </w:rPr>
        <w:t xml:space="preserve"> załączniki do SWZ.</w:t>
      </w:r>
    </w:p>
    <w:p w14:paraId="0720C4B8" w14:textId="77777777" w:rsidR="00AA4F20" w:rsidRPr="00773D17" w:rsidRDefault="00AA4F20" w:rsidP="006374A7">
      <w:pPr>
        <w:jc w:val="both"/>
        <w:rPr>
          <w:rFonts w:asciiTheme="majorHAnsi" w:eastAsiaTheme="majorEastAsia" w:hAnsiTheme="majorHAnsi" w:cstheme="majorBidi"/>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skutkować odrzuce</w:t>
      </w:r>
      <w:r w:rsidR="00A87478" w:rsidRPr="00773D17">
        <w:rPr>
          <w:rFonts w:asciiTheme="majorHAnsi" w:eastAsiaTheme="majorEastAsia" w:hAnsiTheme="majorHAnsi" w:cstheme="majorBidi"/>
          <w:lang w:eastAsia="en-US"/>
        </w:rPr>
        <w:t>niem oferty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w:t>
      </w:r>
    </w:p>
    <w:p w14:paraId="0420DF57" w14:textId="77777777" w:rsidR="00AA4F20" w:rsidRPr="00773D17" w:rsidRDefault="00AA4F20" w:rsidP="00AA4F20">
      <w:pPr>
        <w:jc w:val="both"/>
        <w:rPr>
          <w:rFonts w:asciiTheme="majorHAnsi" w:hAnsiTheme="majorHAnsi"/>
          <w:b/>
        </w:rPr>
      </w:pPr>
    </w:p>
    <w:p w14:paraId="103EF0F4" w14:textId="0173EFFD" w:rsidR="00AA4F20" w:rsidRPr="00736C00" w:rsidRDefault="00EC45FB" w:rsidP="00AB7DAF">
      <w:pPr>
        <w:numPr>
          <w:ilvl w:val="0"/>
          <w:numId w:val="10"/>
        </w:numPr>
        <w:spacing w:after="200" w:line="252" w:lineRule="auto"/>
        <w:contextualSpacing/>
        <w:jc w:val="both"/>
        <w:rPr>
          <w:rFonts w:asciiTheme="majorHAnsi" w:eastAsiaTheme="majorEastAsia" w:hAnsiTheme="majorHAnsi" w:cstheme="majorBidi"/>
          <w:b/>
          <w:color w:val="000000" w:themeColor="text1"/>
          <w:lang w:eastAsia="en-US"/>
        </w:rPr>
      </w:pPr>
      <w:r w:rsidRPr="00736C00">
        <w:rPr>
          <w:rFonts w:asciiTheme="majorHAnsi" w:eastAsiaTheme="majorEastAsia" w:hAnsiTheme="majorHAnsi" w:cstheme="majorBidi"/>
          <w:b/>
          <w:color w:val="000000" w:themeColor="text1"/>
          <w:lang w:eastAsia="en-US"/>
        </w:rPr>
        <w:t>Gwarancja i rękojmia</w:t>
      </w:r>
    </w:p>
    <w:p w14:paraId="1349495F" w14:textId="3416FA1D" w:rsidR="00B73849" w:rsidRPr="00736C00" w:rsidRDefault="00AA4F20" w:rsidP="00DE2041">
      <w:pPr>
        <w:numPr>
          <w:ilvl w:val="0"/>
          <w:numId w:val="4"/>
        </w:numPr>
        <w:spacing w:after="200" w:line="252" w:lineRule="auto"/>
        <w:contextualSpacing/>
        <w:jc w:val="both"/>
        <w:rPr>
          <w:rFonts w:asciiTheme="majorHAnsi" w:eastAsiaTheme="majorEastAsia" w:hAnsiTheme="majorHAnsi" w:cstheme="majorBidi"/>
          <w:color w:val="000000" w:themeColor="text1"/>
          <w:lang w:eastAsia="en-US"/>
        </w:rPr>
      </w:pPr>
      <w:r w:rsidRPr="00736C00">
        <w:rPr>
          <w:rFonts w:asciiTheme="majorHAnsi" w:eastAsiaTheme="majorEastAsia" w:hAnsiTheme="majorHAnsi" w:cstheme="majorBidi"/>
          <w:color w:val="000000" w:themeColor="text1"/>
          <w:lang w:eastAsia="en-US"/>
        </w:rPr>
        <w:t xml:space="preserve">Wymagany okres gwarancji </w:t>
      </w:r>
      <w:r w:rsidR="0090076C" w:rsidRPr="00736C00">
        <w:rPr>
          <w:rFonts w:asciiTheme="majorHAnsi" w:eastAsiaTheme="majorEastAsia" w:hAnsiTheme="majorHAnsi" w:cstheme="majorBidi"/>
          <w:color w:val="000000" w:themeColor="text1"/>
          <w:lang w:eastAsia="en-US"/>
        </w:rPr>
        <w:t xml:space="preserve">i rękojmi </w:t>
      </w:r>
      <w:r w:rsidRPr="00736C00">
        <w:rPr>
          <w:rFonts w:asciiTheme="majorHAnsi" w:eastAsiaTheme="majorEastAsia" w:hAnsiTheme="majorHAnsi" w:cstheme="majorBidi"/>
          <w:color w:val="000000" w:themeColor="text1"/>
          <w:lang w:eastAsia="en-US"/>
        </w:rPr>
        <w:t xml:space="preserve">na wykonany przedmiot umowy – </w:t>
      </w:r>
      <w:r w:rsidR="005771D5" w:rsidRPr="00736C00">
        <w:rPr>
          <w:rFonts w:asciiTheme="majorHAnsi" w:eastAsiaTheme="majorEastAsia" w:hAnsiTheme="majorHAnsi" w:cstheme="majorBidi"/>
          <w:color w:val="000000" w:themeColor="text1"/>
          <w:lang w:eastAsia="en-US"/>
        </w:rPr>
        <w:t xml:space="preserve">określony jako kryterium oceny ofert (min. </w:t>
      </w:r>
      <w:r w:rsidR="00736C00" w:rsidRPr="00736C00">
        <w:rPr>
          <w:rFonts w:asciiTheme="majorHAnsi" w:eastAsiaTheme="majorEastAsia" w:hAnsiTheme="majorHAnsi" w:cstheme="majorBidi"/>
          <w:color w:val="000000" w:themeColor="text1"/>
          <w:lang w:eastAsia="en-US"/>
        </w:rPr>
        <w:t>o</w:t>
      </w:r>
      <w:r w:rsidR="005771D5" w:rsidRPr="00736C00">
        <w:rPr>
          <w:rFonts w:asciiTheme="majorHAnsi" w:eastAsiaTheme="majorEastAsia" w:hAnsiTheme="majorHAnsi" w:cstheme="majorBidi"/>
          <w:color w:val="000000" w:themeColor="text1"/>
          <w:lang w:eastAsia="en-US"/>
        </w:rPr>
        <w:t>kres gwarancji wynosi 3 lata, max</w:t>
      </w:r>
      <w:r w:rsidRPr="00736C00">
        <w:rPr>
          <w:rFonts w:asciiTheme="majorHAnsi" w:eastAsiaTheme="majorEastAsia" w:hAnsiTheme="majorHAnsi" w:cstheme="majorBidi"/>
          <w:color w:val="000000" w:themeColor="text1"/>
          <w:lang w:eastAsia="en-US"/>
        </w:rPr>
        <w:t>.</w:t>
      </w:r>
      <w:r w:rsidR="005771D5" w:rsidRPr="00736C00">
        <w:rPr>
          <w:rFonts w:asciiTheme="majorHAnsi" w:eastAsiaTheme="majorEastAsia" w:hAnsiTheme="majorHAnsi" w:cstheme="majorBidi"/>
          <w:color w:val="000000" w:themeColor="text1"/>
          <w:lang w:eastAsia="en-US"/>
        </w:rPr>
        <w:t xml:space="preserve"> 5 lat</w:t>
      </w:r>
      <w:r w:rsidR="00736C00" w:rsidRPr="00736C00">
        <w:rPr>
          <w:rFonts w:asciiTheme="majorHAnsi" w:eastAsiaTheme="majorEastAsia" w:hAnsiTheme="majorHAnsi" w:cstheme="majorBidi"/>
          <w:color w:val="000000" w:themeColor="text1"/>
          <w:lang w:eastAsia="en-US"/>
        </w:rPr>
        <w:t>).</w:t>
      </w:r>
      <w:r w:rsidRPr="00736C00">
        <w:rPr>
          <w:rFonts w:asciiTheme="majorHAnsi" w:eastAsiaTheme="majorEastAsia" w:hAnsiTheme="majorHAnsi" w:cstheme="majorBidi"/>
          <w:color w:val="000000" w:themeColor="text1"/>
          <w:lang w:eastAsia="en-US"/>
        </w:rPr>
        <w:t xml:space="preserve"> </w:t>
      </w:r>
    </w:p>
    <w:p w14:paraId="4F817042" w14:textId="77777777" w:rsidR="00447382" w:rsidRPr="00773D17" w:rsidRDefault="00447382" w:rsidP="0097408B">
      <w:pPr>
        <w:jc w:val="both"/>
        <w:rPr>
          <w:rFonts w:asciiTheme="majorHAnsi" w:hAnsiTheme="majorHAnsi"/>
          <w:b/>
        </w:rPr>
      </w:pPr>
    </w:p>
    <w:p w14:paraId="33BC7802" w14:textId="2B31541A" w:rsidR="00447382" w:rsidRPr="00773D17" w:rsidRDefault="00447382"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6054AB02" w14:textId="7FAB5F93"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obowiązany wykazać, że oferowane przez niego rozwiązanie spełnia wymagania określone przez </w:t>
      </w:r>
      <w:r w:rsidRPr="00773D17">
        <w:rPr>
          <w:rFonts w:asciiTheme="majorHAnsi" w:eastAsiaTheme="majorEastAsia" w:hAnsiTheme="majorHAnsi" w:cstheme="majorBidi"/>
          <w:lang w:eastAsia="en-US"/>
        </w:rPr>
        <w:lastRenderedPageBreak/>
        <w:t>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0A980B40" w14:textId="77777777" w:rsidR="007C0085" w:rsidRPr="00773D17" w:rsidRDefault="007C0085" w:rsidP="006374A7">
      <w:pPr>
        <w:jc w:val="both"/>
        <w:rPr>
          <w:rFonts w:asciiTheme="majorHAnsi" w:hAnsiTheme="majorHAnsi"/>
          <w:b/>
        </w:rPr>
      </w:pPr>
    </w:p>
    <w:p w14:paraId="7472276C" w14:textId="04636C70" w:rsidR="007515D3" w:rsidRPr="00773D17" w:rsidRDefault="0089169E"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02ACE519" w14:textId="77777777" w:rsidR="00533F18" w:rsidRPr="007E3EC5" w:rsidRDefault="0089169E" w:rsidP="007E3EC5">
      <w:pPr>
        <w:jc w:val="both"/>
        <w:rPr>
          <w:rFonts w:asciiTheme="majorHAnsi" w:hAnsiTheme="majorHAnsi"/>
          <w:b/>
          <w:bCs/>
        </w:rPr>
      </w:pPr>
      <w:r w:rsidRPr="00773D17">
        <w:br/>
      </w:r>
      <w:r w:rsidR="00533F18" w:rsidRPr="007E3EC5">
        <w:rPr>
          <w:rFonts w:asciiTheme="majorHAnsi" w:hAnsiTheme="majorHAnsi"/>
          <w:b/>
          <w:bCs/>
        </w:rPr>
        <w:t>Zamawiający stawia wymóg w zakresie zatrudnienia przez wykonawcę lub podwykonawcę na podstawie stosunku pracy osób wykonujących niżej wskazane czynności w zakresie realizacji zamówienia.</w:t>
      </w:r>
    </w:p>
    <w:p w14:paraId="3DDDA3B5" w14:textId="77777777" w:rsidR="00533F18" w:rsidRPr="007E3EC5" w:rsidRDefault="00533F18" w:rsidP="007E3EC5">
      <w:pPr>
        <w:jc w:val="both"/>
        <w:rPr>
          <w:rFonts w:asciiTheme="majorHAnsi" w:hAnsiTheme="majorHAnsi"/>
          <w:b/>
          <w:bCs/>
        </w:rPr>
      </w:pPr>
      <w:r w:rsidRPr="007E3EC5">
        <w:rPr>
          <w:rFonts w:asciiTheme="majorHAnsi" w:hAnsiTheme="majorHAnsi"/>
          <w:b/>
          <w:bCs/>
        </w:rPr>
        <w:t xml:space="preserve">Rodzaj czynności niezbędnych do realizacji zamówienia, których dotyczą wymagania zatrudnienia na podstawie stosunku pracy przez wykonawcę lub podwykonawcę osób wykonujących czynności w trakcie realizacji zamówienia: </w:t>
      </w:r>
    </w:p>
    <w:p w14:paraId="7ADE365D" w14:textId="77777777" w:rsidR="00533F18" w:rsidRPr="007E3EC5" w:rsidRDefault="00533F18" w:rsidP="007E3EC5">
      <w:pPr>
        <w:jc w:val="both"/>
        <w:rPr>
          <w:rFonts w:asciiTheme="majorHAnsi" w:hAnsiTheme="majorHAnsi"/>
          <w:b/>
          <w:bCs/>
        </w:rPr>
      </w:pPr>
    </w:p>
    <w:p w14:paraId="39D875F0" w14:textId="77777777" w:rsidR="00533F18" w:rsidRPr="007E3EC5" w:rsidRDefault="00533F18" w:rsidP="007E3EC5">
      <w:pPr>
        <w:jc w:val="both"/>
        <w:rPr>
          <w:rFonts w:asciiTheme="majorHAnsi" w:hAnsiTheme="majorHAnsi"/>
        </w:rPr>
      </w:pPr>
      <w:r w:rsidRPr="007E3EC5">
        <w:rPr>
          <w:rFonts w:asciiTheme="majorHAnsi" w:hAnsiTheme="majorHAnsi"/>
        </w:rPr>
        <w:t>roboty demontażowe i budowlane niezbędne do montażu klimatyzacji</w:t>
      </w:r>
    </w:p>
    <w:p w14:paraId="40313E3F" w14:textId="77777777" w:rsidR="00533F18" w:rsidRPr="007E3EC5" w:rsidRDefault="00533F18" w:rsidP="007E3EC5">
      <w:pPr>
        <w:jc w:val="both"/>
        <w:rPr>
          <w:rFonts w:asciiTheme="majorHAnsi" w:hAnsiTheme="majorHAnsi"/>
        </w:rPr>
      </w:pPr>
    </w:p>
    <w:p w14:paraId="43B8EC3C" w14:textId="5C808550" w:rsidR="00533F18" w:rsidRPr="007E3EC5" w:rsidRDefault="00533F18" w:rsidP="007E3EC5">
      <w:pPr>
        <w:jc w:val="both"/>
        <w:rPr>
          <w:rFonts w:asciiTheme="majorHAnsi" w:hAnsiTheme="majorHAnsi"/>
          <w:b/>
          <w:bCs/>
        </w:rPr>
      </w:pPr>
      <w:r w:rsidRPr="007E3EC5">
        <w:rPr>
          <w:rFonts w:asciiTheme="majorHAnsi" w:hAnsiTheme="majorHAnsi"/>
          <w:b/>
          <w:bCs/>
        </w:rPr>
        <w:t>Sposób weryfikacji zatrudnienia tych osób:</w:t>
      </w:r>
    </w:p>
    <w:p w14:paraId="284B9835" w14:textId="77777777" w:rsidR="00533F18" w:rsidRPr="007E3EC5" w:rsidRDefault="00533F18" w:rsidP="007E3EC5">
      <w:pPr>
        <w:jc w:val="both"/>
        <w:rPr>
          <w:rFonts w:asciiTheme="majorHAnsi" w:hAnsiTheme="majorHAnsi"/>
          <w:lang w:eastAsia="ar-SA"/>
        </w:rPr>
      </w:pPr>
      <w:r w:rsidRPr="007E3EC5">
        <w:rPr>
          <w:rFonts w:asciiTheme="majorHAnsi" w:hAnsiTheme="majorHAnsi"/>
        </w:rPr>
        <w:t>poprzez przedłożenie zamawiającemu:</w:t>
      </w:r>
    </w:p>
    <w:p w14:paraId="771AFDFF" w14:textId="77777777" w:rsidR="00533F18" w:rsidRPr="007E3EC5" w:rsidRDefault="00533F18" w:rsidP="007E3EC5">
      <w:pPr>
        <w:numPr>
          <w:ilvl w:val="0"/>
          <w:numId w:val="78"/>
        </w:numPr>
        <w:jc w:val="both"/>
        <w:rPr>
          <w:rFonts w:asciiTheme="majorHAnsi" w:hAnsiTheme="majorHAnsi"/>
          <w:lang w:eastAsia="en-US"/>
        </w:rPr>
      </w:pPr>
      <w:r w:rsidRPr="007E3EC5">
        <w:rPr>
          <w:rFonts w:asciiTheme="majorHAnsi" w:hAnsiTheme="majorHAnsi"/>
        </w:rPr>
        <w:t>oświadczenia zatrudnionego pracownika, lub</w:t>
      </w:r>
    </w:p>
    <w:p w14:paraId="618F0A2F" w14:textId="77777777" w:rsidR="00533F18" w:rsidRPr="007E3EC5" w:rsidRDefault="00533F18" w:rsidP="007E3EC5">
      <w:pPr>
        <w:numPr>
          <w:ilvl w:val="0"/>
          <w:numId w:val="78"/>
        </w:numPr>
        <w:jc w:val="both"/>
        <w:rPr>
          <w:rFonts w:asciiTheme="majorHAnsi" w:hAnsiTheme="majorHAnsi"/>
        </w:rPr>
      </w:pPr>
      <w:r w:rsidRPr="007E3EC5">
        <w:rPr>
          <w:rFonts w:asciiTheme="majorHAnsi" w:hAnsiTheme="majorHAnsi"/>
        </w:rPr>
        <w:t xml:space="preserve">oświadczenia wykonawcy lub podwykonawcy o zatrudnieniu pracownika na podstawie umowy o pracę, lub </w:t>
      </w:r>
    </w:p>
    <w:p w14:paraId="4786924D" w14:textId="77777777" w:rsidR="00533F18" w:rsidRPr="007E3EC5" w:rsidRDefault="00533F18" w:rsidP="007E3EC5">
      <w:pPr>
        <w:numPr>
          <w:ilvl w:val="0"/>
          <w:numId w:val="78"/>
        </w:numPr>
        <w:jc w:val="both"/>
        <w:rPr>
          <w:rFonts w:asciiTheme="majorHAnsi" w:hAnsiTheme="majorHAnsi"/>
        </w:rPr>
      </w:pPr>
      <w:r w:rsidRPr="007E3EC5">
        <w:rPr>
          <w:rFonts w:asciiTheme="majorHAnsi" w:hAnsiTheme="majorHAnsi"/>
        </w:rPr>
        <w:t>poświadczonej za zgodność z oryginałem kopii umowy o pracę zatrudnionego pracownika, lub</w:t>
      </w:r>
    </w:p>
    <w:p w14:paraId="10A77D06" w14:textId="77777777" w:rsidR="00533F18" w:rsidRPr="007E3EC5" w:rsidRDefault="00533F18" w:rsidP="007E3EC5">
      <w:pPr>
        <w:numPr>
          <w:ilvl w:val="0"/>
          <w:numId w:val="78"/>
        </w:numPr>
        <w:jc w:val="both"/>
        <w:rPr>
          <w:rFonts w:asciiTheme="majorHAnsi" w:hAnsiTheme="majorHAnsi"/>
        </w:rPr>
      </w:pPr>
      <w:r w:rsidRPr="007E3EC5">
        <w:rPr>
          <w:rFonts w:asciiTheme="majorHAnsi" w:hAnsiTheme="majorHAnsi"/>
        </w:rPr>
        <w:t>innych dokumentów</w:t>
      </w:r>
    </w:p>
    <w:p w14:paraId="04741BFC" w14:textId="77777777" w:rsidR="00533F18" w:rsidRPr="007E3EC5" w:rsidRDefault="00533F18" w:rsidP="007E3EC5">
      <w:pPr>
        <w:jc w:val="both"/>
        <w:rPr>
          <w:rFonts w:asciiTheme="majorHAnsi" w:eastAsiaTheme="minorHAnsi" w:hAnsiTheme="majorHAnsi"/>
        </w:rPr>
      </w:pPr>
      <w:r w:rsidRPr="007E3EC5">
        <w:rPr>
          <w:rFonts w:asciiTheme="majorHAnsi" w:hAnsiTheme="majorHAnsi"/>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75624CFD" w14:textId="77777777" w:rsidR="00533F18" w:rsidRPr="007E3EC5" w:rsidRDefault="00533F18" w:rsidP="007E3EC5">
      <w:pPr>
        <w:jc w:val="both"/>
        <w:rPr>
          <w:rFonts w:asciiTheme="majorHAnsi" w:hAnsiTheme="majorHAnsi"/>
        </w:rPr>
      </w:pPr>
    </w:p>
    <w:p w14:paraId="79BE6D7D" w14:textId="5AAE56C6" w:rsidR="00533F18" w:rsidRPr="007E3EC5" w:rsidRDefault="00533F18" w:rsidP="007E3EC5">
      <w:pPr>
        <w:jc w:val="both"/>
        <w:rPr>
          <w:rFonts w:asciiTheme="majorHAnsi" w:hAnsiTheme="majorHAnsi"/>
          <w:b/>
          <w:bCs/>
        </w:rPr>
      </w:pPr>
      <w:r w:rsidRPr="007E3EC5">
        <w:rPr>
          <w:rFonts w:asciiTheme="majorHAnsi" w:hAnsiTheme="majorHAnsi"/>
          <w:b/>
          <w:bCs/>
        </w:rPr>
        <w:t>Uprawnienia zamawiającego w zakresie kontroli spełniania przez wykonawcę wymagań związanych z zatrudnianiem osób:</w:t>
      </w:r>
    </w:p>
    <w:p w14:paraId="197B4C73" w14:textId="77777777" w:rsidR="00533F18" w:rsidRPr="007E3EC5" w:rsidRDefault="00533F18" w:rsidP="007E3EC5">
      <w:pPr>
        <w:jc w:val="both"/>
        <w:rPr>
          <w:rFonts w:asciiTheme="majorHAnsi" w:hAnsiTheme="majorHAnsi"/>
          <w:lang w:eastAsia="ar-SA"/>
        </w:rPr>
      </w:pPr>
      <w:r w:rsidRPr="007E3EC5">
        <w:rPr>
          <w:rFonts w:asciiTheme="majorHAnsi" w:hAnsiTheme="majorHAnsi"/>
        </w:rPr>
        <w:t xml:space="preserve">Zamawiający zastrzega sobie prawo do wykonywania czynności kontrolnych wobec wykonawcy odnośnie spełniania przez wykonawcę lub podwykonawcę wymogu zatrudnienia na podstawie umowy o pracę osób wykonujących czynności, o których mowa w § 7 ust. 1 umowy, w całym okresie obowiązywania umowy. Zamawiający jest w szczególności uprawniony do żądania: </w:t>
      </w:r>
    </w:p>
    <w:p w14:paraId="2A308AF4" w14:textId="77777777" w:rsidR="00533F18" w:rsidRPr="007E3EC5" w:rsidRDefault="00533F18" w:rsidP="007E3EC5">
      <w:pPr>
        <w:numPr>
          <w:ilvl w:val="0"/>
          <w:numId w:val="79"/>
        </w:numPr>
        <w:jc w:val="both"/>
        <w:rPr>
          <w:rFonts w:asciiTheme="majorHAnsi" w:hAnsiTheme="majorHAnsi"/>
          <w:lang w:eastAsia="en-US"/>
        </w:rPr>
      </w:pPr>
      <w:r w:rsidRPr="007E3EC5">
        <w:rPr>
          <w:rFonts w:asciiTheme="majorHAnsi" w:hAnsiTheme="majorHAnsi"/>
        </w:rPr>
        <w:t>aktualnych oświadczeń i dokumentów, o których mowa w § 7 ust. 2 umowy,</w:t>
      </w:r>
    </w:p>
    <w:p w14:paraId="234F8ECE" w14:textId="77777777" w:rsidR="00533F18" w:rsidRPr="007E3EC5" w:rsidRDefault="00533F18" w:rsidP="007E3EC5">
      <w:pPr>
        <w:numPr>
          <w:ilvl w:val="0"/>
          <w:numId w:val="79"/>
        </w:numPr>
        <w:jc w:val="both"/>
        <w:rPr>
          <w:rFonts w:asciiTheme="majorHAnsi" w:hAnsiTheme="majorHAnsi"/>
        </w:rPr>
      </w:pPr>
      <w:r w:rsidRPr="007E3EC5">
        <w:rPr>
          <w:rFonts w:asciiTheme="majorHAnsi" w:hAnsiTheme="majorHAnsi"/>
        </w:rPr>
        <w:t>wyjaśnień w przypadku wątpliwości w zakresie potwierdzenia spełniania wymogu, o którym mowa w § 7 ust. 1 umowy.</w:t>
      </w:r>
    </w:p>
    <w:p w14:paraId="3E263859" w14:textId="77777777" w:rsidR="00533F18" w:rsidRPr="007E3EC5" w:rsidRDefault="00533F18" w:rsidP="007E3EC5">
      <w:pPr>
        <w:ind w:left="786"/>
        <w:jc w:val="both"/>
        <w:rPr>
          <w:rFonts w:asciiTheme="majorHAnsi" w:eastAsiaTheme="minorHAnsi" w:hAnsiTheme="majorHAnsi"/>
        </w:rPr>
      </w:pPr>
    </w:p>
    <w:p w14:paraId="2019C84A" w14:textId="6D43C8F0" w:rsidR="00533F18" w:rsidRPr="007E3EC5" w:rsidRDefault="00533F18" w:rsidP="007E3EC5">
      <w:pPr>
        <w:jc w:val="both"/>
        <w:rPr>
          <w:rFonts w:asciiTheme="majorHAnsi" w:hAnsiTheme="majorHAnsi"/>
          <w:b/>
          <w:bCs/>
        </w:rPr>
      </w:pPr>
      <w:r w:rsidRPr="007E3EC5">
        <w:rPr>
          <w:rFonts w:asciiTheme="majorHAnsi" w:hAnsiTheme="majorHAnsi"/>
          <w:b/>
          <w:bCs/>
        </w:rPr>
        <w:t>Sankcje z tytułu niespełnienia wymagań związanych z zatrudnianiem osób:</w:t>
      </w:r>
    </w:p>
    <w:p w14:paraId="1825908F" w14:textId="77777777" w:rsidR="00533F18" w:rsidRPr="007E3EC5" w:rsidRDefault="00533F18" w:rsidP="007E3EC5">
      <w:pPr>
        <w:pStyle w:val="Akapitzlist"/>
        <w:ind w:left="0"/>
        <w:jc w:val="both"/>
        <w:rPr>
          <w:rFonts w:asciiTheme="majorHAnsi" w:hAnsiTheme="majorHAnsi"/>
        </w:rPr>
      </w:pPr>
      <w:r w:rsidRPr="007E3EC5">
        <w:rPr>
          <w:rFonts w:asciiTheme="majorHAnsi" w:hAnsiTheme="majorHAnsi"/>
        </w:rPr>
        <w:t>Wykonawca zapłaci Zamawiającemu karę umowną z tytułu naruszenia postanowień § 7 umowy  (klauzula społeczna) w wysokości 0,5 % wartości wynagrodzenia brutto określonego w § 6 ust. 1 umowy”</w:t>
      </w:r>
    </w:p>
    <w:p w14:paraId="0B082FA8" w14:textId="742770F9" w:rsidR="007C0085" w:rsidRPr="00773D17" w:rsidRDefault="007C0085" w:rsidP="00533F18">
      <w:pPr>
        <w:ind w:left="-142"/>
        <w:jc w:val="both"/>
        <w:rPr>
          <w:rFonts w:asciiTheme="majorHAnsi" w:hAnsiTheme="majorHAnsi"/>
        </w:rPr>
      </w:pPr>
    </w:p>
    <w:p w14:paraId="594C8800" w14:textId="48014924" w:rsidR="0089169E" w:rsidRPr="00773D17" w:rsidRDefault="0089169E"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4ADABCF9" w14:textId="77777777" w:rsidR="007C0085" w:rsidRPr="00773D17" w:rsidRDefault="007C0085" w:rsidP="007C0085">
      <w:pPr>
        <w:ind w:left="-142"/>
        <w:jc w:val="both"/>
        <w:rPr>
          <w:rFonts w:asciiTheme="majorHAnsi" w:hAnsiTheme="majorHAnsi"/>
        </w:rPr>
      </w:pPr>
    </w:p>
    <w:p w14:paraId="786396A0" w14:textId="7236A96A" w:rsidR="00B07F86" w:rsidRPr="0090076C" w:rsidRDefault="00442990" w:rsidP="006374A7">
      <w:pPr>
        <w:shd w:val="clear" w:color="auto" w:fill="FFFFFF"/>
        <w:jc w:val="both"/>
        <w:rPr>
          <w:rFonts w:asciiTheme="majorHAnsi" w:eastAsiaTheme="majorEastAsia" w:hAnsiTheme="majorHAnsi" w:cstheme="majorBidi"/>
          <w:i/>
          <w:color w:val="000000" w:themeColor="text1"/>
          <w:lang w:eastAsia="en-US"/>
        </w:rPr>
      </w:pPr>
      <w:r w:rsidRPr="0090076C">
        <w:rPr>
          <w:rFonts w:asciiTheme="majorHAnsi" w:hAnsiTheme="majorHAnsi"/>
          <w:color w:val="000000" w:themeColor="text1"/>
        </w:rPr>
        <w:t>Nie dotyczy.</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135DFB05" w14:textId="1B22701E" w:rsidR="00447382" w:rsidRPr="00773D17" w:rsidRDefault="00442990" w:rsidP="00DB65A7">
      <w:pPr>
        <w:shd w:val="clear" w:color="auto" w:fill="FFFFFF"/>
        <w:jc w:val="both"/>
        <w:rPr>
          <w:rFonts w:asciiTheme="majorHAnsi" w:eastAsiaTheme="majorEastAsia" w:hAnsiTheme="majorHAnsi" w:cstheme="majorBidi"/>
          <w:i/>
          <w:color w:val="002060"/>
          <w:lang w:eastAsia="en-US"/>
        </w:rPr>
      </w:pPr>
      <w:r>
        <w:rPr>
          <w:rFonts w:asciiTheme="majorHAnsi" w:hAnsiTheme="majorHAnsi"/>
        </w:rPr>
        <w:t>Nie dotyczy.</w:t>
      </w:r>
    </w:p>
    <w:p w14:paraId="4F8E1397" w14:textId="77777777" w:rsidR="00EC45FB" w:rsidRPr="00773D17" w:rsidRDefault="00EC45FB" w:rsidP="00070355">
      <w:pPr>
        <w:jc w:val="both"/>
        <w:rPr>
          <w:rFonts w:asciiTheme="majorHAnsi" w:hAnsiTheme="majorHAnsi"/>
          <w:color w:val="FF0000"/>
        </w:rPr>
      </w:pPr>
    </w:p>
    <w:p w14:paraId="37F8EB5C" w14:textId="44213F61" w:rsidR="00AA4F20" w:rsidRPr="00773D17" w:rsidRDefault="00EC45FB"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4771156F" w14:textId="532BD077" w:rsidR="00F04C1F" w:rsidRPr="0090076C" w:rsidRDefault="00AA4F20" w:rsidP="00AA4F20">
      <w:pPr>
        <w:jc w:val="both"/>
        <w:rPr>
          <w:rFonts w:asciiTheme="majorHAnsi" w:eastAsiaTheme="majorEastAsia" w:hAnsiTheme="majorHAnsi" w:cstheme="majorBidi"/>
          <w:b/>
          <w:color w:val="000000" w:themeColor="text1"/>
          <w:lang w:eastAsia="en-US"/>
        </w:rPr>
      </w:pPr>
      <w:r w:rsidRPr="0090076C">
        <w:rPr>
          <w:rFonts w:asciiTheme="majorHAnsi" w:eastAsiaTheme="majorEastAsia" w:hAnsiTheme="majorHAnsi" w:cstheme="majorBidi"/>
          <w:color w:val="000000" w:themeColor="text1"/>
          <w:lang w:eastAsia="en-US"/>
        </w:rPr>
        <w:t>Zamawiający wymaga</w:t>
      </w:r>
      <w:r w:rsidR="000F0283" w:rsidRPr="0090076C">
        <w:rPr>
          <w:rFonts w:asciiTheme="majorHAnsi" w:eastAsiaTheme="majorEastAsia" w:hAnsiTheme="majorHAnsi" w:cstheme="majorBidi"/>
          <w:color w:val="000000" w:themeColor="text1"/>
          <w:lang w:eastAsia="en-US"/>
        </w:rPr>
        <w:t>,</w:t>
      </w:r>
      <w:r w:rsidRPr="0090076C">
        <w:rPr>
          <w:rFonts w:asciiTheme="majorHAnsi" w:eastAsiaTheme="majorEastAsia" w:hAnsiTheme="majorHAnsi" w:cstheme="majorBidi"/>
          <w:color w:val="000000" w:themeColor="text1"/>
          <w:lang w:eastAsia="en-US"/>
        </w:rPr>
        <w:t xml:space="preserve"> aby zamówienie zostało wykonane </w:t>
      </w:r>
      <w:r w:rsidR="00F04C1F" w:rsidRPr="0090076C">
        <w:rPr>
          <w:rFonts w:asciiTheme="majorHAnsi" w:eastAsiaTheme="majorEastAsia" w:hAnsiTheme="majorHAnsi" w:cstheme="majorBidi"/>
          <w:b/>
          <w:color w:val="000000" w:themeColor="text1"/>
          <w:lang w:eastAsia="en-US"/>
        </w:rPr>
        <w:t>w terminie</w:t>
      </w:r>
      <w:r w:rsidR="000F0283" w:rsidRPr="0090076C">
        <w:rPr>
          <w:rFonts w:asciiTheme="majorHAnsi" w:eastAsiaTheme="majorEastAsia" w:hAnsiTheme="majorHAnsi" w:cstheme="majorBidi"/>
          <w:b/>
          <w:color w:val="000000" w:themeColor="text1"/>
          <w:lang w:eastAsia="en-US"/>
        </w:rPr>
        <w:t xml:space="preserve"> </w:t>
      </w:r>
      <w:r w:rsidR="00BA3EEC">
        <w:rPr>
          <w:rFonts w:asciiTheme="majorHAnsi" w:eastAsiaTheme="majorEastAsia" w:hAnsiTheme="majorHAnsi" w:cstheme="majorBidi"/>
          <w:b/>
          <w:color w:val="000000" w:themeColor="text1"/>
          <w:lang w:eastAsia="en-US"/>
        </w:rPr>
        <w:t>10</w:t>
      </w:r>
      <w:r w:rsidR="00A54D3A" w:rsidRPr="0090076C">
        <w:rPr>
          <w:rFonts w:asciiTheme="majorHAnsi" w:eastAsiaTheme="majorEastAsia" w:hAnsiTheme="majorHAnsi" w:cstheme="majorBidi"/>
          <w:b/>
          <w:color w:val="000000" w:themeColor="text1"/>
          <w:lang w:eastAsia="en-US"/>
        </w:rPr>
        <w:t xml:space="preserve"> </w:t>
      </w:r>
      <w:r w:rsidR="004C5071">
        <w:rPr>
          <w:rFonts w:asciiTheme="majorHAnsi" w:eastAsiaTheme="majorEastAsia" w:hAnsiTheme="majorHAnsi" w:cstheme="majorBidi"/>
          <w:b/>
          <w:color w:val="000000" w:themeColor="text1"/>
          <w:lang w:eastAsia="en-US"/>
        </w:rPr>
        <w:t>tygodni</w:t>
      </w:r>
      <w:r w:rsidR="000F0283" w:rsidRPr="0090076C">
        <w:rPr>
          <w:rFonts w:asciiTheme="majorHAnsi" w:eastAsiaTheme="majorEastAsia" w:hAnsiTheme="majorHAnsi" w:cstheme="majorBidi"/>
          <w:b/>
          <w:color w:val="000000" w:themeColor="text1"/>
          <w:lang w:eastAsia="en-US"/>
        </w:rPr>
        <w:t xml:space="preserve"> </w:t>
      </w:r>
      <w:r w:rsidR="00F04C1F" w:rsidRPr="0090076C">
        <w:rPr>
          <w:rFonts w:asciiTheme="majorHAnsi" w:eastAsiaTheme="majorEastAsia" w:hAnsiTheme="majorHAnsi" w:cstheme="majorBidi"/>
          <w:b/>
          <w:color w:val="000000" w:themeColor="text1"/>
          <w:lang w:eastAsia="en-US"/>
        </w:rPr>
        <w:t>od dnia podpisania umowy.</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5569FE1A"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AA4F20" w:rsidRPr="00773D17">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AA4F20" w:rsidRPr="00773D17">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3D45B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0299008C" w14:textId="2FC4DBAC" w:rsidR="00DB65A7" w:rsidRPr="000F0283" w:rsidRDefault="00DB65A7" w:rsidP="00DB65A7">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A54D3A">
        <w:rPr>
          <w:rFonts w:asciiTheme="majorHAnsi" w:eastAsiaTheme="majorEastAsia" w:hAnsiTheme="majorHAnsi" w:cstheme="majorBidi"/>
          <w:lang w:eastAsia="en-US"/>
        </w:rPr>
        <w:t>nie precyzuje warunku.</w:t>
      </w:r>
    </w:p>
    <w:p w14:paraId="0F8B0983" w14:textId="77777777" w:rsidR="00DB65A7" w:rsidRPr="00773D17" w:rsidRDefault="00DB65A7" w:rsidP="00A54D3A">
      <w:pPr>
        <w:jc w:val="both"/>
        <w:rPr>
          <w:rFonts w:asciiTheme="majorHAnsi" w:eastAsiaTheme="majorEastAsia" w:hAnsiTheme="majorHAnsi" w:cstheme="majorBidi"/>
          <w:u w:val="single"/>
          <w:lang w:eastAsia="en-US"/>
        </w:rPr>
      </w:pPr>
    </w:p>
    <w:p w14:paraId="76FBBD6A" w14:textId="32D72A4B" w:rsidR="00DB65A7" w:rsidRPr="00773D17" w:rsidRDefault="002E2F67" w:rsidP="003D45B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1F26783D" w14:textId="77777777" w:rsidR="00547931" w:rsidRPr="00547931" w:rsidRDefault="00547931" w:rsidP="003D45BD">
      <w:pPr>
        <w:pStyle w:val="Akapitzlist"/>
        <w:numPr>
          <w:ilvl w:val="0"/>
          <w:numId w:val="29"/>
        </w:numPr>
        <w:jc w:val="both"/>
        <w:rPr>
          <w:rFonts w:asciiTheme="majorHAnsi" w:hAnsiTheme="majorHAnsi"/>
        </w:rPr>
      </w:pPr>
      <w:r w:rsidRPr="00547931">
        <w:rPr>
          <w:rFonts w:asciiTheme="majorHAnsi" w:eastAsiaTheme="majorEastAsia" w:hAnsiTheme="majorHAnsi" w:cstheme="majorBidi"/>
          <w:lang w:eastAsia="en-US"/>
        </w:rPr>
        <w:t>Zamawiający nie precyzuje warunku.</w:t>
      </w:r>
    </w:p>
    <w:p w14:paraId="3503CFC9" w14:textId="77777777" w:rsidR="00896A57" w:rsidRPr="00773D17" w:rsidRDefault="00896A57" w:rsidP="00896A57">
      <w:pPr>
        <w:shd w:val="clear" w:color="auto" w:fill="FFFFFF"/>
        <w:rPr>
          <w:rFonts w:asciiTheme="majorHAnsi" w:eastAsiaTheme="majorEastAsia" w:hAnsiTheme="majorHAnsi" w:cstheme="majorBidi"/>
          <w:i/>
          <w:color w:val="002060"/>
          <w:lang w:eastAsia="en-US"/>
        </w:rPr>
      </w:pPr>
    </w:p>
    <w:p w14:paraId="6887E443" w14:textId="08E69484" w:rsidR="002E2F67" w:rsidRPr="00773D17" w:rsidRDefault="002E2F67" w:rsidP="003D45B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24ECD42A" w14:textId="65F93FB4" w:rsidR="00DB65A7" w:rsidRPr="00547931" w:rsidRDefault="00547931" w:rsidP="00DB65A7">
      <w:pPr>
        <w:ind w:left="-142"/>
        <w:jc w:val="both"/>
        <w:rPr>
          <w:rFonts w:asciiTheme="majorHAnsi" w:hAnsiTheme="majorHAnsi"/>
        </w:rPr>
      </w:pPr>
      <w:r w:rsidRPr="00547931">
        <w:rPr>
          <w:rFonts w:asciiTheme="majorHAnsi" w:hAnsiTheme="majorHAnsi"/>
        </w:rPr>
        <w:t>Warunek ten Zamawiający uzna za spełniony, gdy Wykonawca wykaże się odpowiednim ubezpieczeniem odpowiedzialności cywilnej w zakresie prowadzonej działalności związanej z przedmiotem zamówienia na sumę gwarancyjną nie mniejszą niż  300 000,00 zł.</w:t>
      </w:r>
    </w:p>
    <w:p w14:paraId="09C8D4FA" w14:textId="77777777" w:rsidR="00547931" w:rsidRPr="00773D17" w:rsidRDefault="00547931" w:rsidP="00DB65A7">
      <w:pPr>
        <w:ind w:left="-142"/>
        <w:jc w:val="both"/>
        <w:rPr>
          <w:rFonts w:asciiTheme="majorHAnsi" w:hAnsiTheme="majorHAnsi"/>
        </w:rPr>
      </w:pPr>
    </w:p>
    <w:p w14:paraId="0920B7E0" w14:textId="6B521DF3" w:rsidR="00DB65A7" w:rsidRPr="00773D17" w:rsidRDefault="002E2F67" w:rsidP="003D45B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2CEE7BCB" w14:textId="42A2D3FD" w:rsidR="00F54777" w:rsidRPr="000C60B7" w:rsidRDefault="00F54777" w:rsidP="000C60B7">
      <w:pPr>
        <w:suppressAutoHyphens/>
        <w:autoSpaceDN w:val="0"/>
        <w:spacing w:line="276" w:lineRule="auto"/>
        <w:ind w:left="-142"/>
        <w:jc w:val="both"/>
        <w:textAlignment w:val="baseline"/>
        <w:rPr>
          <w:rFonts w:asciiTheme="majorHAnsi" w:hAnsiTheme="majorHAnsi"/>
        </w:rPr>
      </w:pPr>
      <w:r w:rsidRPr="000C60B7">
        <w:rPr>
          <w:rFonts w:asciiTheme="majorHAnsi" w:hAnsiTheme="majorHAnsi"/>
        </w:rPr>
        <w:t>Warunek ten Zamawiający uzna  za spełniony, jeżeli Wykonawca wykaże:</w:t>
      </w:r>
    </w:p>
    <w:p w14:paraId="540FD830" w14:textId="321187A1" w:rsidR="00F54777" w:rsidRPr="000C60B7" w:rsidRDefault="00F54777" w:rsidP="000C60B7">
      <w:pPr>
        <w:spacing w:line="276" w:lineRule="auto"/>
        <w:jc w:val="both"/>
        <w:rPr>
          <w:rFonts w:asciiTheme="majorHAnsi" w:hAnsiTheme="majorHAnsi"/>
        </w:rPr>
      </w:pPr>
      <w:r w:rsidRPr="000C60B7">
        <w:rPr>
          <w:rFonts w:asciiTheme="majorHAnsi" w:hAnsiTheme="majorHAnsi"/>
        </w:rPr>
        <w:t xml:space="preserve">a) w okresie ostatnich </w:t>
      </w:r>
      <w:r w:rsidR="000C60B7" w:rsidRPr="000C60B7">
        <w:rPr>
          <w:rFonts w:asciiTheme="majorHAnsi" w:hAnsiTheme="majorHAnsi"/>
        </w:rPr>
        <w:t>pięciu</w:t>
      </w:r>
      <w:r w:rsidRPr="000C60B7">
        <w:rPr>
          <w:rFonts w:asciiTheme="majorHAnsi" w:hAnsiTheme="majorHAnsi"/>
        </w:rPr>
        <w:t xml:space="preserve"> lat przed upływem terminu składania ofert, a jeżeli okres prowadzenia działalności jest krótszy – w tym okresie, wykonał/zakończył w sposób należyty oraz zgodnie z przepisami prawa budowlanego i prawidłowo ukończył co najmniej dwie roboty obejmujące swoim zakresem montaż klimatyzacji w budynku użyteczności publicznej, o łącznej wartości nie mniejszej niż 400 000,00 zł brutto. </w:t>
      </w:r>
    </w:p>
    <w:p w14:paraId="7EE5812D" w14:textId="77777777" w:rsidR="00F54777" w:rsidRPr="000C60B7" w:rsidRDefault="00F54777" w:rsidP="000C60B7">
      <w:pPr>
        <w:spacing w:line="276" w:lineRule="auto"/>
        <w:jc w:val="both"/>
        <w:rPr>
          <w:rFonts w:asciiTheme="majorHAnsi" w:hAnsiTheme="majorHAnsi"/>
        </w:rPr>
      </w:pPr>
      <w:r w:rsidRPr="000C60B7">
        <w:rPr>
          <w:rFonts w:asciiTheme="majorHAnsi" w:hAnsiTheme="majorHAnsi"/>
        </w:rPr>
        <w:t>b) Wykonawca powinien dysponować następującymi osobami :</w:t>
      </w:r>
    </w:p>
    <w:p w14:paraId="45999016" w14:textId="77777777" w:rsidR="00F54777" w:rsidRPr="000C60B7" w:rsidRDefault="00F54777" w:rsidP="000C60B7">
      <w:pPr>
        <w:spacing w:line="276" w:lineRule="auto"/>
        <w:jc w:val="both"/>
        <w:rPr>
          <w:rFonts w:asciiTheme="majorHAnsi" w:hAnsiTheme="majorHAnsi"/>
        </w:rPr>
      </w:pPr>
      <w:r w:rsidRPr="000C60B7">
        <w:rPr>
          <w:rFonts w:asciiTheme="majorHAnsi" w:hAnsiTheme="majorHAnsi"/>
        </w:rPr>
        <w:t>Wykaz osób, skierowanych przez wykonawcę do realizacji zamówienia                                  publicznego, w szczególności odpowiedzialnych za świadczenie usług,                                              kontroli jakości lub kierowania robotami, wraz z informacjami na temat ich kwalifikacji zawodowych, uprawnień, doświadczenia i wykształcenia niezbędnych do wykonania zamówienia publicznego.</w:t>
      </w:r>
    </w:p>
    <w:p w14:paraId="0A47C5DD" w14:textId="77777777" w:rsidR="003F7215" w:rsidRPr="00773D17" w:rsidRDefault="003F7215" w:rsidP="00AA4F20">
      <w:pPr>
        <w:jc w:val="both"/>
        <w:rPr>
          <w:rFonts w:asciiTheme="majorHAnsi" w:eastAsiaTheme="majorEastAsia" w:hAnsiTheme="majorHAnsi" w:cstheme="majorBidi"/>
          <w:lang w:eastAsia="en-US"/>
        </w:rPr>
      </w:pPr>
    </w:p>
    <w:p w14:paraId="031F079F" w14:textId="3F5CC777" w:rsidR="00AA4F20" w:rsidRPr="00773D17" w:rsidRDefault="00587F52"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B010B9E" w:rsidR="009C4529" w:rsidRDefault="008B58DE" w:rsidP="00DA5BE2">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BB1B42" w:rsidRPr="00773D17">
        <w:rPr>
          <w:rFonts w:ascii="Cambria" w:hAnsi="Cambria" w:cs="Arial"/>
        </w:rPr>
        <w:t>108 ust. 1 oraz</w:t>
      </w:r>
      <w:r>
        <w:rPr>
          <w:rFonts w:ascii="Cambria" w:hAnsi="Cambria" w:cs="Arial"/>
        </w:rPr>
        <w:t xml:space="preserve"> </w:t>
      </w:r>
      <w:r w:rsidR="00BB1B42" w:rsidRPr="00773D17">
        <w:rPr>
          <w:rFonts w:ascii="Cambria" w:hAnsi="Cambria" w:cs="Arial"/>
        </w:rPr>
        <w:t>z art. 109 ust. 1 pkt</w:t>
      </w:r>
      <w:r>
        <w:rPr>
          <w:rFonts w:ascii="Cambria" w:hAnsi="Cambria" w:cs="Arial"/>
        </w:rPr>
        <w:t xml:space="preserve"> </w:t>
      </w:r>
      <w:r w:rsidR="00DB23E3">
        <w:rPr>
          <w:rFonts w:ascii="Cambria" w:hAnsi="Cambria" w:cs="Arial"/>
        </w:rPr>
        <w:t>4 i 7</w:t>
      </w:r>
      <w:r w:rsidR="00AA4F20" w:rsidRPr="00773D17">
        <w:rPr>
          <w:rFonts w:ascii="Cambria" w:hAnsi="Cambria" w:cs="Arial"/>
        </w:rPr>
        <w:t xml:space="preserve"> ustawy </w:t>
      </w:r>
      <w:proofErr w:type="spellStart"/>
      <w:r w:rsidR="00AA4F20" w:rsidRPr="00773D17">
        <w:rPr>
          <w:rFonts w:ascii="Cambria" w:hAnsi="Cambria" w:cs="Arial"/>
        </w:rPr>
        <w:t>Pzp</w:t>
      </w:r>
      <w:proofErr w:type="spellEnd"/>
      <w:r w:rsidR="00AA4F20" w:rsidRPr="00773D17">
        <w:rPr>
          <w:rFonts w:ascii="Cambria" w:hAnsi="Cambria" w:cs="Arial"/>
        </w:rPr>
        <w:t>.</w:t>
      </w:r>
    </w:p>
    <w:p w14:paraId="69AF1573" w14:textId="77777777" w:rsidR="009B6835" w:rsidRPr="009B6835" w:rsidRDefault="009B6835" w:rsidP="009B6835">
      <w:pPr>
        <w:suppressAutoHyphens/>
        <w:spacing w:line="276" w:lineRule="auto"/>
        <w:contextualSpacing/>
        <w:jc w:val="both"/>
        <w:rPr>
          <w:rFonts w:asciiTheme="majorHAnsi" w:hAnsiTheme="majorHAnsi"/>
          <w:sz w:val="22"/>
          <w:szCs w:val="22"/>
        </w:rPr>
      </w:pPr>
      <w:r w:rsidRPr="009B6835">
        <w:rPr>
          <w:rFonts w:asciiTheme="majorHAnsi" w:hAnsiTheme="majorHAnsi" w:cs="Arial"/>
          <w:sz w:val="22"/>
          <w:szCs w:val="22"/>
        </w:rPr>
        <w:lastRenderedPageBreak/>
        <w:t xml:space="preserve">- </w:t>
      </w:r>
      <w:r w:rsidRPr="009B6835">
        <w:rPr>
          <w:rFonts w:asciiTheme="majorHAnsi" w:hAnsiTheme="maj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2279957" w14:textId="5323F5B9" w:rsidR="009B6835" w:rsidRPr="009B6835" w:rsidRDefault="009B6835" w:rsidP="009B6835">
      <w:pPr>
        <w:suppressAutoHyphens/>
        <w:spacing w:line="276" w:lineRule="auto"/>
        <w:contextualSpacing/>
        <w:jc w:val="both"/>
        <w:rPr>
          <w:rFonts w:asciiTheme="majorHAnsi" w:hAnsiTheme="majorHAnsi"/>
          <w:sz w:val="22"/>
          <w:szCs w:val="22"/>
        </w:rPr>
      </w:pPr>
      <w:r w:rsidRPr="009B6835">
        <w:rPr>
          <w:rFonts w:asciiTheme="majorHAnsi" w:hAnsiTheme="majorHAnsi"/>
          <w:sz w:val="22"/>
          <w:szCs w:val="22"/>
        </w:rPr>
        <w:t>-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63C328" w14:textId="77777777" w:rsidR="00B40D1F" w:rsidRPr="00773D17" w:rsidRDefault="00B40D1F" w:rsidP="00B40D1F">
      <w:pPr>
        <w:shd w:val="clear" w:color="auto" w:fill="FFFFFF"/>
        <w:rPr>
          <w:rFonts w:asciiTheme="majorHAnsi" w:eastAsiaTheme="majorEastAsia" w:hAnsiTheme="majorHAnsi" w:cstheme="majorBidi"/>
          <w:b/>
          <w:i/>
          <w:color w:val="002060"/>
          <w:lang w:eastAsia="en-US"/>
        </w:rPr>
      </w:pPr>
    </w:p>
    <w:p w14:paraId="3C828E6F" w14:textId="77777777" w:rsidR="009D4DAE" w:rsidRPr="00773D17" w:rsidRDefault="009D4DAE"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3D45BD">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13C5F359" w14:textId="2644C590" w:rsidR="008B58DE" w:rsidRPr="009B6835" w:rsidRDefault="00E14DCB" w:rsidP="003D45BD">
      <w:pPr>
        <w:numPr>
          <w:ilvl w:val="0"/>
          <w:numId w:val="27"/>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w:t>
      </w:r>
    </w:p>
    <w:p w14:paraId="142574A4" w14:textId="621CC092" w:rsidR="00AC1CD8" w:rsidRPr="00773D17" w:rsidRDefault="008B58DE" w:rsidP="003D45BD">
      <w:pPr>
        <w:numPr>
          <w:ilvl w:val="0"/>
          <w:numId w:val="27"/>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E14DCB" w:rsidRPr="00773D17">
        <w:rPr>
          <w:rFonts w:ascii="Cambria" w:hAnsi="Cambria" w:cs="Arial"/>
        </w:rPr>
        <w:t>oświadczenie o niepodleganiu wykluczeniu oraz spełnianiu warunków udziału w postępowaniu w zakresie wskazanym w rozdziale II podrozdział</w:t>
      </w:r>
      <w:r w:rsidR="00065D2D">
        <w:rPr>
          <w:rFonts w:ascii="Cambria" w:hAnsi="Cambria" w:cs="Arial"/>
        </w:rPr>
        <w:t>ach</w:t>
      </w:r>
      <w:r w:rsidR="00E14DCB" w:rsidRPr="00773D17">
        <w:rPr>
          <w:rFonts w:ascii="Cambria" w:hAnsi="Cambria" w:cs="Arial"/>
        </w:rPr>
        <w:t xml:space="preserve"> 7 i 8 SWZ. Oświadczenie to stanowi dowód potwierdzający brak podstaw wykluczenia oraz spełnianie warunków udziału w postępowaniu, na dzień składania ofert, tymczasowo zastępujący wymagane podmiotowe środki dowodowe, wskazane w </w:t>
      </w:r>
      <w:r>
        <w:rPr>
          <w:rFonts w:ascii="Cambria" w:hAnsi="Cambria" w:cs="Arial"/>
        </w:rPr>
        <w:t>r</w:t>
      </w:r>
      <w:r w:rsidR="00E14DCB" w:rsidRPr="00773D17">
        <w:rPr>
          <w:rFonts w:ascii="Cambria" w:hAnsi="Cambria" w:cs="Arial"/>
        </w:rPr>
        <w:t>ozdziale II podrozdzia</w:t>
      </w:r>
      <w:r>
        <w:rPr>
          <w:rFonts w:ascii="Cambria" w:hAnsi="Cambria" w:cs="Arial"/>
        </w:rPr>
        <w:t>le</w:t>
      </w:r>
      <w:r w:rsidR="00E14DCB" w:rsidRPr="00773D17">
        <w:rPr>
          <w:rFonts w:ascii="Cambria" w:hAnsi="Cambria" w:cs="Arial"/>
        </w:rPr>
        <w:t xml:space="preserve"> 9 pkt 2 SWZ.</w:t>
      </w:r>
    </w:p>
    <w:p w14:paraId="6B60AE46" w14:textId="77777777" w:rsidR="005057E7" w:rsidRPr="00773D17" w:rsidRDefault="005057E7" w:rsidP="005057E7">
      <w:pPr>
        <w:numPr>
          <w:ilvl w:val="0"/>
          <w:numId w:val="27"/>
        </w:numPr>
        <w:autoSpaceDE w:val="0"/>
        <w:autoSpaceDN w:val="0"/>
        <w:spacing w:before="120" w:after="120"/>
        <w:jc w:val="both"/>
        <w:rPr>
          <w:rFonts w:ascii="Cambria" w:hAnsi="Cambria" w:cs="Arial"/>
        </w:rPr>
      </w:pPr>
      <w:r w:rsidRPr="00773D17">
        <w:rPr>
          <w:rFonts w:ascii="Cambria" w:hAnsi="Cambria"/>
        </w:rPr>
        <w:t xml:space="preserve">Oświadczenie składane jest </w:t>
      </w:r>
      <w:r w:rsidRPr="00773D17">
        <w:rPr>
          <w:rFonts w:ascii="Cambria" w:hAnsi="Cambria" w:cs="Arial"/>
        </w:rPr>
        <w:t>pod rygorem nieważności w formie elektronicznej lub w postaci elektronicznej opatrzonej podpisem zaufanym, lub podpisem osobistym.</w:t>
      </w:r>
    </w:p>
    <w:p w14:paraId="29536F49" w14:textId="1427E384" w:rsidR="009615B1" w:rsidRPr="00773D17" w:rsidRDefault="00AC1CD8" w:rsidP="003D45BD">
      <w:pPr>
        <w:numPr>
          <w:ilvl w:val="0"/>
          <w:numId w:val="27"/>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5F74F8">
      <w:pPr>
        <w:pStyle w:val="Tekstpodstawowy"/>
        <w:numPr>
          <w:ilvl w:val="0"/>
          <w:numId w:val="12"/>
        </w:numPr>
        <w:spacing w:after="0"/>
        <w:ind w:right="20"/>
        <w:jc w:val="both"/>
        <w:rPr>
          <w:rFonts w:ascii="Cambria" w:hAnsi="Cambria"/>
        </w:rPr>
      </w:pPr>
      <w:r w:rsidRPr="008B58DE">
        <w:rPr>
          <w:rFonts w:ascii="Cambria" w:hAnsi="Cambria"/>
        </w:rPr>
        <w:t>wykonawca/każdy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Pr="00773D17" w:rsidRDefault="00AC1CD8" w:rsidP="00AB7DAF">
      <w:pPr>
        <w:pStyle w:val="Tekstpodstawowy"/>
        <w:numPr>
          <w:ilvl w:val="0"/>
          <w:numId w:val="12"/>
        </w:numPr>
        <w:spacing w:after="0"/>
        <w:ind w:right="20"/>
        <w:jc w:val="both"/>
        <w:rPr>
          <w:rFonts w:ascii="Cambria" w:hAnsi="Cambria"/>
        </w:rPr>
      </w:pPr>
      <w:r w:rsidRPr="00773D17">
        <w:rPr>
          <w:rFonts w:ascii="Cambria" w:hAnsi="Cambria"/>
        </w:rPr>
        <w:t>p</w:t>
      </w:r>
      <w:r w:rsidR="009615B1" w:rsidRPr="00773D17">
        <w:rPr>
          <w:rFonts w:ascii="Cambria" w:hAnsi="Cambria"/>
        </w:rPr>
        <w:t xml:space="preserve">odmiot trzeci,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3B45920B" w14:textId="77777777" w:rsidR="00532247" w:rsidRPr="00532247" w:rsidRDefault="00AC1CD8" w:rsidP="00FD7AED">
      <w:pPr>
        <w:pStyle w:val="Tekstpodstawowy"/>
        <w:numPr>
          <w:ilvl w:val="0"/>
          <w:numId w:val="27"/>
        </w:numPr>
        <w:autoSpaceDE w:val="0"/>
        <w:autoSpaceDN w:val="0"/>
        <w:spacing w:before="120"/>
        <w:ind w:right="20"/>
        <w:jc w:val="both"/>
        <w:rPr>
          <w:rFonts w:ascii="Cambria" w:hAnsi="Cambria"/>
        </w:rPr>
      </w:pPr>
      <w:r w:rsidRPr="00532247">
        <w:rPr>
          <w:rFonts w:ascii="Cambria" w:hAnsi="Cambria"/>
        </w:rPr>
        <w:t>podwykonawcy, na których zasobach w</w:t>
      </w:r>
      <w:r w:rsidR="00C72C78" w:rsidRPr="00532247">
        <w:rPr>
          <w:rFonts w:ascii="Cambria" w:hAnsi="Cambria"/>
        </w:rPr>
        <w:t xml:space="preserve">ykonawca nie polega przy wykazywaniu spełnienia </w:t>
      </w:r>
      <w:r w:rsidRPr="00532247">
        <w:rPr>
          <w:rFonts w:ascii="Cambria" w:hAnsi="Cambria"/>
        </w:rPr>
        <w:t>warunków udziału w postępowaniu</w:t>
      </w:r>
      <w:r w:rsidR="007D67B6" w:rsidRPr="00532247">
        <w:rPr>
          <w:rFonts w:ascii="Cambria" w:hAnsi="Cambria"/>
        </w:rPr>
        <w:t>.</w:t>
      </w:r>
      <w:r w:rsidR="00C72C78" w:rsidRPr="00532247">
        <w:rPr>
          <w:rFonts w:ascii="Cambria" w:hAnsi="Cambria"/>
        </w:rPr>
        <w:t xml:space="preserve"> </w:t>
      </w:r>
      <w:r w:rsidR="007D67B6" w:rsidRPr="00532247">
        <w:rPr>
          <w:rFonts w:ascii="Cambria" w:hAnsi="Cambria"/>
        </w:rPr>
        <w:t xml:space="preserve">W takim przypadku oświadczenie potwierdza brak podstaw wykluczenia podwykonawcy </w:t>
      </w:r>
    </w:p>
    <w:p w14:paraId="53DD20DE" w14:textId="77008CC1" w:rsidR="000C0411" w:rsidRPr="00532247" w:rsidRDefault="00514BAF" w:rsidP="00FD7AED">
      <w:pPr>
        <w:pStyle w:val="Tekstpodstawowy"/>
        <w:numPr>
          <w:ilvl w:val="0"/>
          <w:numId w:val="27"/>
        </w:numPr>
        <w:autoSpaceDE w:val="0"/>
        <w:autoSpaceDN w:val="0"/>
        <w:spacing w:before="120"/>
        <w:ind w:right="20"/>
        <w:jc w:val="both"/>
        <w:rPr>
          <w:rFonts w:ascii="Cambria" w:hAnsi="Cambria"/>
        </w:rPr>
      </w:pPr>
      <w:r w:rsidRPr="00532247">
        <w:rPr>
          <w:rFonts w:ascii="Cambria" w:hAnsi="Cambria"/>
          <w:b/>
        </w:rPr>
        <w:t>Samooczyszczenie</w:t>
      </w:r>
      <w:r w:rsidRPr="00532247">
        <w:rPr>
          <w:rFonts w:ascii="Cambria" w:hAnsi="Cambria"/>
        </w:rPr>
        <w:t xml:space="preserve"> </w:t>
      </w:r>
      <w:r w:rsidR="008B58DE" w:rsidRPr="00532247">
        <w:rPr>
          <w:rFonts w:ascii="Cambria" w:hAnsi="Cambria"/>
        </w:rPr>
        <w:t>–</w:t>
      </w:r>
      <w:r w:rsidRPr="00532247">
        <w:rPr>
          <w:rFonts w:ascii="Cambria" w:hAnsi="Cambria"/>
        </w:rPr>
        <w:t xml:space="preserve"> w</w:t>
      </w:r>
      <w:r w:rsidR="000C0411" w:rsidRPr="00532247">
        <w:rPr>
          <w:rFonts w:ascii="Cambria" w:hAnsi="Cambria"/>
        </w:rPr>
        <w:t xml:space="preserve"> okolicznościach określonych w art. 108 ust. 1 pkt 1, 2, 5 i 6 lub art. 109 ust. 1 pkt 2</w:t>
      </w:r>
      <w:r w:rsidR="008B58DE" w:rsidRPr="00532247">
        <w:rPr>
          <w:rFonts w:ascii="Cambria" w:hAnsi="Cambria"/>
        </w:rPr>
        <w:t>–</w:t>
      </w:r>
      <w:r w:rsidR="000C0411" w:rsidRPr="00532247">
        <w:rPr>
          <w:rFonts w:ascii="Cambria" w:hAnsi="Cambria"/>
        </w:rPr>
        <w:t xml:space="preserve">10 ustawy </w:t>
      </w:r>
      <w:proofErr w:type="spellStart"/>
      <w:r w:rsidR="000C0411" w:rsidRPr="00532247">
        <w:rPr>
          <w:rFonts w:ascii="Cambria" w:hAnsi="Cambria"/>
        </w:rPr>
        <w:t>Pzp</w:t>
      </w:r>
      <w:proofErr w:type="spellEnd"/>
      <w:r w:rsidR="000C0411" w:rsidRPr="00532247">
        <w:rPr>
          <w:rFonts w:ascii="Cambria" w:hAnsi="Cambria"/>
        </w:rPr>
        <w:t xml:space="preserve">, wykonawca nie podlega wykluczeniu jeżeli udowodni zamawiającemu, że spełnił </w:t>
      </w:r>
      <w:r w:rsidR="000C0411" w:rsidRPr="00532247">
        <w:rPr>
          <w:rFonts w:ascii="Cambria" w:hAnsi="Cambria"/>
          <w:b/>
        </w:rPr>
        <w:t>łącznie</w:t>
      </w:r>
      <w:r w:rsidR="000C0411" w:rsidRPr="00532247">
        <w:rPr>
          <w:rFonts w:ascii="Cambria" w:hAnsi="Cambria"/>
        </w:rPr>
        <w:t xml:space="preserve"> następujące przesłanki:</w:t>
      </w:r>
    </w:p>
    <w:p w14:paraId="6542D6B0" w14:textId="030DBE85"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5033094F" w14:textId="1A9A2CD2"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773D17" w:rsidRDefault="000C0411" w:rsidP="00514BAF">
      <w:pPr>
        <w:pStyle w:val="Tekstpodstawowy"/>
        <w:ind w:left="360" w:right="20"/>
        <w:jc w:val="both"/>
        <w:rPr>
          <w:rFonts w:ascii="Cambria" w:hAnsi="Cambria"/>
        </w:rPr>
      </w:pPr>
      <w:r w:rsidRPr="00773D17">
        <w:rPr>
          <w:rFonts w:ascii="Cambria" w:hAnsi="Cambria"/>
        </w:rPr>
        <w:lastRenderedPageBreak/>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7B9CCD88" w14:textId="1381EBF9"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4985D9EF" w14:textId="7A465A50"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2F0685A9" w14:textId="7803AB5E"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28426416" w14:textId="3FD21C2D"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06629B" w14:textId="11667A1C"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7D2AA9A7" w:rsidR="0078519A" w:rsidRPr="005F74F8" w:rsidRDefault="0078519A" w:rsidP="003D45BD">
      <w:pPr>
        <w:numPr>
          <w:ilvl w:val="0"/>
          <w:numId w:val="27"/>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3D45BD">
      <w:pPr>
        <w:numPr>
          <w:ilvl w:val="0"/>
          <w:numId w:val="28"/>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3D45BD">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3D45BD">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663787">
      <w:pPr>
        <w:spacing w:after="200" w:line="252" w:lineRule="auto"/>
        <w:contextualSpacing/>
        <w:jc w:val="both"/>
        <w:rPr>
          <w:rFonts w:ascii="Cambria" w:hAnsi="Cambria"/>
          <w:b/>
          <w:highlight w:val="yellow"/>
        </w:rPr>
      </w:pPr>
    </w:p>
    <w:p w14:paraId="15302794" w14:textId="58884BAD" w:rsidR="0078519A" w:rsidRPr="005F74F8" w:rsidRDefault="0078519A" w:rsidP="003D45BD">
      <w:pPr>
        <w:numPr>
          <w:ilvl w:val="0"/>
          <w:numId w:val="28"/>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AB7DAF">
      <w:pPr>
        <w:pStyle w:val="Tekstpodstawowy"/>
        <w:numPr>
          <w:ilvl w:val="0"/>
          <w:numId w:val="11"/>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AB7DAF">
      <w:pPr>
        <w:pStyle w:val="Tekstpodstawowy"/>
        <w:numPr>
          <w:ilvl w:val="0"/>
          <w:numId w:val="11"/>
        </w:numPr>
        <w:spacing w:after="0"/>
        <w:ind w:right="20"/>
        <w:jc w:val="both"/>
        <w:rPr>
          <w:rFonts w:ascii="Cambria" w:hAnsi="Cambria"/>
        </w:rPr>
      </w:pPr>
      <w:r w:rsidRPr="00773D17">
        <w:rPr>
          <w:rFonts w:ascii="Cambria" w:hAnsi="Cambria"/>
        </w:rPr>
        <w:lastRenderedPageBreak/>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73B47FD4" w:rsidR="0078519A" w:rsidRPr="00372475" w:rsidRDefault="003B3780" w:rsidP="003D45BD">
      <w:pPr>
        <w:numPr>
          <w:ilvl w:val="0"/>
          <w:numId w:val="28"/>
        </w:numPr>
        <w:spacing w:before="240"/>
        <w:ind w:right="-108"/>
        <w:jc w:val="both"/>
        <w:rPr>
          <w:rFonts w:ascii="Cambria" w:hAnsi="Cambria"/>
          <w:b/>
          <w:color w:val="000000" w:themeColor="text1"/>
        </w:rPr>
      </w:pPr>
      <w:r w:rsidRPr="00372475">
        <w:rPr>
          <w:rFonts w:ascii="Cambria" w:hAnsi="Cambria"/>
          <w:b/>
          <w:color w:val="000000" w:themeColor="text1"/>
        </w:rPr>
        <w:t>Kosztorys ofertowy</w:t>
      </w:r>
      <w:r w:rsidR="007A41C9" w:rsidRPr="00372475">
        <w:rPr>
          <w:rFonts w:ascii="Cambria" w:hAnsi="Cambria"/>
          <w:b/>
          <w:color w:val="000000" w:themeColor="text1"/>
        </w:rPr>
        <w:t xml:space="preserve"> (</w:t>
      </w:r>
      <w:r w:rsidR="00305660">
        <w:rPr>
          <w:rFonts w:ascii="Cambria" w:hAnsi="Cambria"/>
          <w:b/>
          <w:color w:val="000000" w:themeColor="text1"/>
        </w:rPr>
        <w:t>zgodnie z przedmiarami</w:t>
      </w:r>
      <w:r w:rsidR="0078519A" w:rsidRPr="00372475">
        <w:rPr>
          <w:rFonts w:ascii="Cambria" w:hAnsi="Cambria"/>
          <w:b/>
          <w:color w:val="000000" w:themeColor="text1"/>
        </w:rPr>
        <w:t xml:space="preserve">) </w:t>
      </w:r>
    </w:p>
    <w:p w14:paraId="4AC84659" w14:textId="77777777" w:rsidR="0078519A" w:rsidRPr="00532247" w:rsidRDefault="0078519A" w:rsidP="0078519A">
      <w:pPr>
        <w:pStyle w:val="Tekstpodstawowy"/>
        <w:spacing w:after="0"/>
        <w:ind w:left="360" w:right="20"/>
        <w:jc w:val="both"/>
        <w:rPr>
          <w:rFonts w:ascii="Cambria" w:hAnsi="Cambria"/>
          <w:b/>
          <w:color w:val="000000" w:themeColor="text1"/>
        </w:rPr>
      </w:pPr>
    </w:p>
    <w:p w14:paraId="003FA7B1" w14:textId="77777777" w:rsidR="0078519A" w:rsidRPr="00532247" w:rsidRDefault="0078519A" w:rsidP="00887365">
      <w:pPr>
        <w:pStyle w:val="Tekstpodstawowy"/>
        <w:spacing w:after="0"/>
        <w:ind w:right="20"/>
        <w:jc w:val="both"/>
        <w:rPr>
          <w:rFonts w:ascii="Cambria" w:hAnsi="Cambria"/>
          <w:b/>
          <w:color w:val="000000" w:themeColor="text1"/>
        </w:rPr>
      </w:pPr>
      <w:r w:rsidRPr="00532247">
        <w:rPr>
          <w:rFonts w:ascii="Cambria" w:hAnsi="Cambria"/>
          <w:b/>
          <w:color w:val="000000" w:themeColor="text1"/>
        </w:rPr>
        <w:t>Wymagana forma:</w:t>
      </w:r>
    </w:p>
    <w:p w14:paraId="1350C18A" w14:textId="0537779E" w:rsidR="0078519A" w:rsidRPr="00532247" w:rsidRDefault="0078519A" w:rsidP="00887365">
      <w:pPr>
        <w:pStyle w:val="Tekstpodstawowy"/>
        <w:spacing w:after="0"/>
        <w:ind w:right="20"/>
        <w:jc w:val="both"/>
        <w:rPr>
          <w:rFonts w:ascii="Cambria" w:hAnsi="Cambria"/>
          <w:color w:val="000000" w:themeColor="text1"/>
        </w:rPr>
      </w:pPr>
      <w:r w:rsidRPr="00532247">
        <w:rPr>
          <w:rFonts w:ascii="Cambria" w:hAnsi="Cambria"/>
          <w:color w:val="000000" w:themeColor="text1"/>
        </w:rPr>
        <w:t xml:space="preserve">Formularz musi być złożony </w:t>
      </w:r>
      <w:r w:rsidR="00887365" w:rsidRPr="00532247">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02F6932" w:rsidR="0078519A" w:rsidRPr="009F01BF" w:rsidRDefault="0078519A" w:rsidP="003D45BD">
      <w:pPr>
        <w:numPr>
          <w:ilvl w:val="0"/>
          <w:numId w:val="28"/>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3D45BD">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3D45BD">
      <w:pPr>
        <w:pStyle w:val="Tekstpodstawowy"/>
        <w:numPr>
          <w:ilvl w:val="0"/>
          <w:numId w:val="21"/>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3D45BD">
      <w:pPr>
        <w:pStyle w:val="Tekstpodstawowy"/>
        <w:numPr>
          <w:ilvl w:val="0"/>
          <w:numId w:val="21"/>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3D45BD">
      <w:pPr>
        <w:pStyle w:val="Tekstpodstawowy"/>
        <w:numPr>
          <w:ilvl w:val="0"/>
          <w:numId w:val="21"/>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3D45BD">
      <w:pPr>
        <w:pStyle w:val="Tekstpodstawowy"/>
        <w:numPr>
          <w:ilvl w:val="0"/>
          <w:numId w:val="28"/>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AB7DAF">
      <w:pPr>
        <w:pStyle w:val="Tekstpodstawowy"/>
        <w:numPr>
          <w:ilvl w:val="0"/>
          <w:numId w:val="11"/>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773D17" w:rsidRDefault="0078519A" w:rsidP="00AB7DAF">
      <w:pPr>
        <w:pStyle w:val="Tekstpodstawowy"/>
        <w:numPr>
          <w:ilvl w:val="0"/>
          <w:numId w:val="11"/>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sidR="009F01BF">
        <w:rPr>
          <w:rFonts w:ascii="Cambria" w:hAnsi="Cambria"/>
        </w:rPr>
        <w:t>z</w:t>
      </w:r>
      <w:r w:rsidRPr="00773D17">
        <w:rPr>
          <w:rFonts w:ascii="Cambria" w:hAnsi="Cambria"/>
        </w:rPr>
        <w:t>amawiającego. Czynność ta skróci czas badania ofert.</w:t>
      </w:r>
    </w:p>
    <w:p w14:paraId="4968FA45" w14:textId="247AFBAE" w:rsidR="00887365" w:rsidRPr="00773D17" w:rsidRDefault="00887365" w:rsidP="003D45BD">
      <w:pPr>
        <w:numPr>
          <w:ilvl w:val="0"/>
          <w:numId w:val="28"/>
        </w:numPr>
        <w:spacing w:before="240"/>
        <w:ind w:right="-108"/>
        <w:jc w:val="both"/>
        <w:rPr>
          <w:rFonts w:ascii="Cambria" w:hAnsi="Cambria"/>
        </w:rPr>
      </w:pPr>
      <w:r w:rsidRPr="009F01BF">
        <w:rPr>
          <w:rFonts w:ascii="Cambria" w:hAnsi="Cambria"/>
          <w:b/>
        </w:rPr>
        <w:lastRenderedPageBreak/>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2AA24430" w14:textId="245B59A3" w:rsidR="00AB7DAF" w:rsidRDefault="00DC6E39" w:rsidP="00AB7DAF">
      <w:pPr>
        <w:pStyle w:val="Tekstpodstawowy"/>
        <w:spacing w:after="0"/>
        <w:ind w:right="20"/>
        <w:jc w:val="both"/>
        <w:rPr>
          <w:rFonts w:ascii="Cambria" w:hAnsi="Cambria"/>
        </w:rPr>
      </w:pPr>
      <w:r w:rsidRPr="00773D17">
        <w:rPr>
          <w:rFonts w:ascii="Cambria" w:hAnsi="Cambria"/>
        </w:rPr>
        <w:t xml:space="preserve">Dokument musi być złożony </w:t>
      </w:r>
      <w:r w:rsidR="006863EB" w:rsidRPr="00532247">
        <w:rPr>
          <w:rFonts w:ascii="Cambria" w:hAnsi="Cambria"/>
          <w:color w:val="000000" w:themeColor="text1"/>
        </w:rPr>
        <w:t xml:space="preserve">w oddzielnym pliku </w:t>
      </w:r>
      <w:r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F8A7CE2" w14:textId="5EE5CC8E" w:rsidR="00447E89" w:rsidRDefault="00447E89" w:rsidP="00AB7DAF">
      <w:pPr>
        <w:pStyle w:val="Tekstpodstawowy"/>
        <w:spacing w:after="0"/>
        <w:ind w:right="20"/>
        <w:jc w:val="both"/>
        <w:rPr>
          <w:rFonts w:ascii="Cambria" w:hAnsi="Cambria"/>
        </w:rPr>
      </w:pPr>
    </w:p>
    <w:p w14:paraId="30E5575A" w14:textId="0E5B1E65" w:rsidR="00447E89" w:rsidRPr="009C4499" w:rsidRDefault="00447E89" w:rsidP="00447E89">
      <w:pPr>
        <w:pStyle w:val="Tekstpodstawowy"/>
        <w:numPr>
          <w:ilvl w:val="0"/>
          <w:numId w:val="28"/>
        </w:numPr>
        <w:spacing w:after="0"/>
        <w:ind w:right="20"/>
        <w:jc w:val="both"/>
        <w:rPr>
          <w:rFonts w:ascii="Cambria" w:hAnsi="Cambria"/>
          <w:b/>
          <w:bCs/>
        </w:rPr>
      </w:pPr>
      <w:r w:rsidRPr="009C4499">
        <w:rPr>
          <w:rFonts w:ascii="Cambria" w:hAnsi="Cambria"/>
          <w:b/>
          <w:bCs/>
        </w:rPr>
        <w:t>Potwierdzenie dokonania wizji lokalnej ( załącznik nr 3 do SWZ)</w:t>
      </w:r>
    </w:p>
    <w:p w14:paraId="58A9D33E" w14:textId="0CF7288C" w:rsidR="0090490A" w:rsidRDefault="0090490A" w:rsidP="0090490A">
      <w:pPr>
        <w:pStyle w:val="Tekstpodstawowy"/>
        <w:spacing w:after="0"/>
        <w:ind w:left="360" w:right="20"/>
        <w:jc w:val="both"/>
        <w:rPr>
          <w:rFonts w:ascii="Cambria" w:hAnsi="Cambria"/>
        </w:rPr>
      </w:pPr>
    </w:p>
    <w:p w14:paraId="74BD730A" w14:textId="77777777" w:rsidR="0090490A" w:rsidRPr="00532247" w:rsidRDefault="0090490A" w:rsidP="0090490A">
      <w:pPr>
        <w:pStyle w:val="Tekstpodstawowy"/>
        <w:spacing w:after="0"/>
        <w:ind w:right="20"/>
        <w:jc w:val="both"/>
        <w:rPr>
          <w:rFonts w:ascii="Cambria" w:hAnsi="Cambria"/>
          <w:b/>
          <w:color w:val="000000" w:themeColor="text1"/>
        </w:rPr>
      </w:pPr>
      <w:r w:rsidRPr="00532247">
        <w:rPr>
          <w:rFonts w:ascii="Cambria" w:hAnsi="Cambria"/>
          <w:b/>
          <w:color w:val="000000" w:themeColor="text1"/>
        </w:rPr>
        <w:t>Wymagana forma:</w:t>
      </w:r>
    </w:p>
    <w:p w14:paraId="00DB3644" w14:textId="6A7E369D" w:rsidR="0090490A" w:rsidRPr="0090490A" w:rsidRDefault="0090490A" w:rsidP="0090490A">
      <w:pPr>
        <w:pStyle w:val="Tekstpodstawowy"/>
        <w:spacing w:after="0"/>
        <w:ind w:right="20"/>
        <w:jc w:val="both"/>
        <w:rPr>
          <w:rFonts w:ascii="Cambria" w:hAnsi="Cambria"/>
          <w:color w:val="000000" w:themeColor="text1"/>
        </w:rPr>
      </w:pPr>
      <w:r w:rsidRPr="00532247">
        <w:rPr>
          <w:rFonts w:ascii="Cambria" w:hAnsi="Cambria"/>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3D45BD">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8187E8E" w14:textId="6B8BEF0C" w:rsidR="009615B1" w:rsidRPr="009F01BF" w:rsidRDefault="009F01BF" w:rsidP="009F01BF">
      <w:pPr>
        <w:spacing w:before="240"/>
        <w:jc w:val="both"/>
        <w:rPr>
          <w:rFonts w:ascii="Cambria" w:hAnsi="Cambria"/>
          <w:b/>
        </w:rPr>
      </w:pPr>
      <w:r w:rsidRPr="009F01BF">
        <w:rPr>
          <w:rFonts w:ascii="Cambria" w:hAnsi="Cambria"/>
          <w:b/>
        </w:rPr>
        <w:t>Wykaz podmiotowych środków dowodowych</w:t>
      </w:r>
    </w:p>
    <w:p w14:paraId="172F785F" w14:textId="77777777" w:rsidR="00E1023A" w:rsidRPr="00773D17" w:rsidRDefault="00E1023A" w:rsidP="00E1023A">
      <w:pPr>
        <w:pStyle w:val="Tekstpodstawowy"/>
        <w:spacing w:after="0"/>
        <w:ind w:right="20"/>
        <w:jc w:val="both"/>
        <w:rPr>
          <w:rFonts w:ascii="Cambria" w:hAnsi="Cambria"/>
        </w:rPr>
      </w:pPr>
    </w:p>
    <w:p w14:paraId="395933CC" w14:textId="04F8E617" w:rsidR="00C968E1" w:rsidRPr="00773D17" w:rsidRDefault="00C968E1" w:rsidP="00E1023A">
      <w:pPr>
        <w:pStyle w:val="Tekstpodstawowy"/>
        <w:spacing w:after="0"/>
        <w:ind w:right="20"/>
        <w:jc w:val="both"/>
        <w:rPr>
          <w:rFonts w:ascii="Cambria" w:hAnsi="Cambria"/>
        </w:rPr>
      </w:pPr>
      <w:r w:rsidRPr="00773D17">
        <w:rPr>
          <w:rFonts w:ascii="Cambria" w:hAnsi="Cambria"/>
        </w:rPr>
        <w:t xml:space="preserve">Zgodnie z art. </w:t>
      </w:r>
      <w:r w:rsidR="004835A1" w:rsidRPr="00773D17">
        <w:rPr>
          <w:rFonts w:ascii="Cambria" w:hAnsi="Cambria"/>
        </w:rPr>
        <w:t xml:space="preserve">274 </w:t>
      </w:r>
      <w:r w:rsidRPr="00773D17">
        <w:rPr>
          <w:rFonts w:ascii="Cambria" w:hAnsi="Cambria"/>
        </w:rPr>
        <w:t xml:space="preserve">ust. 1 ustawy </w:t>
      </w:r>
      <w:proofErr w:type="spellStart"/>
      <w:r w:rsidRPr="00773D17">
        <w:rPr>
          <w:rFonts w:ascii="Cambria" w:hAnsi="Cambria"/>
        </w:rPr>
        <w:t>Pzp</w:t>
      </w:r>
      <w:proofErr w:type="spellEnd"/>
      <w:r w:rsidRPr="00773D17">
        <w:rPr>
          <w:rFonts w:ascii="Cambria" w:hAnsi="Cambria"/>
        </w:rPr>
        <w:t xml:space="preserve">, zamawiający przed wyborem najkorzystniejszej oferty wezwie wykonawcę, którego oferta została najwyżej oceniona, do złożenia w wyznaczonym terminie, nie krótszym niż </w:t>
      </w:r>
      <w:r w:rsidR="004835A1" w:rsidRPr="00773D17">
        <w:rPr>
          <w:rFonts w:ascii="Cambria" w:hAnsi="Cambria"/>
        </w:rPr>
        <w:t>5</w:t>
      </w:r>
      <w:r w:rsidRPr="00773D17">
        <w:rPr>
          <w:rFonts w:ascii="Cambria" w:hAnsi="Cambria"/>
        </w:rPr>
        <w:t xml:space="preserve"> dni, aktualnych na dzień złożenia, następujących podmiotowych środków dowodowych:</w:t>
      </w:r>
    </w:p>
    <w:p w14:paraId="4F5A12ED" w14:textId="26960CDB" w:rsidR="00DA52FA" w:rsidRPr="003D6420" w:rsidRDefault="00FF01D6" w:rsidP="00DA52FA">
      <w:pPr>
        <w:pStyle w:val="BodyText210"/>
        <w:widowControl/>
        <w:spacing w:line="276" w:lineRule="auto"/>
        <w:contextualSpacing/>
        <w:rPr>
          <w:rFonts w:asciiTheme="majorHAnsi" w:hAnsiTheme="majorHAnsi"/>
          <w:color w:val="000000" w:themeColor="text1"/>
          <w:szCs w:val="24"/>
        </w:rPr>
      </w:pPr>
      <w:r>
        <w:rPr>
          <w:rFonts w:asciiTheme="majorHAnsi" w:hAnsiTheme="majorHAnsi"/>
          <w:color w:val="000000" w:themeColor="text1"/>
          <w:szCs w:val="24"/>
        </w:rPr>
        <w:t>- odpis</w:t>
      </w:r>
      <w:r w:rsidR="00DA52FA" w:rsidRPr="003D6420">
        <w:rPr>
          <w:rFonts w:asciiTheme="majorHAnsi" w:hAnsiTheme="majorHAnsi"/>
          <w:color w:val="000000" w:themeColor="text1"/>
          <w:szCs w:val="24"/>
        </w:rPr>
        <w:t xml:space="preserve"> lub informacji z Krajowego Rejestru Sądowego lub z Centralnej Ewidencji i Informacji o Działalności, w zakresie  art. 109 ust. 1 pkt. 4 ustawy prawo zamówień publicznych, sporządzonych nie wcześniej niż 3 miesiące przed jej założeniem, jeżeli odrębne przepisy wymagają wpisu do rejestru lub ewidencji;   </w:t>
      </w:r>
    </w:p>
    <w:p w14:paraId="4D94E490" w14:textId="215B0EC5" w:rsidR="00DA52FA" w:rsidRPr="003D6420" w:rsidRDefault="00DA52FA" w:rsidP="00DA52FA">
      <w:pPr>
        <w:pStyle w:val="BodyText210"/>
        <w:widowControl/>
        <w:spacing w:line="276" w:lineRule="auto"/>
        <w:contextualSpacing/>
        <w:rPr>
          <w:rFonts w:asciiTheme="majorHAnsi" w:hAnsiTheme="majorHAnsi"/>
          <w:color w:val="000000" w:themeColor="text1"/>
          <w:szCs w:val="24"/>
        </w:rPr>
      </w:pPr>
      <w:r w:rsidRPr="003D6420">
        <w:rPr>
          <w:rFonts w:asciiTheme="majorHAnsi" w:hAnsiTheme="majorHAnsi"/>
          <w:color w:val="000000" w:themeColor="text1"/>
          <w:szCs w:val="24"/>
        </w:rPr>
        <w:t>- oświadczenie wykonawcy o aktualności informacji zawartych w oświadczeniu, o którym mowa w art. 125 ust. 1 ustawy prawo zamówień publicznych, w zakresie podstaw wykluczenia z postępowania wskazanych przez zamawiającego, o których mowa w art. 109 ust. 1 pkt. 7  ustawy prawo zamówień publicznych</w:t>
      </w:r>
      <w:r w:rsidR="00786A58" w:rsidRPr="003D6420">
        <w:rPr>
          <w:rFonts w:asciiTheme="majorHAnsi" w:hAnsiTheme="majorHAnsi"/>
          <w:color w:val="000000" w:themeColor="text1"/>
          <w:szCs w:val="24"/>
        </w:rPr>
        <w:t>;</w:t>
      </w:r>
    </w:p>
    <w:p w14:paraId="030C4459" w14:textId="1931A647" w:rsidR="009B788E" w:rsidRPr="00621680" w:rsidRDefault="00786A58" w:rsidP="009B788E">
      <w:pPr>
        <w:spacing w:before="240"/>
        <w:ind w:right="-108"/>
        <w:jc w:val="both"/>
        <w:rPr>
          <w:rFonts w:ascii="Cambria" w:hAnsi="Cambria"/>
        </w:rPr>
      </w:pPr>
      <w:r>
        <w:rPr>
          <w:rFonts w:asciiTheme="majorHAnsi" w:hAnsiTheme="majorHAnsi"/>
          <w:color w:val="00B050"/>
        </w:rPr>
        <w:t xml:space="preserve">- </w:t>
      </w:r>
      <w:r w:rsidR="009B788E" w:rsidRPr="00621680">
        <w:rPr>
          <w:rFonts w:ascii="Cambria" w:hAnsi="Cambria"/>
        </w:rPr>
        <w:t>dokument potwierdzający, że wykonawca jest ubezpieczony od odpowiedzial</w:t>
      </w:r>
      <w:r w:rsidR="009B788E">
        <w:rPr>
          <w:rFonts w:ascii="Cambria" w:hAnsi="Cambria"/>
        </w:rPr>
        <w:t>ności cywilnej w zakresie prowa</w:t>
      </w:r>
      <w:r w:rsidR="009B788E" w:rsidRPr="00621680">
        <w:rPr>
          <w:rFonts w:ascii="Cambria" w:hAnsi="Cambria"/>
        </w:rPr>
        <w:t>dzonej działalności związanej z przedmiotem zamówienia ze wskazaniem sumy gwarancyjnej tego ubezpieczenia;</w:t>
      </w:r>
    </w:p>
    <w:p w14:paraId="08A6AA8E" w14:textId="4AC5778B" w:rsidR="009B788E" w:rsidRPr="00285436" w:rsidRDefault="003D6420" w:rsidP="00285436">
      <w:pPr>
        <w:spacing w:before="240"/>
        <w:ind w:right="-108"/>
        <w:jc w:val="both"/>
        <w:rPr>
          <w:rFonts w:asciiTheme="majorHAnsi" w:hAnsiTheme="majorHAnsi"/>
        </w:rPr>
      </w:pPr>
      <w:r w:rsidRPr="00285436">
        <w:rPr>
          <w:rFonts w:asciiTheme="majorHAnsi" w:hAnsiTheme="majorHAnsi"/>
        </w:rPr>
        <w:t xml:space="preserve">- </w:t>
      </w:r>
      <w:r w:rsidR="00285436" w:rsidRPr="00285436">
        <w:rPr>
          <w:rFonts w:asciiTheme="majorHAnsi" w:hAnsiTheme="majorHAnsi"/>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t>
      </w:r>
      <w:r w:rsidR="00285436" w:rsidRPr="00285436">
        <w:rPr>
          <w:rFonts w:asciiTheme="majorHAnsi" w:hAnsiTheme="majorHAnsi"/>
        </w:rPr>
        <w:lastRenderedPageBreak/>
        <w:t>wykonane, a jeżeli wykonawca z przyczyn niezależnych od niego nie jest w stanie uzyskać tych dokumentów – inne odpowiednie dokumenty;</w:t>
      </w:r>
    </w:p>
    <w:p w14:paraId="3D5269A4" w14:textId="654E8712" w:rsidR="00786A58" w:rsidRPr="003D6420" w:rsidRDefault="003D6420" w:rsidP="003D6420">
      <w:pPr>
        <w:spacing w:before="240"/>
        <w:ind w:right="-108"/>
        <w:jc w:val="both"/>
        <w:rPr>
          <w:rFonts w:ascii="Cambria" w:hAnsi="Cambria"/>
        </w:rPr>
      </w:pPr>
      <w:r>
        <w:rPr>
          <w:rFonts w:ascii="Cambria" w:hAnsi="Cambria"/>
        </w:rPr>
        <w:t xml:space="preserve">- </w:t>
      </w:r>
      <w:r w:rsidR="009B788E">
        <w:rPr>
          <w:rFonts w:ascii="Cambria" w:hAnsi="Cambria"/>
        </w:rPr>
        <w:t>wykaz</w:t>
      </w:r>
      <w:r w:rsidR="009B788E" w:rsidRPr="00621680">
        <w:rPr>
          <w:rFonts w:ascii="Cambria" w:hAnsi="Cambria"/>
        </w:rPr>
        <w:t xml:space="preserve"> osób, skierowanych przez wykonawcę do realizacji zamówienia publiczneg</w:t>
      </w:r>
      <w:r w:rsidR="009B788E">
        <w:rPr>
          <w:rFonts w:ascii="Cambria" w:hAnsi="Cambria"/>
        </w:rPr>
        <w:t>o, w szczególności odpowiedzial</w:t>
      </w:r>
      <w:r w:rsidR="009B788E" w:rsidRPr="00621680">
        <w:rPr>
          <w:rFonts w:ascii="Cambria" w:hAnsi="Cambria"/>
        </w:rPr>
        <w:t>nych za świadczenie usług, kontrolę jakości lub kierowanie robotami budowlanymi, wraz z informacjami na temat ich kwalifikacji zawodowych, uprawnień, doświadczenia i wykształcenia niezbęd</w:t>
      </w:r>
      <w:r w:rsidR="009B788E">
        <w:rPr>
          <w:rFonts w:ascii="Cambria" w:hAnsi="Cambria"/>
        </w:rPr>
        <w:t>nych do wykonania zamówienia pu</w:t>
      </w:r>
      <w:r w:rsidR="009B788E" w:rsidRPr="00621680">
        <w:rPr>
          <w:rFonts w:ascii="Cambria" w:hAnsi="Cambria"/>
        </w:rPr>
        <w:t>blicznego, a także zakresu wykonywanych przez nie czynności oraz informacją o podstawie do dysponowania tymi osobami</w:t>
      </w:r>
      <w:r>
        <w:rPr>
          <w:rFonts w:ascii="Cambria" w:hAnsi="Cambria"/>
        </w:rPr>
        <w:t>.</w:t>
      </w:r>
    </w:p>
    <w:p w14:paraId="7FBF27E4" w14:textId="77777777" w:rsidR="00E1023A" w:rsidRPr="00773D17" w:rsidRDefault="00E1023A" w:rsidP="00E1023A">
      <w:pPr>
        <w:autoSpaceDE w:val="0"/>
        <w:autoSpaceDN w:val="0"/>
        <w:spacing w:before="120" w:after="120"/>
        <w:jc w:val="both"/>
        <w:rPr>
          <w:rFonts w:ascii="Cambria" w:hAnsi="Cambria" w:cs="Arial"/>
        </w:rPr>
      </w:pPr>
      <w:r w:rsidRPr="00773D17">
        <w:rPr>
          <w:rFonts w:ascii="Cambria" w:hAnsi="Cambria" w:cs="Arial"/>
        </w:rPr>
        <w:t>Wykonawca nie jest zobowiązany do złożenia podmiotowych środków dowodowych, które zamawiający posiada, jeżeli wykonawca wskaże te środki oraz potwierdzi ich prawidłowość i aktualność.</w:t>
      </w:r>
    </w:p>
    <w:p w14:paraId="34FC8D23" w14:textId="01146700" w:rsidR="00E1023A" w:rsidRPr="00773D17" w:rsidRDefault="00E1023A" w:rsidP="00E1023A">
      <w:pPr>
        <w:autoSpaceDE w:val="0"/>
        <w:autoSpaceDN w:val="0"/>
        <w:spacing w:before="120" w:after="120"/>
        <w:jc w:val="both"/>
        <w:rPr>
          <w:rFonts w:ascii="Cambria" w:hAnsi="Cambria" w:cs="Arial"/>
        </w:rPr>
      </w:pPr>
      <w:r w:rsidRPr="00773D17">
        <w:rPr>
          <w:rFonts w:ascii="Cambria" w:hAnsi="Cambria" w:cs="Arial"/>
        </w:rPr>
        <w:t>Wykonawca składa podmiotowe środki dowodowe aktualne na dzień ich złożenia.</w:t>
      </w:r>
    </w:p>
    <w:p w14:paraId="6ED81C77" w14:textId="77777777" w:rsidR="003A24FE" w:rsidRPr="00773D17" w:rsidRDefault="003A24FE" w:rsidP="00E1023A">
      <w:pPr>
        <w:jc w:val="both"/>
        <w:rPr>
          <w:rFonts w:asciiTheme="majorHAnsi" w:hAnsiTheme="majorHAnsi"/>
        </w:rPr>
      </w:pPr>
    </w:p>
    <w:p w14:paraId="487EB656" w14:textId="77777777" w:rsidR="00587F52" w:rsidRPr="00773D17" w:rsidRDefault="00587F52"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025DCBB" w14:textId="42618930" w:rsidR="00587F52" w:rsidRPr="00123A83" w:rsidRDefault="00796BA3" w:rsidP="003D45BD">
      <w:pPr>
        <w:numPr>
          <w:ilvl w:val="0"/>
          <w:numId w:val="13"/>
        </w:numPr>
        <w:autoSpaceDE w:val="0"/>
        <w:autoSpaceDN w:val="0"/>
        <w:spacing w:before="120" w:after="120"/>
        <w:jc w:val="both"/>
        <w:rPr>
          <w:rFonts w:ascii="Cambria" w:hAnsi="Cambria" w:cs="Arial"/>
          <w:bCs/>
        </w:rPr>
      </w:pPr>
      <w:r w:rsidRPr="00773D17">
        <w:rPr>
          <w:rFonts w:ascii="Cambria" w:hAnsi="Cambria" w:cs="Arial"/>
        </w:rPr>
        <w:t xml:space="preserve">Wykonawca przystępujący do postępowania jest zobowiązany, przed upływem terminu składania ofert,  wnieść wadium w </w:t>
      </w:r>
      <w:r w:rsidRPr="00123A83">
        <w:rPr>
          <w:rFonts w:ascii="Cambria" w:hAnsi="Cambria" w:cs="Arial"/>
          <w:bCs/>
        </w:rPr>
        <w:t>kwocie:</w:t>
      </w:r>
      <w:r w:rsidRPr="00773D17">
        <w:rPr>
          <w:rFonts w:ascii="Cambria" w:hAnsi="Cambria" w:cs="Arial"/>
          <w:b/>
        </w:rPr>
        <w:t xml:space="preserve"> </w:t>
      </w:r>
      <w:r w:rsidR="00285436">
        <w:rPr>
          <w:rFonts w:ascii="Cambria" w:hAnsi="Cambria" w:cs="Arial"/>
          <w:bCs/>
        </w:rPr>
        <w:t>6.500</w:t>
      </w:r>
      <w:r w:rsidR="0027493F">
        <w:rPr>
          <w:rFonts w:ascii="Cambria" w:hAnsi="Cambria" w:cs="Arial"/>
          <w:bCs/>
        </w:rPr>
        <w:t>,00</w:t>
      </w:r>
      <w:r w:rsidRPr="00123A83">
        <w:rPr>
          <w:rFonts w:ascii="Cambria" w:hAnsi="Cambria" w:cs="Arial"/>
          <w:bCs/>
        </w:rPr>
        <w:t xml:space="preserve"> (słownie: </w:t>
      </w:r>
      <w:r w:rsidR="00A76FC5">
        <w:rPr>
          <w:rFonts w:ascii="Cambria" w:hAnsi="Cambria" w:cs="Arial"/>
          <w:bCs/>
        </w:rPr>
        <w:t>sześć tysięcy pięćset</w:t>
      </w:r>
      <w:r w:rsidR="0027493F">
        <w:rPr>
          <w:rFonts w:ascii="Cambria" w:hAnsi="Cambria" w:cs="Arial"/>
          <w:bCs/>
        </w:rPr>
        <w:t xml:space="preserve"> złotych</w:t>
      </w:r>
      <w:r w:rsidR="00BB1B42" w:rsidRPr="00123A83">
        <w:rPr>
          <w:rFonts w:ascii="Cambria" w:hAnsi="Cambria" w:cs="Arial"/>
          <w:bCs/>
        </w:rPr>
        <w:t>)</w:t>
      </w:r>
      <w:r w:rsidR="009E73E2">
        <w:rPr>
          <w:rFonts w:ascii="Cambria" w:hAnsi="Cambria" w:cs="Arial"/>
          <w:bCs/>
        </w:rPr>
        <w:t>.</w:t>
      </w:r>
    </w:p>
    <w:p w14:paraId="00F0CF7A" w14:textId="1416E56A" w:rsidR="00587F52" w:rsidRPr="00F563FE" w:rsidRDefault="00587F52" w:rsidP="003D45BD">
      <w:pPr>
        <w:numPr>
          <w:ilvl w:val="0"/>
          <w:numId w:val="13"/>
        </w:numPr>
        <w:autoSpaceDE w:val="0"/>
        <w:autoSpaceDN w:val="0"/>
        <w:spacing w:before="120" w:after="120"/>
        <w:jc w:val="both"/>
        <w:rPr>
          <w:rFonts w:ascii="Cambria" w:hAnsi="Cambria"/>
          <w:b/>
          <w:color w:val="000000" w:themeColor="text1"/>
        </w:rPr>
      </w:pPr>
      <w:r w:rsidRPr="00773D17">
        <w:rPr>
          <w:rFonts w:ascii="Cambria" w:hAnsi="Cambria"/>
        </w:rPr>
        <w:t xml:space="preserve">Wadium musi obejmować </w:t>
      </w:r>
      <w:r w:rsidR="00796BA3" w:rsidRPr="00773D17">
        <w:rPr>
          <w:rFonts w:ascii="Cambria" w:hAnsi="Cambria"/>
        </w:rPr>
        <w:t xml:space="preserve">pełen </w:t>
      </w:r>
      <w:r w:rsidRPr="00773D17">
        <w:rPr>
          <w:rFonts w:ascii="Cambria" w:hAnsi="Cambria"/>
        </w:rPr>
        <w:t xml:space="preserve">okres związania ofertą tj. </w:t>
      </w:r>
      <w:r w:rsidR="00B142B3" w:rsidRPr="00F563FE">
        <w:rPr>
          <w:rFonts w:ascii="Cambria" w:hAnsi="Cambria"/>
          <w:color w:val="000000" w:themeColor="text1"/>
        </w:rPr>
        <w:t>do dnia</w:t>
      </w:r>
      <w:r w:rsidR="009E73E2" w:rsidRPr="00F563FE">
        <w:rPr>
          <w:rFonts w:ascii="Cambria" w:hAnsi="Cambria"/>
          <w:color w:val="000000" w:themeColor="text1"/>
        </w:rPr>
        <w:t xml:space="preserve"> </w:t>
      </w:r>
      <w:r w:rsidR="008E645A">
        <w:rPr>
          <w:rFonts w:ascii="Cambria" w:hAnsi="Cambria"/>
          <w:color w:val="000000" w:themeColor="text1"/>
        </w:rPr>
        <w:t>30</w:t>
      </w:r>
      <w:r w:rsidR="00A76FC5" w:rsidRPr="00F563FE">
        <w:rPr>
          <w:rFonts w:ascii="Cambria" w:hAnsi="Cambria"/>
          <w:color w:val="000000" w:themeColor="text1"/>
        </w:rPr>
        <w:t>.03</w:t>
      </w:r>
      <w:r w:rsidR="004C6550" w:rsidRPr="00F563FE">
        <w:rPr>
          <w:rFonts w:ascii="Cambria" w:hAnsi="Cambria"/>
          <w:color w:val="000000" w:themeColor="text1"/>
        </w:rPr>
        <w:t>.2021 r.</w:t>
      </w:r>
    </w:p>
    <w:p w14:paraId="159DD368" w14:textId="7DFAD2A5" w:rsidR="00C2733A" w:rsidRPr="00C2733A" w:rsidRDefault="00C2733A" w:rsidP="003D45BD">
      <w:pPr>
        <w:numPr>
          <w:ilvl w:val="0"/>
          <w:numId w:val="13"/>
        </w:numPr>
        <w:autoSpaceDE w:val="0"/>
        <w:autoSpaceDN w:val="0"/>
        <w:spacing w:before="120" w:after="120"/>
        <w:jc w:val="both"/>
        <w:rPr>
          <w:rFonts w:ascii="Cambria" w:hAnsi="Cambria"/>
          <w:bCs/>
        </w:rPr>
      </w:pPr>
      <w:r w:rsidRPr="0057441B">
        <w:rPr>
          <w:rFonts w:ascii="Cambria" w:hAnsi="Cambria"/>
          <w:bCs/>
        </w:rPr>
        <w:t>Wadium może być wniesione w jednej lub kilku następujących formach:</w:t>
      </w:r>
    </w:p>
    <w:p w14:paraId="075D58E6" w14:textId="683A60EF" w:rsidR="00C2733A" w:rsidRPr="00202A74" w:rsidRDefault="00C2733A" w:rsidP="00C2733A">
      <w:pPr>
        <w:ind w:left="360"/>
        <w:jc w:val="both"/>
        <w:rPr>
          <w:rFonts w:ascii="Cambria" w:hAnsi="Cambria"/>
        </w:rPr>
      </w:pPr>
      <w:r>
        <w:rPr>
          <w:rFonts w:ascii="Cambria" w:hAnsi="Cambria"/>
        </w:rPr>
        <w:t xml:space="preserve">- </w:t>
      </w:r>
      <w:r w:rsidRPr="00202A74">
        <w:rPr>
          <w:rFonts w:ascii="Cambria" w:hAnsi="Cambria"/>
        </w:rPr>
        <w:t xml:space="preserve">pieniądzu </w:t>
      </w:r>
      <w:r>
        <w:rPr>
          <w:rFonts w:ascii="Cambria" w:hAnsi="Cambria"/>
        </w:rPr>
        <w:t>–</w:t>
      </w:r>
      <w:r w:rsidRPr="00202A74">
        <w:rPr>
          <w:rFonts w:ascii="Cambria" w:hAnsi="Cambria"/>
        </w:rPr>
        <w:t xml:space="preserve"> wymaganą kwotę należy wpłacić przelewem na rachunek bankowy w </w:t>
      </w:r>
      <w:r>
        <w:rPr>
          <w:rFonts w:ascii="Cambria" w:hAnsi="Cambria"/>
        </w:rPr>
        <w:t>b</w:t>
      </w:r>
      <w:r w:rsidRPr="00202A74">
        <w:rPr>
          <w:rFonts w:ascii="Cambria" w:hAnsi="Cambria"/>
        </w:rPr>
        <w:t xml:space="preserve">anku </w:t>
      </w:r>
      <w:r>
        <w:rPr>
          <w:rFonts w:ascii="Cambria" w:hAnsi="Cambria"/>
        </w:rPr>
        <w:t>PKO BP</w:t>
      </w:r>
      <w:r w:rsidRPr="00202A74">
        <w:rPr>
          <w:rFonts w:ascii="Cambria" w:hAnsi="Cambria"/>
        </w:rPr>
        <w:t xml:space="preserve"> numer rachunku</w:t>
      </w:r>
      <w:r>
        <w:rPr>
          <w:rFonts w:ascii="Cambria" w:hAnsi="Cambria"/>
        </w:rPr>
        <w:t xml:space="preserve">: 24 1020 1042 0000 8102 0016 6942. </w:t>
      </w:r>
      <w:r w:rsidRPr="00202A74">
        <w:rPr>
          <w:rFonts w:ascii="Cambria" w:hAnsi="Cambria"/>
        </w:rPr>
        <w:t xml:space="preserve">Wadium musi wpłynąć na wskazany rachunek bankowy </w:t>
      </w:r>
      <w:r>
        <w:rPr>
          <w:rFonts w:ascii="Cambria" w:hAnsi="Cambria"/>
        </w:rPr>
        <w:t>z</w:t>
      </w:r>
      <w:r w:rsidRPr="00202A74">
        <w:rPr>
          <w:rFonts w:ascii="Cambria" w:hAnsi="Cambria"/>
        </w:rPr>
        <w:t>amawiającego najpóźniej przed upływem terminu składania ofert (decyduje data wpływu na rachunek bankowy zamawiającego)</w:t>
      </w:r>
      <w:r>
        <w:rPr>
          <w:rFonts w:ascii="Cambria" w:hAnsi="Cambria"/>
        </w:rPr>
        <w:t>;</w:t>
      </w:r>
    </w:p>
    <w:p w14:paraId="23282368" w14:textId="5325B62D" w:rsidR="00C2733A" w:rsidRPr="00202A74" w:rsidRDefault="00C2733A" w:rsidP="00C2733A">
      <w:pPr>
        <w:ind w:left="360"/>
        <w:jc w:val="both"/>
        <w:rPr>
          <w:rFonts w:ascii="Cambria" w:hAnsi="Cambria"/>
        </w:rPr>
      </w:pPr>
      <w:r>
        <w:rPr>
          <w:rFonts w:ascii="Cambria" w:hAnsi="Cambria"/>
        </w:rPr>
        <w:t xml:space="preserve">- </w:t>
      </w:r>
      <w:r w:rsidRPr="00202A74">
        <w:rPr>
          <w:rFonts w:ascii="Cambria" w:hAnsi="Cambria"/>
        </w:rPr>
        <w:t>gwarancjach bankowych;</w:t>
      </w:r>
    </w:p>
    <w:p w14:paraId="55E31AEE" w14:textId="431E0839" w:rsidR="00C2733A" w:rsidRPr="00202A74" w:rsidRDefault="00C2733A" w:rsidP="00C2733A">
      <w:pPr>
        <w:ind w:left="360"/>
        <w:jc w:val="both"/>
        <w:rPr>
          <w:rFonts w:ascii="Cambria" w:hAnsi="Cambria"/>
        </w:rPr>
      </w:pPr>
      <w:r>
        <w:rPr>
          <w:rFonts w:ascii="Cambria" w:hAnsi="Cambria"/>
        </w:rPr>
        <w:t xml:space="preserve">- </w:t>
      </w:r>
      <w:r w:rsidRPr="00202A74">
        <w:rPr>
          <w:rFonts w:ascii="Cambria" w:hAnsi="Cambria"/>
        </w:rPr>
        <w:t>gwarancjach ubezpieczeniowych;</w:t>
      </w:r>
    </w:p>
    <w:p w14:paraId="26C75EE5" w14:textId="2EC60A59" w:rsidR="00DC6E39" w:rsidRPr="00773D17" w:rsidRDefault="00C2733A" w:rsidP="00C2733A">
      <w:pPr>
        <w:ind w:left="360"/>
        <w:jc w:val="both"/>
        <w:rPr>
          <w:rFonts w:ascii="Cambria" w:hAnsi="Cambria"/>
        </w:rPr>
      </w:pPr>
      <w:r>
        <w:rPr>
          <w:rFonts w:ascii="Cambria" w:hAnsi="Cambria"/>
        </w:rPr>
        <w:t xml:space="preserve">- </w:t>
      </w:r>
      <w:r w:rsidRPr="00202A74">
        <w:rPr>
          <w:rFonts w:ascii="Cambria" w:hAnsi="Cambria"/>
        </w:rPr>
        <w:t xml:space="preserve">poręczeniach udzielanych przez podmioty, o których mowa w </w:t>
      </w:r>
      <w:hyperlink r:id="rId11" w:anchor="/document/16888361?unitId=art(6(b))ust(5)pkt(2)&amp;cm=DOCUMENT" w:history="1">
        <w:r w:rsidRPr="00202A74">
          <w:t>art. 6b ust. 5 pkt 2</w:t>
        </w:r>
      </w:hyperlink>
      <w:r w:rsidRPr="00202A74">
        <w:rPr>
          <w:rFonts w:ascii="Cambria" w:hAnsi="Cambria"/>
        </w:rPr>
        <w:t xml:space="preserve"> ustawy z</w:t>
      </w:r>
      <w:r>
        <w:rPr>
          <w:rFonts w:ascii="Cambria" w:hAnsi="Cambria"/>
        </w:rPr>
        <w:t xml:space="preserve"> </w:t>
      </w:r>
      <w:r w:rsidRPr="00202A74">
        <w:rPr>
          <w:rFonts w:ascii="Cambria" w:hAnsi="Cambria"/>
        </w:rPr>
        <w:t>9 listopada 2000 r. o utworzeniu Polskiej Agencji Rozwoju Przedsiębiorczości.</w:t>
      </w:r>
    </w:p>
    <w:p w14:paraId="679D8421" w14:textId="14DE30EF" w:rsidR="00796BA3" w:rsidRPr="00773D17" w:rsidRDefault="00A622D6" w:rsidP="003D45BD">
      <w:pPr>
        <w:numPr>
          <w:ilvl w:val="0"/>
          <w:numId w:val="13"/>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20DEA624"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8B66D3">
        <w:rPr>
          <w:rFonts w:ascii="Cambria" w:hAnsi="Cambria"/>
        </w:rPr>
        <w:t>Powiat Wołomiński, 05-200 Wołomin, ul. Prądzyńskiego 3,</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545B10A5" w14:textId="369DE499" w:rsidR="00B142B3" w:rsidRPr="00773D17" w:rsidRDefault="00796BA3" w:rsidP="000741E0">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1" w:name="_Toc42045495"/>
      <w:r w:rsidR="00B142B3" w:rsidRPr="00773D17">
        <w:rPr>
          <w:rFonts w:ascii="Cambria" w:hAnsi="Cambria"/>
        </w:rPr>
        <w:t xml:space="preserve">. 98 ust. 6 ustawy </w:t>
      </w:r>
      <w:proofErr w:type="spellStart"/>
      <w:r w:rsidR="00B142B3" w:rsidRPr="00773D17">
        <w:rPr>
          <w:rFonts w:ascii="Cambria" w:hAnsi="Cambria"/>
        </w:rPr>
        <w:t>Pzp</w:t>
      </w:r>
      <w:proofErr w:type="spellEnd"/>
      <w:r w:rsidR="00B142B3" w:rsidRPr="00773D17">
        <w:rPr>
          <w:rFonts w:ascii="Cambria" w:hAnsi="Cambria"/>
        </w:rPr>
        <w:t>.</w:t>
      </w:r>
    </w:p>
    <w:p w14:paraId="6CCDB0B1" w14:textId="09E6D2BD" w:rsidR="00796BA3" w:rsidRPr="00773D17" w:rsidRDefault="00796BA3" w:rsidP="003D45BD">
      <w:pPr>
        <w:numPr>
          <w:ilvl w:val="0"/>
          <w:numId w:val="13"/>
        </w:numPr>
        <w:autoSpaceDE w:val="0"/>
        <w:autoSpaceDN w:val="0"/>
        <w:spacing w:before="120" w:after="120"/>
        <w:jc w:val="both"/>
        <w:rPr>
          <w:rFonts w:ascii="Cambria" w:hAnsi="Cambria"/>
        </w:rPr>
      </w:pPr>
      <w:r w:rsidRPr="00773D17">
        <w:rPr>
          <w:rFonts w:ascii="Cambria" w:hAnsi="Cambria"/>
        </w:rPr>
        <w:lastRenderedPageBreak/>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w:t>
      </w:r>
      <w:proofErr w:type="spellStart"/>
      <w:r w:rsidR="00B142B3" w:rsidRPr="00773D17">
        <w:rPr>
          <w:rFonts w:ascii="Cambria" w:hAnsi="Cambria"/>
        </w:rPr>
        <w:t>Pzp</w:t>
      </w:r>
      <w:proofErr w:type="spellEnd"/>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 xml:space="preserve">226 ust. 1 pkt 14 ustawy </w:t>
      </w:r>
      <w:proofErr w:type="spellStart"/>
      <w:r w:rsidR="00B142B3" w:rsidRPr="00773D17">
        <w:rPr>
          <w:rFonts w:ascii="Cambria" w:hAnsi="Cambria"/>
        </w:rPr>
        <w:t>Pzp</w:t>
      </w:r>
      <w:proofErr w:type="spellEnd"/>
      <w:r w:rsidR="00B142B3" w:rsidRPr="00773D17">
        <w:rPr>
          <w:rFonts w:ascii="Cambria" w:hAnsi="Cambria"/>
        </w:rPr>
        <w:t>.</w:t>
      </w:r>
    </w:p>
    <w:p w14:paraId="194D85D5" w14:textId="7046FC2C" w:rsidR="00796BA3" w:rsidRPr="00773D17" w:rsidRDefault="00796BA3" w:rsidP="003D45BD">
      <w:pPr>
        <w:numPr>
          <w:ilvl w:val="0"/>
          <w:numId w:val="13"/>
        </w:numPr>
        <w:autoSpaceDE w:val="0"/>
        <w:autoSpaceDN w:val="0"/>
        <w:spacing w:before="120" w:after="120"/>
        <w:jc w:val="both"/>
        <w:rPr>
          <w:rFonts w:ascii="Cambria" w:hAnsi="Cambria"/>
        </w:rPr>
      </w:pPr>
      <w:bookmarkStart w:id="2" w:name="_Toc42045496"/>
      <w:bookmarkEnd w:id="1"/>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 xml:space="preserve">ustawy </w:t>
      </w:r>
      <w:proofErr w:type="spellStart"/>
      <w:r w:rsidRPr="00773D17">
        <w:rPr>
          <w:rFonts w:ascii="Cambria" w:hAnsi="Cambria"/>
        </w:rPr>
        <w:t>Pzp</w:t>
      </w:r>
      <w:proofErr w:type="spellEnd"/>
      <w:r w:rsidRPr="00773D17">
        <w:rPr>
          <w:rFonts w:ascii="Cambria" w:hAnsi="Cambria"/>
        </w:rPr>
        <w:t>.</w:t>
      </w:r>
      <w:bookmarkEnd w:id="2"/>
    </w:p>
    <w:p w14:paraId="0BB23180" w14:textId="6643E7EE" w:rsidR="006929D6" w:rsidRPr="00773D17" w:rsidRDefault="00796BA3" w:rsidP="003D45BD">
      <w:pPr>
        <w:numPr>
          <w:ilvl w:val="0"/>
          <w:numId w:val="13"/>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w:t>
      </w:r>
      <w:proofErr w:type="spellStart"/>
      <w:r w:rsidRPr="00773D17">
        <w:rPr>
          <w:rFonts w:ascii="Cambria" w:hAnsi="Cambria"/>
        </w:rPr>
        <w:t>Pzp</w:t>
      </w:r>
      <w:proofErr w:type="spellEnd"/>
      <w:r w:rsidRPr="00773D17">
        <w:rPr>
          <w:rFonts w:ascii="Cambria" w:hAnsi="Cambria"/>
        </w:rPr>
        <w:t>.</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3777BD9E" w:rsidR="00884A69" w:rsidRPr="00DE535E" w:rsidRDefault="00DA5BE2"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r w:rsidR="00D5479A" w:rsidRPr="00DE535E">
        <w:rPr>
          <w:rFonts w:asciiTheme="majorHAnsi" w:hAnsiTheme="majorHAnsi" w:cstheme="majorBidi"/>
          <w:b/>
          <w:i/>
          <w:iCs/>
          <w:lang w:eastAsia="en-US"/>
        </w:rPr>
        <w:t>(zapisy należy dostosować do wymogów użytkowanej przez zamawiającego platformy zakupowej)</w:t>
      </w:r>
    </w:p>
    <w:p w14:paraId="19BCD56B" w14:textId="77777777" w:rsidR="002B2C4E" w:rsidRPr="00C536ED" w:rsidRDefault="002B2C4E" w:rsidP="003D45BD">
      <w:pPr>
        <w:numPr>
          <w:ilvl w:val="0"/>
          <w:numId w:val="31"/>
        </w:numPr>
        <w:spacing w:line="276" w:lineRule="auto"/>
        <w:ind w:left="426"/>
        <w:jc w:val="both"/>
        <w:rPr>
          <w:rFonts w:asciiTheme="majorHAnsi" w:hAnsiTheme="majorHAnsi"/>
        </w:rPr>
      </w:pPr>
      <w:r w:rsidRPr="00C536ED">
        <w:rPr>
          <w:rFonts w:asciiTheme="majorHAnsi" w:eastAsia="Calibri" w:hAnsiTheme="majorHAnsi" w:cs="Calibri"/>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C536ED">
        <w:rPr>
          <w:rFonts w:asciiTheme="majorHAnsi" w:eastAsia="Calibri" w:hAnsiTheme="majorHAnsi" w:cs="Calibri"/>
          <w:vertAlign w:val="superscript"/>
        </w:rPr>
        <w:footnoteReference w:id="2"/>
      </w:r>
      <w:r w:rsidRPr="00C536ED">
        <w:rPr>
          <w:rFonts w:asciiTheme="majorHAnsi" w:eastAsia="Calibri" w:hAnsiTheme="majorHAnsi" w:cs="Calibri"/>
        </w:rPr>
        <w:t xml:space="preserve"> (</w:t>
      </w:r>
      <w:r w:rsidRPr="00C536ED">
        <w:rPr>
          <w:rFonts w:asciiTheme="majorHAnsi" w:eastAsia="Calibri" w:hAnsiTheme="majorHAnsi" w:cs="Calibri"/>
          <w:b/>
        </w:rPr>
        <w:t xml:space="preserve">opcja rekomendowana </w:t>
      </w:r>
      <w:r w:rsidRPr="00C536ED">
        <w:rPr>
          <w:rFonts w:asciiTheme="majorHAnsi" w:eastAsia="Calibri" w:hAnsiTheme="majorHAnsi" w:cs="Calibri"/>
        </w:rPr>
        <w:t>przez</w:t>
      </w:r>
      <w:r w:rsidRPr="00C536ED">
        <w:rPr>
          <w:rFonts w:asciiTheme="majorHAnsi" w:eastAsia="Calibri" w:hAnsiTheme="majorHAnsi" w:cs="Calibri"/>
          <w:b/>
        </w:rPr>
        <w:t xml:space="preserve"> </w:t>
      </w:r>
      <w:hyperlink r:id="rId12">
        <w:r w:rsidRPr="00C536ED">
          <w:rPr>
            <w:rFonts w:asciiTheme="majorHAnsi" w:eastAsia="Calibri" w:hAnsiTheme="majorHAnsi" w:cs="Calibri"/>
            <w:b/>
            <w:color w:val="1155CC"/>
            <w:u w:val="single"/>
          </w:rPr>
          <w:t>platformazakupowa.pl</w:t>
        </w:r>
      </w:hyperlink>
      <w:r w:rsidRPr="00C536ED">
        <w:rPr>
          <w:rFonts w:asciiTheme="majorHAnsi" w:eastAsia="Calibri" w:hAnsiTheme="majorHAnsi" w:cs="Calibri"/>
        </w:rPr>
        <w:t>).</w:t>
      </w:r>
    </w:p>
    <w:p w14:paraId="7C542D3A"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4581596"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Oferta powinna być:</w:t>
      </w:r>
    </w:p>
    <w:p w14:paraId="0240FDBA" w14:textId="77777777" w:rsidR="002B2C4E" w:rsidRPr="00C536ED" w:rsidRDefault="002B2C4E" w:rsidP="003D45BD">
      <w:pPr>
        <w:numPr>
          <w:ilvl w:val="1"/>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sporządzona na podstawie załączników niniejszej SWZ w języku polskim,</w:t>
      </w:r>
    </w:p>
    <w:p w14:paraId="12528112" w14:textId="77777777" w:rsidR="002B2C4E" w:rsidRPr="00C536ED" w:rsidRDefault="002B2C4E" w:rsidP="003D45BD">
      <w:pPr>
        <w:numPr>
          <w:ilvl w:val="1"/>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złożona przy użyciu środków komunikacji elektronicznej tzn. za pośrednictwem </w:t>
      </w:r>
      <w:hyperlink r:id="rId13">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w:t>
      </w:r>
    </w:p>
    <w:p w14:paraId="022E415F" w14:textId="77777777" w:rsidR="002B2C4E" w:rsidRPr="00C536ED" w:rsidRDefault="002B2C4E" w:rsidP="003D45BD">
      <w:pPr>
        <w:numPr>
          <w:ilvl w:val="1"/>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lastRenderedPageBreak/>
        <w:t>podpisana kwalifikowanym podpisem elektronicznym lub podpisem zaufanym lub podpisem osobistym przez osobę/osoby upoważnioną/upoważnione</w:t>
      </w:r>
    </w:p>
    <w:p w14:paraId="438E9BF9" w14:textId="77777777" w:rsidR="002B2C4E" w:rsidRPr="00C536ED" w:rsidRDefault="002B2C4E" w:rsidP="00512A5A">
      <w:pPr>
        <w:spacing w:line="320" w:lineRule="auto"/>
        <w:ind w:left="426"/>
        <w:jc w:val="both"/>
        <w:rPr>
          <w:rFonts w:asciiTheme="majorHAnsi" w:eastAsia="Calibri" w:hAnsiTheme="majorHAnsi" w:cs="Calibri"/>
          <w:b/>
        </w:rPr>
      </w:pPr>
    </w:p>
    <w:p w14:paraId="51027DB8"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536ED">
        <w:rPr>
          <w:rFonts w:asciiTheme="majorHAnsi" w:eastAsia="Calibri" w:hAnsiTheme="majorHAnsi" w:cs="Calibri"/>
        </w:rPr>
        <w:t>eIDAS</w:t>
      </w:r>
      <w:proofErr w:type="spellEnd"/>
      <w:r w:rsidRPr="00C536ED">
        <w:rPr>
          <w:rFonts w:asciiTheme="majorHAnsi" w:eastAsia="Calibri" w:hAnsiTheme="majorHAnsi" w:cs="Calibri"/>
        </w:rPr>
        <w:t>) (UE) nr 910/2014 - od 1 lipca 2016 roku”.</w:t>
      </w:r>
    </w:p>
    <w:p w14:paraId="679DD9A7"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W przypadku wykorzystania formatu podpisu </w:t>
      </w:r>
      <w:proofErr w:type="spellStart"/>
      <w:r w:rsidRPr="00C536ED">
        <w:rPr>
          <w:rFonts w:asciiTheme="majorHAnsi" w:eastAsia="Calibri" w:hAnsiTheme="majorHAnsi" w:cs="Calibri"/>
        </w:rPr>
        <w:t>XAdES</w:t>
      </w:r>
      <w:proofErr w:type="spellEnd"/>
      <w:r w:rsidRPr="00C536ED">
        <w:rPr>
          <w:rFonts w:asciiTheme="majorHAnsi" w:eastAsia="Calibri" w:hAnsiTheme="majorHAnsi" w:cs="Calibri"/>
        </w:rPr>
        <w:t xml:space="preserve"> zewnętrzny. Zamawiający wymaga dołączenia odpowiedniej ilości plików tj. podpisywanych plików z danymi oraz plików podpisu w formacie </w:t>
      </w:r>
      <w:proofErr w:type="spellStart"/>
      <w:r w:rsidRPr="00C536ED">
        <w:rPr>
          <w:rFonts w:asciiTheme="majorHAnsi" w:eastAsia="Calibri" w:hAnsiTheme="majorHAnsi" w:cs="Calibri"/>
        </w:rPr>
        <w:t>XAdES</w:t>
      </w:r>
      <w:proofErr w:type="spellEnd"/>
      <w:r w:rsidRPr="00C536ED">
        <w:rPr>
          <w:rFonts w:asciiTheme="majorHAnsi" w:eastAsia="Calibri" w:hAnsiTheme="majorHAnsi" w:cs="Calibri"/>
        </w:rPr>
        <w:t>.</w:t>
      </w:r>
    </w:p>
    <w:p w14:paraId="2DB3C565"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Zgodnie z art. 18 ust. 3 ustawy </w:t>
      </w:r>
      <w:proofErr w:type="spellStart"/>
      <w:r w:rsidRPr="00C536ED">
        <w:rPr>
          <w:rFonts w:asciiTheme="majorHAnsi" w:eastAsia="Calibri" w:hAnsiTheme="majorHAnsi" w:cs="Calibri"/>
        </w:rPr>
        <w:t>Pzp</w:t>
      </w:r>
      <w:proofErr w:type="spellEnd"/>
      <w:r w:rsidRPr="00C536ED">
        <w:rPr>
          <w:rFonts w:asciiTheme="majorHAnsi" w:eastAsia="Calibri" w:hAnsiTheme="majorHAns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A8727B"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Wykonawca, za pośrednictwem </w:t>
      </w:r>
      <w:hyperlink r:id="rId14">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p>
    <w:p w14:paraId="2D3CBAC4" w14:textId="77777777" w:rsidR="002B2C4E" w:rsidRPr="00C536ED" w:rsidRDefault="00A224FB" w:rsidP="00512A5A">
      <w:pPr>
        <w:spacing w:line="320" w:lineRule="auto"/>
        <w:ind w:left="426"/>
        <w:jc w:val="both"/>
        <w:rPr>
          <w:rFonts w:asciiTheme="majorHAnsi" w:eastAsia="Calibri" w:hAnsiTheme="majorHAnsi" w:cs="Calibri"/>
        </w:rPr>
      </w:pPr>
      <w:hyperlink r:id="rId15">
        <w:r w:rsidR="002B2C4E" w:rsidRPr="00C536ED">
          <w:rPr>
            <w:rFonts w:asciiTheme="majorHAnsi" w:eastAsia="Calibri" w:hAnsiTheme="majorHAnsi" w:cs="Calibri"/>
            <w:color w:val="1155CC"/>
            <w:u w:val="single"/>
          </w:rPr>
          <w:t>https://platformazakupowa.pl/strona/45-instrukcje</w:t>
        </w:r>
      </w:hyperlink>
    </w:p>
    <w:p w14:paraId="0DD5C221"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C85260E"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Ceny oferty muszą zawierać wszystkie koszty, jakie musi ponieść wykonawca, aby zrealizować zamówienie z najwyższą starannością oraz ewentualne rabaty.</w:t>
      </w:r>
    </w:p>
    <w:p w14:paraId="7B11DE85"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79282AF"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t>
      </w:r>
      <w:r w:rsidRPr="00C536ED">
        <w:rPr>
          <w:rFonts w:asciiTheme="majorHAnsi" w:eastAsia="Calibri" w:hAnsiTheme="majorHAnsi" w:cs="Calibri"/>
        </w:rPr>
        <w:lastRenderedPageBreak/>
        <w:t>wspólnie z nim o udzielenie zamówienia, przez podmiot, na którego zdolnościach lub sytuacji polega wykonawca, albo przez podwykonawcę.</w:t>
      </w:r>
    </w:p>
    <w:p w14:paraId="4AAC62D8" w14:textId="77777777" w:rsidR="002B2C4E"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5258C844" w14:textId="77777777" w:rsidR="002B2C4E"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b/>
        </w:rPr>
        <w:t>Formaty plików wykorzystywanych przez wykonawców powinny być zgodne z</w:t>
      </w:r>
      <w:r w:rsidRPr="00C536ED">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07C3B4"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rekomenduje wykorzystanie formatów: .pdf .</w:t>
      </w:r>
      <w:proofErr w:type="spellStart"/>
      <w:r w:rsidRPr="00C536ED">
        <w:rPr>
          <w:rFonts w:asciiTheme="majorHAnsi" w:eastAsia="Calibri" w:hAnsiTheme="majorHAnsi" w:cs="Calibri"/>
        </w:rPr>
        <w:t>doc</w:t>
      </w:r>
      <w:proofErr w:type="spellEnd"/>
      <w:r w:rsidRPr="00C536ED">
        <w:rPr>
          <w:rFonts w:asciiTheme="majorHAnsi" w:eastAsia="Calibri" w:hAnsiTheme="majorHAnsi" w:cs="Calibri"/>
        </w:rPr>
        <w:t xml:space="preserve"> .xls .jpg (.</w:t>
      </w:r>
      <w:proofErr w:type="spellStart"/>
      <w:r w:rsidRPr="00C536ED">
        <w:rPr>
          <w:rFonts w:asciiTheme="majorHAnsi" w:eastAsia="Calibri" w:hAnsiTheme="majorHAnsi" w:cs="Calibri"/>
        </w:rPr>
        <w:t>jpeg</w:t>
      </w:r>
      <w:proofErr w:type="spellEnd"/>
      <w:r w:rsidRPr="00C536ED">
        <w:rPr>
          <w:rFonts w:asciiTheme="majorHAnsi" w:eastAsia="Calibri" w:hAnsiTheme="majorHAnsi" w:cs="Calibri"/>
        </w:rPr>
        <w:t xml:space="preserve">) </w:t>
      </w:r>
      <w:r w:rsidRPr="00C536ED">
        <w:rPr>
          <w:rFonts w:asciiTheme="majorHAnsi" w:eastAsia="Calibri" w:hAnsiTheme="majorHAnsi" w:cs="Calibri"/>
          <w:b/>
        </w:rPr>
        <w:t>ze szczególnym wskazaniem na .pdf</w:t>
      </w:r>
    </w:p>
    <w:p w14:paraId="4BEB928D"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W celu ewentualnej kompresji danych Zamawiający rekomenduje wykorzystanie jednego z formatów:</w:t>
      </w:r>
    </w:p>
    <w:p w14:paraId="276213F9" w14:textId="77777777" w:rsidR="002B2C4E" w:rsidRPr="00C536ED" w:rsidRDefault="002B2C4E" w:rsidP="003D45BD">
      <w:pPr>
        <w:numPr>
          <w:ilvl w:val="1"/>
          <w:numId w:val="32"/>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.zip </w:t>
      </w:r>
    </w:p>
    <w:p w14:paraId="78A50EBF" w14:textId="77777777" w:rsidR="002B2C4E" w:rsidRPr="00C536ED" w:rsidRDefault="002B2C4E" w:rsidP="003D45BD">
      <w:pPr>
        <w:numPr>
          <w:ilvl w:val="1"/>
          <w:numId w:val="32"/>
        </w:numPr>
        <w:spacing w:line="320" w:lineRule="auto"/>
        <w:ind w:left="426"/>
        <w:jc w:val="both"/>
        <w:rPr>
          <w:rFonts w:asciiTheme="majorHAnsi" w:eastAsia="Calibri" w:hAnsiTheme="majorHAnsi" w:cs="Calibri"/>
        </w:rPr>
      </w:pPr>
      <w:r w:rsidRPr="00C536ED">
        <w:rPr>
          <w:rFonts w:asciiTheme="majorHAnsi" w:eastAsia="Calibri" w:hAnsiTheme="majorHAnsi" w:cs="Calibri"/>
        </w:rPr>
        <w:t>.7Z</w:t>
      </w:r>
    </w:p>
    <w:p w14:paraId="6F33A6AD" w14:textId="77777777" w:rsidR="002B2C4E" w:rsidRPr="00C536ED" w:rsidRDefault="002B2C4E" w:rsidP="003D45BD">
      <w:pPr>
        <w:pStyle w:val="Akapitzlist"/>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Wśród formatów powszechnych a </w:t>
      </w:r>
      <w:r w:rsidRPr="00C536ED">
        <w:rPr>
          <w:rFonts w:asciiTheme="majorHAnsi" w:eastAsia="Calibri" w:hAnsiTheme="majorHAnsi" w:cs="Calibri"/>
          <w:b/>
        </w:rPr>
        <w:t>NIE występujących</w:t>
      </w:r>
      <w:r w:rsidRPr="00C536ED">
        <w:rPr>
          <w:rFonts w:asciiTheme="majorHAnsi" w:eastAsia="Calibri" w:hAnsiTheme="majorHAnsi" w:cs="Calibri"/>
        </w:rPr>
        <w:t xml:space="preserve"> w rozporządzeniu występują: .</w:t>
      </w:r>
      <w:proofErr w:type="spellStart"/>
      <w:r w:rsidRPr="00C536ED">
        <w:rPr>
          <w:rFonts w:asciiTheme="majorHAnsi" w:eastAsia="Calibri" w:hAnsiTheme="majorHAnsi" w:cs="Calibri"/>
        </w:rPr>
        <w:t>rar</w:t>
      </w:r>
      <w:proofErr w:type="spellEnd"/>
      <w:r w:rsidRPr="00C536ED">
        <w:rPr>
          <w:rFonts w:asciiTheme="majorHAnsi" w:eastAsia="Calibri" w:hAnsiTheme="majorHAnsi" w:cs="Calibri"/>
        </w:rPr>
        <w:t xml:space="preserve"> .gif .</w:t>
      </w:r>
      <w:proofErr w:type="spellStart"/>
      <w:r w:rsidRPr="00C536ED">
        <w:rPr>
          <w:rFonts w:asciiTheme="majorHAnsi" w:eastAsia="Calibri" w:hAnsiTheme="majorHAnsi" w:cs="Calibri"/>
        </w:rPr>
        <w:t>bmp</w:t>
      </w:r>
      <w:proofErr w:type="spellEnd"/>
      <w:r w:rsidRPr="00C536ED">
        <w:rPr>
          <w:rFonts w:asciiTheme="majorHAnsi" w:eastAsia="Calibri" w:hAnsiTheme="majorHAnsi" w:cs="Calibri"/>
        </w:rPr>
        <w:t xml:space="preserve"> .</w:t>
      </w:r>
      <w:proofErr w:type="spellStart"/>
      <w:r w:rsidRPr="00C536ED">
        <w:rPr>
          <w:rFonts w:asciiTheme="majorHAnsi" w:eastAsia="Calibri" w:hAnsiTheme="majorHAnsi" w:cs="Calibri"/>
        </w:rPr>
        <w:t>numbers</w:t>
      </w:r>
      <w:proofErr w:type="spellEnd"/>
      <w:r w:rsidRPr="00C536ED">
        <w:rPr>
          <w:rFonts w:asciiTheme="majorHAnsi" w:eastAsia="Calibri" w:hAnsiTheme="majorHAnsi" w:cs="Calibri"/>
        </w:rPr>
        <w:t xml:space="preserve"> .</w:t>
      </w:r>
      <w:proofErr w:type="spellStart"/>
      <w:r w:rsidRPr="00C536ED">
        <w:rPr>
          <w:rFonts w:asciiTheme="majorHAnsi" w:eastAsia="Calibri" w:hAnsiTheme="majorHAnsi" w:cs="Calibri"/>
        </w:rPr>
        <w:t>pages</w:t>
      </w:r>
      <w:proofErr w:type="spellEnd"/>
      <w:r w:rsidRPr="00C536ED">
        <w:rPr>
          <w:rFonts w:asciiTheme="majorHAnsi" w:eastAsia="Calibri" w:hAnsiTheme="majorHAnsi" w:cs="Calibri"/>
        </w:rPr>
        <w:t xml:space="preserve">. </w:t>
      </w:r>
      <w:r w:rsidRPr="00C536ED">
        <w:rPr>
          <w:rFonts w:asciiTheme="majorHAnsi" w:eastAsia="Calibri" w:hAnsiTheme="majorHAnsi" w:cs="Calibri"/>
          <w:b/>
        </w:rPr>
        <w:t>Dokumenty złożone w takich plikach zostaną uznane za złożone nieskutecznie.</w:t>
      </w:r>
    </w:p>
    <w:p w14:paraId="2B8E2D44"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zwraca uwagę na ograniczenia wielkości plików podpisywanych profilem zaufanym, który wynosi max 10MB, oraz na ograniczenie wielkości plików podpisywanych w aplikacji </w:t>
      </w:r>
      <w:proofErr w:type="spellStart"/>
      <w:r w:rsidRPr="00C536ED">
        <w:rPr>
          <w:rFonts w:asciiTheme="majorHAnsi" w:eastAsia="Calibri" w:hAnsiTheme="majorHAnsi" w:cs="Calibri"/>
        </w:rPr>
        <w:t>eDoApp</w:t>
      </w:r>
      <w:proofErr w:type="spellEnd"/>
      <w:r w:rsidRPr="00C536ED">
        <w:rPr>
          <w:rFonts w:asciiTheme="majorHAnsi" w:eastAsia="Calibri" w:hAnsiTheme="majorHAnsi" w:cs="Calibri"/>
        </w:rPr>
        <w:t xml:space="preserve"> służącej do składania podpisu osobistego, który wynosi max 5MB.</w:t>
      </w:r>
    </w:p>
    <w:p w14:paraId="086B4B45"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36ED">
        <w:rPr>
          <w:rFonts w:asciiTheme="majorHAnsi" w:eastAsia="Calibri" w:hAnsiTheme="majorHAnsi" w:cs="Calibri"/>
        </w:rPr>
        <w:t>PAdES</w:t>
      </w:r>
      <w:proofErr w:type="spellEnd"/>
      <w:r w:rsidRPr="00C536ED">
        <w:rPr>
          <w:rFonts w:asciiTheme="majorHAnsi" w:eastAsia="Calibri" w:hAnsiTheme="majorHAnsi" w:cs="Calibri"/>
        </w:rPr>
        <w:t xml:space="preserve">. </w:t>
      </w:r>
    </w:p>
    <w:p w14:paraId="17334713"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Pliki w innych formatach niż PDF zaleca się opatrzyć zewnętrznym podpisem </w:t>
      </w:r>
      <w:proofErr w:type="spellStart"/>
      <w:r w:rsidRPr="00C536ED">
        <w:rPr>
          <w:rFonts w:asciiTheme="majorHAnsi" w:eastAsia="Calibri" w:hAnsiTheme="majorHAnsi" w:cs="Calibri"/>
        </w:rPr>
        <w:t>XAdES</w:t>
      </w:r>
      <w:proofErr w:type="spellEnd"/>
      <w:r w:rsidRPr="00C536ED">
        <w:rPr>
          <w:rFonts w:asciiTheme="majorHAnsi" w:eastAsia="Calibri" w:hAnsiTheme="majorHAnsi" w:cs="Calibri"/>
        </w:rPr>
        <w:t>. Wykonawca powinien pamiętać, aby plik z podpisem przekazywać łącznie z dokumentem podpisywanym.</w:t>
      </w:r>
    </w:p>
    <w:p w14:paraId="253A4F70"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906439E"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zaleca, aby Wykonawca z odpowiednim wyprzedzeniem przetestował możliwość prawidłowego wykorzystania wybranej metody podpisania plików oferty.</w:t>
      </w:r>
    </w:p>
    <w:p w14:paraId="105CECA0"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lastRenderedPageBreak/>
        <w:t>Zaleca się, aby komunikacja z wykonawcami odbywała się tylko na Platformie za pośrednictwem formularza “Wyślij wiadomość do zamawiającego”, nie za pośrednictwem adresu email.</w:t>
      </w:r>
    </w:p>
    <w:p w14:paraId="57EE8300"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Osobą składającą ofertę powinna być osoba kontaktowa podawana w dokumentacji.</w:t>
      </w:r>
    </w:p>
    <w:p w14:paraId="74247EC6"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72061B9"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Podczas podpisywania plików zaleca się stosowanie algorytmu skrótu SHA2 zamiast SHA1.  </w:t>
      </w:r>
    </w:p>
    <w:p w14:paraId="7051D058"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Jeśli wykonawca pakuje dokumenty np. w plik ZIP zalecamy wcześniejsze podpisanie każdego ze skompresowanych plików. </w:t>
      </w:r>
    </w:p>
    <w:p w14:paraId="0DB2AD84"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rekomenduje wykorzystanie podpisu z kwalifikowanym znacznikiem czasu.</w:t>
      </w:r>
    </w:p>
    <w:p w14:paraId="086A5599" w14:textId="6186D012" w:rsidR="00E1023A"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t>
      </w:r>
      <w:r w:rsidRPr="00C536ED">
        <w:rPr>
          <w:rFonts w:asciiTheme="majorHAnsi" w:eastAsia="Calibri" w:hAnsiTheme="majorHAnsi" w:cs="Calibri"/>
          <w:u w:val="single"/>
        </w:rPr>
        <w:t>nie</w:t>
      </w:r>
      <w:r w:rsidRPr="00C536ED">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0BE91F14" w14:textId="77777777" w:rsidR="00512A5A" w:rsidRPr="00512A5A" w:rsidRDefault="00512A5A" w:rsidP="00512A5A">
      <w:pPr>
        <w:spacing w:line="320" w:lineRule="auto"/>
        <w:ind w:left="426"/>
        <w:jc w:val="both"/>
        <w:rPr>
          <w:rFonts w:asciiTheme="majorHAnsi" w:eastAsia="Calibri" w:hAnsiTheme="majorHAnsi" w:cs="Calibri"/>
        </w:rPr>
      </w:pPr>
    </w:p>
    <w:p w14:paraId="37619615" w14:textId="62FD6697" w:rsidR="00884A69" w:rsidRPr="00DE535E" w:rsidRDefault="00884A69"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463D4998" w14:textId="3FBDD4E6" w:rsidR="00FC04CC" w:rsidRPr="00982D54" w:rsidRDefault="00FC04CC" w:rsidP="003D45BD">
      <w:pPr>
        <w:pStyle w:val="Akapitzlist"/>
        <w:numPr>
          <w:ilvl w:val="1"/>
          <w:numId w:val="31"/>
        </w:numPr>
        <w:spacing w:before="120"/>
        <w:ind w:left="0" w:firstLine="0"/>
        <w:jc w:val="both"/>
        <w:rPr>
          <w:rFonts w:ascii="Cambria" w:hAnsi="Cambria"/>
          <w:bCs/>
          <w:color w:val="000000" w:themeColor="text1"/>
        </w:rPr>
      </w:pPr>
      <w:r w:rsidRPr="00982D54">
        <w:rPr>
          <w:rFonts w:ascii="Cambria" w:hAnsi="Cambria"/>
          <w:color w:val="000000" w:themeColor="text1"/>
        </w:rPr>
        <w:t xml:space="preserve">Wykonawca obliczy cenę oferty brutto według formularza cenowego, z zastrzeżeniem, że wykonawca jest zobowiązany do wypełnienia i określenia wartości we wszystkich pozycjach występujących w formularzu cenowym. </w:t>
      </w:r>
      <w:r w:rsidRPr="00982D54">
        <w:rPr>
          <w:rFonts w:ascii="Cambria" w:hAnsi="Cambria"/>
          <w:bCs/>
          <w:color w:val="000000" w:themeColor="text1"/>
        </w:rPr>
        <w:t>Wykonawca jest zobowiązany złożyć wraz z ofertą formularz cenowy o treści zgodnej z załącznikiem do SWZ. Formularz cenowy jest dokumentem niezbędnym do prawidłowej realizacji zamówienia. W związku z powyższym załączenie formularza cenowego jest obligatoryjne, a jego niezłożenie wraz z ofertą będzie skutkowało odrzuceniem oferty wykonawcy.</w:t>
      </w:r>
    </w:p>
    <w:p w14:paraId="383D2B14" w14:textId="2C6B82DE" w:rsidR="00FC04CC" w:rsidRPr="00982D54" w:rsidRDefault="00FC04CC" w:rsidP="003D45BD">
      <w:pPr>
        <w:pStyle w:val="Akapitzlist"/>
        <w:numPr>
          <w:ilvl w:val="1"/>
          <w:numId w:val="31"/>
        </w:numPr>
        <w:spacing w:before="120"/>
        <w:ind w:left="0" w:firstLine="0"/>
        <w:jc w:val="both"/>
        <w:rPr>
          <w:rFonts w:ascii="Cambria" w:hAnsi="Cambria"/>
          <w:color w:val="000000" w:themeColor="text1"/>
        </w:rPr>
      </w:pPr>
      <w:r w:rsidRPr="00982D54">
        <w:rPr>
          <w:rFonts w:ascii="Cambria" w:hAnsi="Cambria"/>
          <w:color w:val="000000" w:themeColor="text1"/>
        </w:rPr>
        <w:t>Cena oferty, jak również poszczególne ceny jednostkowe to ceny brutto obliczone poprzez dodanie do ceny netto stawki VAT w obowiązującej wysokości. Wykonawca zobowiązany jest zastosować stawkę VAT zgodnie z obowiązującymi przepisami z ustawą z 11 marca 2004 r. o podatku od towarów i usług. W związku z powyższym wszystkie ceny podane w formularzu cenowym uwzględniają stawkę VAT w obowiązującej wysokości.</w:t>
      </w:r>
    </w:p>
    <w:p w14:paraId="1DAA7675" w14:textId="251D8591" w:rsidR="00FC04CC" w:rsidRPr="00982D54" w:rsidRDefault="00FC04CC" w:rsidP="003D45BD">
      <w:pPr>
        <w:pStyle w:val="Akapitzlist"/>
        <w:numPr>
          <w:ilvl w:val="1"/>
          <w:numId w:val="31"/>
        </w:numPr>
        <w:spacing w:before="120"/>
        <w:ind w:left="0" w:firstLine="0"/>
        <w:jc w:val="both"/>
        <w:rPr>
          <w:rFonts w:ascii="Cambria" w:hAnsi="Cambria"/>
          <w:color w:val="000000" w:themeColor="text1"/>
        </w:rPr>
      </w:pPr>
      <w:r w:rsidRPr="00982D54">
        <w:rPr>
          <w:rFonts w:ascii="Cambria" w:hAnsi="Cambria"/>
          <w:color w:val="000000" w:themeColor="text1"/>
        </w:rPr>
        <w:t>Cenę oferty, jak również poszczególne ceny jednostkowe należy obliczyć, uwzględniając całość wynagrodzenia wykonawcy za prawidłowe wykonanie umowy. Wykonawca jest zobowiązany skalkulować cenę na podstawie opisu przedmiotu zamówienia, treści SWZ oraz projektowanych postanowień umowy.</w:t>
      </w:r>
    </w:p>
    <w:p w14:paraId="2F8F3854" w14:textId="19F78AD7" w:rsidR="00FC04CC" w:rsidRPr="00982D54" w:rsidRDefault="00FC04CC" w:rsidP="003D45BD">
      <w:pPr>
        <w:pStyle w:val="Akapitzlist"/>
        <w:numPr>
          <w:ilvl w:val="1"/>
          <w:numId w:val="31"/>
        </w:numPr>
        <w:spacing w:before="120"/>
        <w:ind w:left="0" w:firstLine="0"/>
        <w:jc w:val="both"/>
        <w:rPr>
          <w:rFonts w:ascii="Cambria" w:hAnsi="Cambria"/>
          <w:color w:val="000000" w:themeColor="text1"/>
        </w:rPr>
      </w:pPr>
      <w:r w:rsidRPr="00982D54">
        <w:rPr>
          <w:rFonts w:ascii="Cambria" w:hAnsi="Cambria"/>
          <w:color w:val="000000" w:themeColor="text1"/>
        </w:rPr>
        <w:t xml:space="preserve">Cena oferty, jak również poszczególne ceny jednostkowe obejmują także wszystkie inne koszty oraz ewentualne upusty i rabaty. Wykonawca skalkuluje ponadto wszystkie potencjalne rodzaje ryzyka ekonomicznego, jakie mogą wystąpić przy realizacji przedmiotu umowy, a wynikające z okoliczności, których nie można było przewidzieć w chwili zawierania umowy. </w:t>
      </w:r>
    </w:p>
    <w:p w14:paraId="2470AF7B" w14:textId="33C29DAC" w:rsidR="00FC04CC" w:rsidRPr="00982D54" w:rsidRDefault="00FC04CC" w:rsidP="003D45BD">
      <w:pPr>
        <w:pStyle w:val="Akapitzlist"/>
        <w:numPr>
          <w:ilvl w:val="1"/>
          <w:numId w:val="31"/>
        </w:numPr>
        <w:spacing w:before="120"/>
        <w:ind w:left="0" w:firstLine="0"/>
        <w:jc w:val="both"/>
        <w:rPr>
          <w:rFonts w:ascii="Cambria" w:hAnsi="Cambria"/>
          <w:color w:val="000000" w:themeColor="text1"/>
        </w:rPr>
      </w:pPr>
      <w:r w:rsidRPr="00982D54">
        <w:rPr>
          <w:rFonts w:ascii="Cambria" w:hAnsi="Cambria"/>
          <w:color w:val="000000" w:themeColor="text1"/>
        </w:rPr>
        <w:lastRenderedPageBreak/>
        <w:t>W formularzu oferty wypełnianym za pośrednictwem Platformy wykonawca poda wyłącznie cenę oferty, która uwzględnia całkowity koszt realizacji zamówienia w okresie obowiązywania umowy, obliczoną zgodnie z dyspozycjami lit. a–d powyżej.</w:t>
      </w:r>
    </w:p>
    <w:p w14:paraId="1208C7AB" w14:textId="47C0F7D1" w:rsidR="00FC04CC" w:rsidRPr="00982D54" w:rsidRDefault="00FC04CC" w:rsidP="003D45BD">
      <w:pPr>
        <w:pStyle w:val="Akapitzlist"/>
        <w:numPr>
          <w:ilvl w:val="1"/>
          <w:numId w:val="31"/>
        </w:numPr>
        <w:spacing w:before="120"/>
        <w:ind w:left="0" w:firstLine="0"/>
        <w:jc w:val="both"/>
        <w:rPr>
          <w:rFonts w:ascii="Cambria" w:hAnsi="Cambria"/>
          <w:color w:val="000000" w:themeColor="text1"/>
        </w:rPr>
      </w:pPr>
      <w:r w:rsidRPr="00982D54">
        <w:rPr>
          <w:rFonts w:ascii="Cambria" w:hAnsi="Cambria"/>
          <w:color w:val="000000" w:themeColor="text1"/>
        </w:rPr>
        <w:t xml:space="preserve">Zgodnie z art. 225 ustawy </w:t>
      </w:r>
      <w:proofErr w:type="spellStart"/>
      <w:r w:rsidRPr="00982D54">
        <w:rPr>
          <w:rFonts w:ascii="Cambria" w:hAnsi="Cambria"/>
          <w:color w:val="000000" w:themeColor="text1"/>
        </w:rPr>
        <w:t>Pzp</w:t>
      </w:r>
      <w:proofErr w:type="spellEnd"/>
      <w:r w:rsidRPr="00982D54">
        <w:rPr>
          <w:rFonts w:ascii="Cambria" w:hAnsi="Cambria"/>
          <w:color w:val="000000" w:themeColor="text1"/>
        </w:rPr>
        <w:t>, jeżeli została złożona oferta, której wybór prowadziłby do powstania u zamawiającego obowiązku podatkowego zgodnie z ustawą z 11 marca 2004 r. o podatku od towarów i usług, do celów zastosowania kryterium ceny lub kosztu zamawiający dolicza do przedstawionej w tej ofercie ceny kwotę podatku od towarów i usług, którą miałby obowiązek rozliczyć. W takiej sytuacji wykonawca ma obowiązek:</w:t>
      </w:r>
    </w:p>
    <w:p w14:paraId="75E0B79F" w14:textId="7D90BA65" w:rsidR="00FC04CC" w:rsidRPr="001378DC" w:rsidRDefault="00DF174C" w:rsidP="00DF174C">
      <w:pPr>
        <w:spacing w:before="120"/>
        <w:jc w:val="both"/>
        <w:rPr>
          <w:rFonts w:ascii="Cambria" w:hAnsi="Cambria"/>
          <w:color w:val="000000" w:themeColor="text1"/>
        </w:rPr>
      </w:pPr>
      <w:r>
        <w:rPr>
          <w:rFonts w:ascii="Cambria" w:hAnsi="Cambria"/>
          <w:color w:val="000000" w:themeColor="text1"/>
        </w:rPr>
        <w:t>1</w:t>
      </w:r>
      <w:r w:rsidR="00982D54">
        <w:rPr>
          <w:rFonts w:ascii="Cambria" w:hAnsi="Cambria"/>
          <w:color w:val="000000" w:themeColor="text1"/>
        </w:rPr>
        <w:t>)</w:t>
      </w:r>
      <w:r w:rsidR="00FC04CC" w:rsidRPr="001378DC">
        <w:rPr>
          <w:rFonts w:ascii="Cambria" w:hAnsi="Cambria"/>
          <w:color w:val="000000" w:themeColor="text1"/>
        </w:rPr>
        <w:t>poinformowania zamawiającego, że wybór jego oferty będzie prowadził do powstania u zamawiającego obowiązku podatkowego;</w:t>
      </w:r>
    </w:p>
    <w:p w14:paraId="48F13A0F" w14:textId="77777777" w:rsidR="00FC04CC" w:rsidRPr="001378DC" w:rsidRDefault="00FC04CC" w:rsidP="00DF174C">
      <w:pPr>
        <w:spacing w:before="120"/>
        <w:jc w:val="both"/>
        <w:rPr>
          <w:rFonts w:ascii="Cambria" w:hAnsi="Cambria"/>
          <w:color w:val="000000" w:themeColor="text1"/>
        </w:rPr>
      </w:pPr>
      <w:r w:rsidRPr="001378DC">
        <w:rPr>
          <w:rFonts w:ascii="Cambria" w:hAnsi="Cambria"/>
          <w:color w:val="000000" w:themeColor="text1"/>
        </w:rPr>
        <w:t>2) wskazania nazwy (rodzaju) towaru lub usługi, których dostawa lub świadczenie będą prowadziły do powstania obowiązku podatkowego;</w:t>
      </w:r>
    </w:p>
    <w:p w14:paraId="694D2F7B" w14:textId="77777777" w:rsidR="00FC04CC" w:rsidRPr="001378DC" w:rsidRDefault="00FC04CC" w:rsidP="00DF174C">
      <w:pPr>
        <w:spacing w:before="120"/>
        <w:jc w:val="both"/>
        <w:rPr>
          <w:rFonts w:ascii="Cambria" w:hAnsi="Cambria"/>
          <w:color w:val="000000" w:themeColor="text1"/>
        </w:rPr>
      </w:pPr>
      <w:r w:rsidRPr="001378DC">
        <w:rPr>
          <w:rFonts w:ascii="Cambria" w:hAnsi="Cambria"/>
          <w:color w:val="000000" w:themeColor="text1"/>
        </w:rPr>
        <w:t>3) wskazania wartości towaru lub usługi objętych obowiązkiem podatkowym zamawiającego, bez kwoty podatku;</w:t>
      </w:r>
    </w:p>
    <w:p w14:paraId="51238050" w14:textId="77777777" w:rsidR="00FC04CC" w:rsidRPr="001378DC" w:rsidRDefault="00FC04CC" w:rsidP="00DF174C">
      <w:pPr>
        <w:spacing w:before="120"/>
        <w:jc w:val="both"/>
        <w:rPr>
          <w:rFonts w:ascii="Cambria" w:hAnsi="Cambria"/>
          <w:color w:val="000000" w:themeColor="text1"/>
        </w:rPr>
      </w:pPr>
      <w:r w:rsidRPr="001378DC">
        <w:rPr>
          <w:rFonts w:ascii="Cambria" w:hAnsi="Cambria"/>
          <w:color w:val="000000" w:themeColor="text1"/>
        </w:rPr>
        <w:t>4) wskazania stawki podatku od towarów i usług, która zgodnie z wiedzą wykonawcy będzie miała zastosowanie.</w:t>
      </w:r>
    </w:p>
    <w:p w14:paraId="59FE55DA" w14:textId="2C50FF73" w:rsidR="00FC04CC" w:rsidRPr="00DF174C" w:rsidRDefault="00FC04CC" w:rsidP="003D45BD">
      <w:pPr>
        <w:pStyle w:val="Akapitzlist"/>
        <w:numPr>
          <w:ilvl w:val="1"/>
          <w:numId w:val="31"/>
        </w:numPr>
        <w:spacing w:before="120"/>
        <w:ind w:left="0" w:firstLine="0"/>
        <w:jc w:val="both"/>
        <w:rPr>
          <w:rFonts w:ascii="Cambria" w:hAnsi="Cambria"/>
          <w:color w:val="000000" w:themeColor="text1"/>
        </w:rPr>
      </w:pPr>
      <w:r w:rsidRPr="00DF174C">
        <w:rPr>
          <w:rFonts w:ascii="Cambria" w:hAnsi="Cambria"/>
          <w:color w:val="000000" w:themeColor="text1"/>
        </w:rPr>
        <w:t>Rozliczenia będą prowadzone w złotych polskich z dokładnością do dwóch miejsc po przecinku.</w:t>
      </w:r>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bookmarkStart w:id="3" w:name="bookmark28"/>
    </w:p>
    <w:bookmarkEnd w:id="3"/>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3D45BD">
      <w:pPr>
        <w:numPr>
          <w:ilvl w:val="0"/>
          <w:numId w:val="2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5C3C75EC" w14:textId="77777777" w:rsidR="005D7445" w:rsidRDefault="005D7445" w:rsidP="003D45BD">
      <w:pPr>
        <w:numPr>
          <w:ilvl w:val="0"/>
          <w:numId w:val="33"/>
        </w:numPr>
        <w:spacing w:line="320" w:lineRule="auto"/>
        <w:jc w:val="both"/>
        <w:rPr>
          <w:rFonts w:ascii="Cambria" w:eastAsia="Calibri" w:hAnsi="Cambria" w:cs="Calibri"/>
        </w:rPr>
      </w:pPr>
      <w:r w:rsidRPr="00C536ED">
        <w:rPr>
          <w:rFonts w:ascii="Cambria" w:eastAsia="Calibri" w:hAnsi="Cambria" w:cs="Calibri"/>
        </w:rPr>
        <w:t xml:space="preserve">Osobą uprawnioną do kontaktu z Wykonawcami jest: </w:t>
      </w:r>
    </w:p>
    <w:p w14:paraId="1684B32E" w14:textId="0F621657" w:rsidR="005D7445" w:rsidRDefault="005D7445" w:rsidP="005D7445">
      <w:pPr>
        <w:spacing w:line="320" w:lineRule="auto"/>
        <w:ind w:left="360"/>
        <w:jc w:val="both"/>
        <w:rPr>
          <w:rFonts w:ascii="Cambria" w:eastAsia="Calibri" w:hAnsi="Cambria" w:cs="Calibri"/>
        </w:rPr>
      </w:pPr>
      <w:r>
        <w:rPr>
          <w:rFonts w:ascii="Cambria" w:eastAsia="Calibri" w:hAnsi="Cambria" w:cs="Calibri"/>
        </w:rPr>
        <w:t xml:space="preserve">- </w:t>
      </w:r>
      <w:r w:rsidR="00892C03">
        <w:rPr>
          <w:rFonts w:ascii="Cambria" w:eastAsia="Calibri" w:hAnsi="Cambria" w:cs="Calibri"/>
        </w:rPr>
        <w:t xml:space="preserve">Elżbieta Kowalczyk, Adrianna Sierzputowska, </w:t>
      </w:r>
      <w:r>
        <w:rPr>
          <w:rFonts w:ascii="Cambria" w:eastAsia="Calibri" w:hAnsi="Cambria" w:cs="Calibri"/>
        </w:rPr>
        <w:t xml:space="preserve">Tomasz </w:t>
      </w:r>
      <w:proofErr w:type="spellStart"/>
      <w:r>
        <w:rPr>
          <w:rFonts w:ascii="Cambria" w:eastAsia="Calibri" w:hAnsi="Cambria" w:cs="Calibri"/>
        </w:rPr>
        <w:t>Rentz</w:t>
      </w:r>
      <w:proofErr w:type="spellEnd"/>
      <w:r w:rsidR="00892C03">
        <w:rPr>
          <w:rFonts w:ascii="Cambria" w:eastAsia="Calibri" w:hAnsi="Cambria" w:cs="Calibri"/>
        </w:rPr>
        <w:t xml:space="preserve"> </w:t>
      </w:r>
      <w:r>
        <w:rPr>
          <w:rFonts w:ascii="Cambria" w:eastAsia="Calibri" w:hAnsi="Cambria" w:cs="Calibri"/>
        </w:rPr>
        <w:t xml:space="preserve">– </w:t>
      </w:r>
      <w:hyperlink r:id="rId16" w:history="1">
        <w:r w:rsidRPr="00710255">
          <w:rPr>
            <w:rStyle w:val="Hipercze"/>
            <w:rFonts w:ascii="Cambria" w:eastAsia="Calibri" w:hAnsi="Cambria" w:cs="Calibri"/>
          </w:rPr>
          <w:t>bzp@powiat-wolominski.pl</w:t>
        </w:r>
      </w:hyperlink>
    </w:p>
    <w:p w14:paraId="7BDABA62" w14:textId="4E6F9DA7" w:rsidR="005D7445" w:rsidRPr="00C536ED" w:rsidRDefault="005D7445" w:rsidP="005D7445">
      <w:pPr>
        <w:spacing w:line="320" w:lineRule="auto"/>
        <w:ind w:left="360"/>
        <w:jc w:val="both"/>
        <w:rPr>
          <w:rFonts w:ascii="Cambria" w:eastAsia="Calibri" w:hAnsi="Cambria" w:cs="Calibri"/>
        </w:rPr>
      </w:pPr>
      <w:r>
        <w:rPr>
          <w:rFonts w:ascii="Cambria" w:eastAsia="Calibri" w:hAnsi="Cambria" w:cs="Calibri"/>
        </w:rPr>
        <w:t xml:space="preserve">- </w:t>
      </w:r>
      <w:r w:rsidR="00E63FBB">
        <w:rPr>
          <w:rFonts w:ascii="Cambria" w:eastAsia="Calibri" w:hAnsi="Cambria" w:cs="Calibri"/>
        </w:rPr>
        <w:t>Sylwia Perzanowska</w:t>
      </w:r>
      <w:r>
        <w:rPr>
          <w:rFonts w:ascii="Cambria" w:eastAsia="Calibri" w:hAnsi="Cambria" w:cs="Calibri"/>
        </w:rPr>
        <w:t xml:space="preserve"> - </w:t>
      </w:r>
      <w:hyperlink r:id="rId17" w:history="1">
        <w:r w:rsidRPr="00710255">
          <w:rPr>
            <w:rStyle w:val="Hipercze"/>
            <w:rFonts w:ascii="Cambria" w:eastAsia="Calibri" w:hAnsi="Cambria" w:cs="Calibri"/>
          </w:rPr>
          <w:t>bzp@powiat-wolominski.pl</w:t>
        </w:r>
      </w:hyperlink>
    </w:p>
    <w:p w14:paraId="112D372B" w14:textId="77777777" w:rsidR="005D7445" w:rsidRPr="00D90CDA" w:rsidRDefault="005D7445" w:rsidP="005D7445">
      <w:pPr>
        <w:jc w:val="both"/>
        <w:rPr>
          <w:rFonts w:ascii="Cambria" w:eastAsia="Calibri" w:hAnsi="Cambria" w:cs="Calibri"/>
          <w:color w:val="000000" w:themeColor="text1"/>
        </w:rPr>
      </w:pPr>
      <w:r w:rsidRPr="00D90CDA">
        <w:rPr>
          <w:rFonts w:ascii="Cambria" w:eastAsia="Calibri" w:hAnsi="Cambria" w:cs="Calibri"/>
          <w:color w:val="000000" w:themeColor="text1"/>
        </w:rPr>
        <w:t xml:space="preserve">2) Postępowanie prowadzone jest w języku polskim w formie elektronicznej za pośrednictwem </w:t>
      </w:r>
      <w:hyperlink r:id="rId18">
        <w:r w:rsidRPr="00D90CDA">
          <w:rPr>
            <w:rFonts w:ascii="Cambria" w:eastAsia="Calibri" w:hAnsi="Cambria" w:cs="Calibri"/>
            <w:color w:val="000000" w:themeColor="text1"/>
            <w:u w:val="single"/>
          </w:rPr>
          <w:t>platformazakupowa.pl</w:t>
        </w:r>
      </w:hyperlink>
      <w:r w:rsidRPr="00D90CDA">
        <w:rPr>
          <w:rFonts w:ascii="Cambria" w:eastAsia="Calibri" w:hAnsi="Cambria" w:cs="Calibri"/>
          <w:color w:val="000000" w:themeColor="text1"/>
        </w:rPr>
        <w:t xml:space="preserve"> pod adresem</w:t>
      </w:r>
      <w:r w:rsidRPr="00D90CDA">
        <w:rPr>
          <w:rFonts w:ascii="Cambria" w:eastAsia="Calibri" w:hAnsi="Cambria" w:cs="Calibri"/>
          <w:color w:val="000000" w:themeColor="text1"/>
          <w:vertAlign w:val="superscript"/>
        </w:rPr>
        <w:footnoteReference w:id="3"/>
      </w:r>
      <w:r w:rsidRPr="00D90CDA">
        <w:rPr>
          <w:rFonts w:ascii="Cambria" w:eastAsia="Calibri" w:hAnsi="Cambria" w:cs="Calibri"/>
          <w:color w:val="000000" w:themeColor="text1"/>
        </w:rPr>
        <w:t xml:space="preserve">: </w:t>
      </w:r>
      <w:hyperlink r:id="rId19" w:history="1">
        <w:r w:rsidRPr="00D90CDA">
          <w:rPr>
            <w:rStyle w:val="Hipercze"/>
            <w:rFonts w:ascii="Cambria" w:hAnsi="Cambria"/>
            <w:color w:val="000000" w:themeColor="text1"/>
          </w:rPr>
          <w:t>https://platformazakupowa.pl/pn/powiat_wolominski</w:t>
        </w:r>
      </w:hyperlink>
    </w:p>
    <w:p w14:paraId="0EAA1FF3" w14:textId="77777777" w:rsidR="005D7445" w:rsidRPr="00C536ED" w:rsidRDefault="005D7445" w:rsidP="005D7445">
      <w:pPr>
        <w:spacing w:line="320" w:lineRule="auto"/>
        <w:ind w:left="360"/>
        <w:jc w:val="both"/>
        <w:rPr>
          <w:rFonts w:ascii="Cambria" w:eastAsia="Calibri" w:hAnsi="Cambria" w:cs="Calibri"/>
        </w:rPr>
      </w:pPr>
      <w:r>
        <w:rPr>
          <w:rFonts w:ascii="Cambria" w:eastAsia="Calibri" w:hAnsi="Cambria" w:cs="Calibri"/>
        </w:rPr>
        <w:t xml:space="preserve">3) </w:t>
      </w:r>
      <w:r w:rsidRPr="00C536ED">
        <w:rPr>
          <w:rFonts w:ascii="Cambria" w:eastAsia="Calibri" w:hAnsi="Cambria"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C536ED">
          <w:rPr>
            <w:rFonts w:ascii="Cambria" w:eastAsia="Calibri" w:hAnsi="Cambria" w:cs="Calibri"/>
            <w:color w:val="1155CC"/>
            <w:u w:val="single"/>
          </w:rPr>
          <w:t>platformazakupowa.pl</w:t>
        </w:r>
      </w:hyperlink>
      <w:r w:rsidRPr="00C536ED">
        <w:rPr>
          <w:rFonts w:ascii="Cambria" w:eastAsia="Calibri" w:hAnsi="Cambria" w:cs="Calibri"/>
        </w:rPr>
        <w:t xml:space="preserve"> i formularza „Wyślij wiadomość do zamawiającego”. </w:t>
      </w:r>
    </w:p>
    <w:p w14:paraId="2F987104" w14:textId="77777777" w:rsidR="005D7445" w:rsidRPr="00C536ED" w:rsidRDefault="005D7445" w:rsidP="005D7445">
      <w:pPr>
        <w:spacing w:line="320" w:lineRule="auto"/>
        <w:ind w:left="720"/>
        <w:jc w:val="both"/>
        <w:rPr>
          <w:rFonts w:ascii="Cambria" w:eastAsia="Calibri" w:hAnsi="Cambria" w:cs="Calibri"/>
        </w:rPr>
      </w:pPr>
      <w:r w:rsidRPr="00C536ED">
        <w:rPr>
          <w:rFonts w:ascii="Cambria" w:eastAsia="Calibri" w:hAnsi="Cambria" w:cs="Calibri"/>
        </w:rPr>
        <w:t xml:space="preserve">Za datę przekazania (wpływu) oświadczeń, wniosków, zawiadomień oraz informacji przyjmuje się datę ich przesłania za pośrednictwem </w:t>
      </w:r>
      <w:hyperlink r:id="rId21">
        <w:r w:rsidRPr="00C536ED">
          <w:rPr>
            <w:rFonts w:ascii="Cambria" w:eastAsia="Calibri" w:hAnsi="Cambria" w:cs="Calibri"/>
            <w:color w:val="1155CC"/>
            <w:u w:val="single"/>
          </w:rPr>
          <w:t>platformazakupowa.pl</w:t>
        </w:r>
      </w:hyperlink>
      <w:r w:rsidRPr="00C536ED">
        <w:rPr>
          <w:rFonts w:ascii="Cambria" w:eastAsia="Calibri" w:hAnsi="Cambria" w:cs="Calibri"/>
        </w:rPr>
        <w:t xml:space="preserve"> poprzez kliknięcie przycisku  „Wyślij wiadomość do </w:t>
      </w:r>
      <w:r w:rsidRPr="00C536ED">
        <w:rPr>
          <w:rFonts w:ascii="Cambria" w:eastAsia="Calibri" w:hAnsi="Cambria" w:cs="Calibri"/>
        </w:rPr>
        <w:lastRenderedPageBreak/>
        <w:t>zamawiającego” po których pojawi się komunikat, że wiadomość została wysłana do zamawiającego.</w:t>
      </w:r>
    </w:p>
    <w:p w14:paraId="063461BA" w14:textId="77777777" w:rsidR="005D7445" w:rsidRPr="00C536ED" w:rsidRDefault="005D7445" w:rsidP="003D45BD">
      <w:pPr>
        <w:numPr>
          <w:ilvl w:val="0"/>
          <w:numId w:val="34"/>
        </w:numPr>
        <w:spacing w:line="320" w:lineRule="auto"/>
        <w:jc w:val="both"/>
        <w:rPr>
          <w:rFonts w:ascii="Cambria" w:eastAsia="Calibri" w:hAnsi="Cambria" w:cs="Calibri"/>
        </w:rPr>
      </w:pPr>
      <w:r w:rsidRPr="00C536ED">
        <w:rPr>
          <w:rFonts w:ascii="Cambria" w:eastAsia="Calibri" w:hAnsi="Cambria" w:cs="Calibri"/>
        </w:rPr>
        <w:t xml:space="preserve">Zamawiający będzie przekazywał wykonawcom informacje w formie elektronicznej za pośrednictwem </w:t>
      </w:r>
      <w:hyperlink r:id="rId22">
        <w:r w:rsidRPr="00C536ED">
          <w:rPr>
            <w:rFonts w:ascii="Cambria" w:eastAsia="Calibri" w:hAnsi="Cambria" w:cs="Calibri"/>
            <w:color w:val="1155CC"/>
            <w:u w:val="single"/>
          </w:rPr>
          <w:t>platformazakupowa.pl</w:t>
        </w:r>
      </w:hyperlink>
      <w:r w:rsidRPr="00C536ED">
        <w:rPr>
          <w:rFonts w:ascii="Cambria" w:eastAsia="Calibri" w:hAnsi="Cambria"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C536ED">
          <w:rPr>
            <w:rFonts w:ascii="Cambria" w:eastAsia="Calibri" w:hAnsi="Cambria" w:cs="Calibri"/>
            <w:color w:val="1155CC"/>
            <w:u w:val="single"/>
          </w:rPr>
          <w:t>platformazakupowa.pl</w:t>
        </w:r>
      </w:hyperlink>
      <w:r w:rsidRPr="00C536ED">
        <w:rPr>
          <w:rFonts w:ascii="Cambria" w:eastAsia="Calibri" w:hAnsi="Cambria" w:cs="Calibri"/>
        </w:rPr>
        <w:t xml:space="preserve"> do konkretnego wykonawcy.</w:t>
      </w:r>
    </w:p>
    <w:p w14:paraId="2295C3AF" w14:textId="77777777" w:rsidR="005D7445" w:rsidRPr="00C536ED" w:rsidRDefault="005D7445" w:rsidP="003D45BD">
      <w:pPr>
        <w:numPr>
          <w:ilvl w:val="0"/>
          <w:numId w:val="34"/>
        </w:numPr>
        <w:spacing w:line="320" w:lineRule="auto"/>
        <w:jc w:val="both"/>
        <w:rPr>
          <w:rFonts w:ascii="Cambria" w:eastAsia="Calibri" w:hAnsi="Cambria" w:cs="Calibri"/>
        </w:rPr>
      </w:pPr>
      <w:r w:rsidRPr="00C536ED">
        <w:rPr>
          <w:rFonts w:ascii="Cambria" w:eastAsia="Calibri" w:hAnsi="Cambria"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680E35E" w14:textId="77777777" w:rsidR="005D7445" w:rsidRPr="00C536ED" w:rsidRDefault="005D7445" w:rsidP="003D45BD">
      <w:pPr>
        <w:numPr>
          <w:ilvl w:val="0"/>
          <w:numId w:val="34"/>
        </w:numPr>
        <w:spacing w:line="320" w:lineRule="auto"/>
        <w:jc w:val="both"/>
        <w:rPr>
          <w:rFonts w:ascii="Cambria" w:eastAsia="Calibri" w:hAnsi="Cambria" w:cs="Calibri"/>
        </w:rPr>
      </w:pPr>
      <w:r w:rsidRPr="00C536ED">
        <w:rPr>
          <w:rFonts w:ascii="Cambria" w:eastAsia="Calibri" w:hAnsi="Cambria" w:cs="Calibri"/>
        </w:rPr>
        <w:t xml:space="preserve">Zamawiający, zgodnie z Rozporządzeniem </w:t>
      </w:r>
      <w:r w:rsidRPr="00C536ED">
        <w:rPr>
          <w:rFonts w:ascii="Cambria" w:eastAsia="Roboto" w:hAnsi="Cambria" w:cs="Roboto"/>
          <w:color w:val="202124"/>
          <w:sz w:val="21"/>
          <w:szCs w:val="21"/>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536ED">
        <w:rPr>
          <w:rFonts w:ascii="Cambria" w:eastAsia="Calibri" w:hAnsi="Cambria" w:cs="Calibri"/>
        </w:rPr>
        <w:t xml:space="preserve">, określa niezbędne wymagania sprzętowo - aplikacyjne umożliwiające pracę na </w:t>
      </w:r>
      <w:hyperlink r:id="rId24">
        <w:r w:rsidRPr="00C536ED">
          <w:rPr>
            <w:rFonts w:ascii="Cambria" w:eastAsia="Calibri" w:hAnsi="Cambria" w:cs="Calibri"/>
            <w:color w:val="1155CC"/>
            <w:u w:val="single"/>
          </w:rPr>
          <w:t>platformazakupowa.pl</w:t>
        </w:r>
      </w:hyperlink>
      <w:r w:rsidRPr="00C536ED">
        <w:rPr>
          <w:rFonts w:ascii="Cambria" w:eastAsia="Calibri" w:hAnsi="Cambria" w:cs="Calibri"/>
        </w:rPr>
        <w:t>, tj.:</w:t>
      </w:r>
    </w:p>
    <w:p w14:paraId="799F8255" w14:textId="77777777" w:rsidR="005D7445" w:rsidRPr="00C536ED" w:rsidRDefault="005D7445" w:rsidP="003D45BD">
      <w:pPr>
        <w:numPr>
          <w:ilvl w:val="1"/>
          <w:numId w:val="34"/>
        </w:numPr>
        <w:spacing w:line="320" w:lineRule="auto"/>
        <w:jc w:val="both"/>
        <w:rPr>
          <w:rFonts w:ascii="Cambria" w:eastAsia="Calibri" w:hAnsi="Cambria" w:cs="Calibri"/>
        </w:rPr>
      </w:pPr>
      <w:r w:rsidRPr="00C536ED">
        <w:rPr>
          <w:rFonts w:ascii="Cambria" w:eastAsia="Calibri" w:hAnsi="Cambria" w:cs="Calibri"/>
        </w:rPr>
        <w:t xml:space="preserve">stały dostęp do sieci Internet o gwarantowanej przepustowości nie mniejszej niż 512 </w:t>
      </w:r>
      <w:proofErr w:type="spellStart"/>
      <w:r w:rsidRPr="00C536ED">
        <w:rPr>
          <w:rFonts w:ascii="Cambria" w:eastAsia="Calibri" w:hAnsi="Cambria" w:cs="Calibri"/>
        </w:rPr>
        <w:t>kb</w:t>
      </w:r>
      <w:proofErr w:type="spellEnd"/>
      <w:r w:rsidRPr="00C536ED">
        <w:rPr>
          <w:rFonts w:ascii="Cambria" w:eastAsia="Calibri" w:hAnsi="Cambria" w:cs="Calibri"/>
        </w:rPr>
        <w:t>/s,</w:t>
      </w:r>
    </w:p>
    <w:p w14:paraId="7757FA60" w14:textId="77777777" w:rsidR="005D7445" w:rsidRPr="00C536ED" w:rsidRDefault="005D7445" w:rsidP="003D45BD">
      <w:pPr>
        <w:numPr>
          <w:ilvl w:val="1"/>
          <w:numId w:val="34"/>
        </w:numPr>
        <w:spacing w:line="320" w:lineRule="auto"/>
        <w:jc w:val="both"/>
        <w:rPr>
          <w:rFonts w:ascii="Cambria" w:eastAsia="Calibri" w:hAnsi="Cambria" w:cs="Calibri"/>
        </w:rPr>
      </w:pPr>
      <w:r w:rsidRPr="00C536ED">
        <w:rPr>
          <w:rFonts w:ascii="Cambria" w:eastAsia="Calibri" w:hAnsi="Cambria" w:cs="Calibri"/>
        </w:rPr>
        <w:t>komputer klasy PC lub MAC o następującej konfiguracji: pamięć min. 2 GB Ram, procesor Intel IV 2 GHZ lub jego nowsza wersja, jeden z systemów operacyjnych - MS Windows 7, Mac Os x 10 4, Linux, lub ich nowsze wersje,</w:t>
      </w:r>
    </w:p>
    <w:p w14:paraId="052D2CB0" w14:textId="77777777" w:rsidR="005D7445" w:rsidRPr="00C536ED" w:rsidRDefault="005D7445" w:rsidP="003D45BD">
      <w:pPr>
        <w:numPr>
          <w:ilvl w:val="1"/>
          <w:numId w:val="34"/>
        </w:numPr>
        <w:spacing w:line="320" w:lineRule="auto"/>
        <w:jc w:val="both"/>
        <w:rPr>
          <w:rFonts w:ascii="Cambria" w:eastAsia="Calibri" w:hAnsi="Cambria" w:cs="Calibri"/>
        </w:rPr>
      </w:pPr>
      <w:r w:rsidRPr="00C536ED">
        <w:rPr>
          <w:rFonts w:ascii="Cambria" w:eastAsia="Calibri" w:hAnsi="Cambria" w:cs="Calibri"/>
        </w:rPr>
        <w:t>zainstalowana dowolna przeglądarka internetowa, w przypadku Internet Explorer minimalnie wersja 10 0.,</w:t>
      </w:r>
    </w:p>
    <w:p w14:paraId="31182080" w14:textId="77777777" w:rsidR="005D7445" w:rsidRPr="00C536ED" w:rsidRDefault="005D7445" w:rsidP="003D45BD">
      <w:pPr>
        <w:numPr>
          <w:ilvl w:val="1"/>
          <w:numId w:val="34"/>
        </w:numPr>
        <w:spacing w:line="320" w:lineRule="auto"/>
        <w:jc w:val="both"/>
        <w:rPr>
          <w:rFonts w:ascii="Cambria" w:eastAsia="Calibri" w:hAnsi="Cambria" w:cs="Calibri"/>
        </w:rPr>
      </w:pPr>
      <w:r w:rsidRPr="00C536ED">
        <w:rPr>
          <w:rFonts w:ascii="Cambria" w:eastAsia="Calibri" w:hAnsi="Cambria" w:cs="Calibri"/>
        </w:rPr>
        <w:t>włączona obsługa JavaScript,</w:t>
      </w:r>
    </w:p>
    <w:p w14:paraId="05A389B2" w14:textId="77777777" w:rsidR="005D7445" w:rsidRPr="00C536ED" w:rsidRDefault="005D7445" w:rsidP="003D45BD">
      <w:pPr>
        <w:numPr>
          <w:ilvl w:val="1"/>
          <w:numId w:val="34"/>
        </w:numPr>
        <w:spacing w:line="320" w:lineRule="auto"/>
        <w:jc w:val="both"/>
        <w:rPr>
          <w:rFonts w:ascii="Cambria" w:eastAsia="Calibri" w:hAnsi="Cambria" w:cs="Calibri"/>
        </w:rPr>
      </w:pPr>
      <w:r w:rsidRPr="00C536ED">
        <w:rPr>
          <w:rFonts w:ascii="Cambria" w:eastAsia="Calibri" w:hAnsi="Cambria" w:cs="Calibri"/>
        </w:rPr>
        <w:t xml:space="preserve">zainstalowany program Adobe </w:t>
      </w:r>
      <w:proofErr w:type="spellStart"/>
      <w:r w:rsidRPr="00C536ED">
        <w:rPr>
          <w:rFonts w:ascii="Cambria" w:eastAsia="Calibri" w:hAnsi="Cambria" w:cs="Calibri"/>
        </w:rPr>
        <w:t>Acrobat</w:t>
      </w:r>
      <w:proofErr w:type="spellEnd"/>
      <w:r w:rsidRPr="00C536ED">
        <w:rPr>
          <w:rFonts w:ascii="Cambria" w:eastAsia="Calibri" w:hAnsi="Cambria" w:cs="Calibri"/>
        </w:rPr>
        <w:t xml:space="preserve"> Reader lub inny obsługujący format plików .pdf,</w:t>
      </w:r>
    </w:p>
    <w:p w14:paraId="6DE6382B" w14:textId="77777777" w:rsidR="005D7445" w:rsidRPr="00C536ED" w:rsidRDefault="005D7445" w:rsidP="003D45BD">
      <w:pPr>
        <w:numPr>
          <w:ilvl w:val="1"/>
          <w:numId w:val="34"/>
        </w:numPr>
        <w:spacing w:line="320" w:lineRule="auto"/>
        <w:jc w:val="both"/>
        <w:rPr>
          <w:rFonts w:ascii="Cambria" w:eastAsia="Calibri" w:hAnsi="Cambria" w:cs="Calibri"/>
        </w:rPr>
      </w:pPr>
      <w:r w:rsidRPr="00C536ED">
        <w:rPr>
          <w:rFonts w:ascii="Cambria" w:eastAsia="Calibri" w:hAnsi="Cambria" w:cs="Calibri"/>
        </w:rPr>
        <w:t>Szyfrowanie na platformazakupowa.pl odbywa się za pomocą protokołu TLS 1.3.</w:t>
      </w:r>
    </w:p>
    <w:p w14:paraId="3405C6E7" w14:textId="77777777" w:rsidR="005D7445" w:rsidRPr="00C536ED" w:rsidRDefault="005D7445" w:rsidP="003D45BD">
      <w:pPr>
        <w:numPr>
          <w:ilvl w:val="1"/>
          <w:numId w:val="34"/>
        </w:numPr>
        <w:spacing w:line="320" w:lineRule="auto"/>
        <w:jc w:val="both"/>
        <w:rPr>
          <w:rFonts w:ascii="Cambria" w:eastAsia="Calibri" w:hAnsi="Cambria" w:cs="Calibri"/>
        </w:rPr>
      </w:pPr>
      <w:r w:rsidRPr="00C536ED">
        <w:rPr>
          <w:rFonts w:ascii="Cambria" w:eastAsia="Calibri" w:hAnsi="Cambria" w:cs="Calibri"/>
        </w:rPr>
        <w:t>Oznaczenie czasu odbioru danych przez platformę zakupową stanowi datę oraz dokładny czas (</w:t>
      </w:r>
      <w:proofErr w:type="spellStart"/>
      <w:r w:rsidRPr="00C536ED">
        <w:rPr>
          <w:rFonts w:ascii="Cambria" w:eastAsia="Calibri" w:hAnsi="Cambria" w:cs="Calibri"/>
        </w:rPr>
        <w:t>hh:mm:ss</w:t>
      </w:r>
      <w:proofErr w:type="spellEnd"/>
      <w:r w:rsidRPr="00C536ED">
        <w:rPr>
          <w:rFonts w:ascii="Cambria" w:eastAsia="Calibri" w:hAnsi="Cambria" w:cs="Calibri"/>
        </w:rPr>
        <w:t>) generowany wg. czasu lokalnego serwera synchronizowanego z zegarem Głównego Urzędu Miar.</w:t>
      </w:r>
    </w:p>
    <w:p w14:paraId="5CAC5A5E" w14:textId="77777777" w:rsidR="005D7445" w:rsidRPr="00C536ED" w:rsidRDefault="005D7445" w:rsidP="003D45BD">
      <w:pPr>
        <w:numPr>
          <w:ilvl w:val="0"/>
          <w:numId w:val="34"/>
        </w:numPr>
        <w:spacing w:line="320" w:lineRule="auto"/>
        <w:jc w:val="both"/>
        <w:rPr>
          <w:rFonts w:ascii="Cambria" w:eastAsia="Calibri" w:hAnsi="Cambria" w:cs="Calibri"/>
        </w:rPr>
      </w:pPr>
      <w:r w:rsidRPr="00C536ED">
        <w:rPr>
          <w:rFonts w:ascii="Cambria" w:eastAsia="Calibri" w:hAnsi="Cambria" w:cs="Calibri"/>
        </w:rPr>
        <w:t>Wykonawca, przystępując do niniejszego postępowania o udzielenie zamówienia publicznego:</w:t>
      </w:r>
    </w:p>
    <w:p w14:paraId="5B13A8CE" w14:textId="77777777" w:rsidR="005D7445" w:rsidRPr="00C536ED" w:rsidRDefault="005D7445" w:rsidP="003D45BD">
      <w:pPr>
        <w:numPr>
          <w:ilvl w:val="1"/>
          <w:numId w:val="34"/>
        </w:numPr>
        <w:spacing w:line="320" w:lineRule="auto"/>
        <w:jc w:val="both"/>
        <w:rPr>
          <w:rFonts w:ascii="Cambria" w:eastAsia="Calibri" w:hAnsi="Cambria" w:cs="Calibri"/>
        </w:rPr>
      </w:pPr>
      <w:r w:rsidRPr="00C536ED">
        <w:rPr>
          <w:rFonts w:ascii="Cambria" w:eastAsia="Calibri" w:hAnsi="Cambria" w:cs="Calibri"/>
        </w:rPr>
        <w:lastRenderedPageBreak/>
        <w:t xml:space="preserve">akceptuje warunki korzystania z </w:t>
      </w:r>
      <w:hyperlink r:id="rId25">
        <w:r w:rsidRPr="00C536ED">
          <w:rPr>
            <w:rFonts w:ascii="Cambria" w:eastAsia="Calibri" w:hAnsi="Cambria" w:cs="Calibri"/>
            <w:color w:val="1155CC"/>
            <w:u w:val="single"/>
          </w:rPr>
          <w:t>platformazakupowa.pl</w:t>
        </w:r>
      </w:hyperlink>
      <w:r w:rsidRPr="00C536ED">
        <w:rPr>
          <w:rFonts w:ascii="Cambria" w:eastAsia="Calibri" w:hAnsi="Cambria" w:cs="Calibri"/>
        </w:rPr>
        <w:t xml:space="preserve"> określone w Regulaminie zamieszczonym na stronie internetowej </w:t>
      </w:r>
      <w:hyperlink r:id="rId26">
        <w:r w:rsidRPr="00C536ED">
          <w:rPr>
            <w:rFonts w:ascii="Cambria" w:eastAsia="Calibri" w:hAnsi="Cambria" w:cs="Calibri"/>
          </w:rPr>
          <w:t>pod linkiem</w:t>
        </w:r>
      </w:hyperlink>
      <w:r w:rsidRPr="00C536ED">
        <w:rPr>
          <w:rFonts w:ascii="Cambria" w:eastAsia="Calibri" w:hAnsi="Cambria" w:cs="Calibri"/>
        </w:rPr>
        <w:t xml:space="preserve">  w zakładce „Regulamin" oraz uznaje go za wiążący,</w:t>
      </w:r>
    </w:p>
    <w:p w14:paraId="1C3FCCD1" w14:textId="77777777" w:rsidR="005D7445" w:rsidRPr="00C536ED" w:rsidRDefault="005D7445" w:rsidP="003D45BD">
      <w:pPr>
        <w:numPr>
          <w:ilvl w:val="1"/>
          <w:numId w:val="34"/>
        </w:numPr>
        <w:spacing w:line="320" w:lineRule="auto"/>
        <w:jc w:val="both"/>
        <w:rPr>
          <w:rFonts w:ascii="Cambria" w:eastAsia="Calibri" w:hAnsi="Cambria" w:cs="Calibri"/>
        </w:rPr>
      </w:pPr>
      <w:r w:rsidRPr="00C536ED">
        <w:rPr>
          <w:rFonts w:ascii="Cambria" w:eastAsia="Calibri" w:hAnsi="Cambria" w:cs="Calibri"/>
        </w:rPr>
        <w:t xml:space="preserve">zapoznał i stosuje się do Instrukcji składania ofert/wniosków dostępnej </w:t>
      </w:r>
      <w:hyperlink r:id="rId27">
        <w:r w:rsidRPr="00C536ED">
          <w:rPr>
            <w:rFonts w:ascii="Cambria" w:eastAsia="Calibri" w:hAnsi="Cambria" w:cs="Calibri"/>
            <w:color w:val="1155CC"/>
            <w:u w:val="single"/>
          </w:rPr>
          <w:t>pod linkiem</w:t>
        </w:r>
      </w:hyperlink>
      <w:r w:rsidRPr="00C536ED">
        <w:rPr>
          <w:rFonts w:ascii="Cambria" w:eastAsia="Calibri" w:hAnsi="Cambria" w:cs="Calibri"/>
        </w:rPr>
        <w:t xml:space="preserve">. </w:t>
      </w:r>
    </w:p>
    <w:p w14:paraId="56A12991" w14:textId="77777777" w:rsidR="005D7445" w:rsidRPr="00C536ED" w:rsidRDefault="005D7445" w:rsidP="003D45BD">
      <w:pPr>
        <w:numPr>
          <w:ilvl w:val="0"/>
          <w:numId w:val="34"/>
        </w:numPr>
        <w:spacing w:line="320" w:lineRule="auto"/>
        <w:jc w:val="both"/>
        <w:rPr>
          <w:rFonts w:ascii="Cambria" w:eastAsia="Calibri" w:hAnsi="Cambria" w:cs="Calibri"/>
        </w:rPr>
      </w:pPr>
      <w:r w:rsidRPr="00C536ED">
        <w:rPr>
          <w:rFonts w:ascii="Cambria" w:eastAsia="Calibri" w:hAnsi="Cambria" w:cs="Calibri"/>
          <w:b/>
        </w:rPr>
        <w:t xml:space="preserve">Zamawiający nie ponosi odpowiedzialności za złożenie oferty w sposób niezgodny z Instrukcją korzystania z </w:t>
      </w:r>
      <w:hyperlink r:id="rId28">
        <w:r w:rsidRPr="00C536ED">
          <w:rPr>
            <w:rFonts w:ascii="Cambria" w:eastAsia="Calibri" w:hAnsi="Cambria" w:cs="Calibri"/>
            <w:b/>
            <w:color w:val="1155CC"/>
            <w:u w:val="single"/>
          </w:rPr>
          <w:t>platformazakupowa.pl</w:t>
        </w:r>
      </w:hyperlink>
      <w:r w:rsidRPr="00C536ED">
        <w:rPr>
          <w:rFonts w:ascii="Cambria" w:eastAsia="Calibri" w:hAnsi="Cambria" w:cs="Calibri"/>
        </w:rPr>
        <w:t xml:space="preserve">, w szczególności za sytuację, gdy zamawiający zapozna się z treścią oferty przed upływem terminu składania ofert (np. złożenie oferty w zakładce „Wyślij wiadomość do zamawiającego”). </w:t>
      </w:r>
      <w:r w:rsidRPr="00C536ED">
        <w:rPr>
          <w:rFonts w:ascii="Cambria" w:eastAsia="Calibri" w:hAnsi="Cambria" w:cs="Calibri"/>
        </w:rPr>
        <w:br/>
        <w:t>Taka oferta zostanie uznana przez Zamawiającego za ofertę handlową i nie będzie brana pod uwagę w przedmiotowym postępowaniu ponieważ nie został spełniony obowiązek narzucony w art. 221 Ustawy Prawo Zamówień Publicznych.</w:t>
      </w:r>
    </w:p>
    <w:p w14:paraId="7FC48FFD" w14:textId="77777777" w:rsidR="005D7445" w:rsidRPr="00C536ED" w:rsidRDefault="005D7445" w:rsidP="003D45BD">
      <w:pPr>
        <w:numPr>
          <w:ilvl w:val="0"/>
          <w:numId w:val="34"/>
        </w:numPr>
        <w:spacing w:line="320" w:lineRule="auto"/>
        <w:jc w:val="both"/>
        <w:rPr>
          <w:rFonts w:asciiTheme="majorHAnsi" w:eastAsia="Calibri" w:hAnsiTheme="majorHAnsi" w:cs="Calibri"/>
        </w:rPr>
      </w:pPr>
      <w:r w:rsidRPr="00C536ED">
        <w:rPr>
          <w:rFonts w:ascii="Cambria" w:eastAsia="Calibri" w:hAnsi="Cambria" w:cs="Calibri"/>
        </w:rPr>
        <w:t xml:space="preserve">Zamawiający informuje, że instrukcje korzystania z </w:t>
      </w:r>
      <w:hyperlink r:id="rId29">
        <w:r w:rsidRPr="00C536ED">
          <w:rPr>
            <w:rFonts w:ascii="Cambria" w:eastAsia="Calibri" w:hAnsi="Cambria" w:cs="Calibri"/>
            <w:color w:val="1155CC"/>
            <w:u w:val="single"/>
          </w:rPr>
          <w:t>platformazakupowa.pl</w:t>
        </w:r>
      </w:hyperlink>
      <w:r w:rsidRPr="00C536ED">
        <w:rPr>
          <w:rFonts w:ascii="Cambria" w:eastAsia="Calibri" w:hAnsi="Cambria" w:cs="Calibri"/>
        </w:rPr>
        <w:t xml:space="preserve"> dotyczące w szczególności logowania, składania wniosków o wyjaśnienie treści SWZ, składania ofert oraz innych czynności podejmowanych w niniejszym postępowaniu przy użyciu </w:t>
      </w:r>
      <w:hyperlink r:id="rId30">
        <w:r w:rsidRPr="00C536ED">
          <w:rPr>
            <w:rFonts w:ascii="Cambria" w:eastAsia="Calibri" w:hAnsi="Cambria" w:cs="Calibri"/>
            <w:color w:val="1155CC"/>
            <w:u w:val="single"/>
          </w:rPr>
          <w:t>platformazakupowa.pl</w:t>
        </w:r>
      </w:hyperlink>
      <w:r w:rsidRPr="00C536ED">
        <w:rPr>
          <w:rFonts w:ascii="Cambria" w:eastAsia="Calibri" w:hAnsi="Cambria" w:cs="Calibri"/>
        </w:rPr>
        <w:t xml:space="preserve"> znajdują się w zakładce „Instrukcje dla Wykonawców" na</w:t>
      </w:r>
      <w:r>
        <w:rPr>
          <w:rFonts w:ascii="Calibri" w:eastAsia="Calibri" w:hAnsi="Calibri" w:cs="Calibri"/>
        </w:rPr>
        <w:t xml:space="preserve"> </w:t>
      </w:r>
      <w:r w:rsidRPr="00C536ED">
        <w:rPr>
          <w:rFonts w:asciiTheme="majorHAnsi" w:eastAsia="Calibri" w:hAnsiTheme="majorHAnsi" w:cs="Calibri"/>
        </w:rPr>
        <w:t xml:space="preserve">stronie internetowej pod adresem: </w:t>
      </w:r>
      <w:hyperlink r:id="rId31">
        <w:r w:rsidRPr="00C536ED">
          <w:rPr>
            <w:rFonts w:asciiTheme="majorHAnsi" w:eastAsia="Calibri" w:hAnsiTheme="majorHAnsi" w:cs="Calibri"/>
            <w:color w:val="1155CC"/>
            <w:u w:val="single"/>
          </w:rPr>
          <w:t>https://platformazakupowa.pl/strona/45-instrukcje</w:t>
        </w:r>
      </w:hyperlink>
    </w:p>
    <w:p w14:paraId="131D4765" w14:textId="77777777" w:rsidR="003C7B82" w:rsidRPr="00773D17" w:rsidRDefault="003C7B82" w:rsidP="003C7B82">
      <w:pPr>
        <w:tabs>
          <w:tab w:val="left" w:pos="284"/>
        </w:tabs>
        <w:jc w:val="both"/>
        <w:rPr>
          <w:rFonts w:asciiTheme="majorHAnsi" w:hAnsiTheme="majorHAnsi"/>
        </w:rPr>
      </w:pPr>
    </w:p>
    <w:p w14:paraId="3714706E" w14:textId="6825854E" w:rsidR="000778FB" w:rsidRPr="003247A5" w:rsidRDefault="00545239" w:rsidP="003D45BD">
      <w:pPr>
        <w:numPr>
          <w:ilvl w:val="0"/>
          <w:numId w:val="26"/>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r w:rsidR="000778FB" w:rsidRPr="003247A5">
        <w:rPr>
          <w:rFonts w:asciiTheme="majorHAnsi" w:hAnsiTheme="majorHAnsi" w:cstheme="majorBidi"/>
          <w:b/>
          <w:lang w:eastAsia="en-US"/>
        </w:rPr>
        <w:t>Termin otwarcia ofert</w:t>
      </w:r>
      <w:r w:rsidR="001F6BCE">
        <w:rPr>
          <w:rFonts w:asciiTheme="majorHAnsi" w:hAnsiTheme="majorHAnsi" w:cstheme="majorBidi"/>
          <w:b/>
          <w:lang w:eastAsia="en-US"/>
        </w:rPr>
        <w:t>.</w:t>
      </w:r>
    </w:p>
    <w:p w14:paraId="39DFF1C2" w14:textId="77777777" w:rsidR="00795EB8" w:rsidRPr="00773D17" w:rsidRDefault="00795EB8" w:rsidP="00795EB8">
      <w:pPr>
        <w:ind w:right="-108"/>
        <w:jc w:val="both"/>
        <w:rPr>
          <w:rFonts w:ascii="Cambria" w:hAnsi="Cambria"/>
        </w:rPr>
      </w:pPr>
    </w:p>
    <w:p w14:paraId="3CA82BDD" w14:textId="46F5D15D" w:rsidR="009614A7" w:rsidRPr="00D90CDA" w:rsidRDefault="009614A7" w:rsidP="003D45BD">
      <w:pPr>
        <w:numPr>
          <w:ilvl w:val="0"/>
          <w:numId w:val="35"/>
        </w:numPr>
        <w:spacing w:line="320" w:lineRule="auto"/>
        <w:jc w:val="both"/>
        <w:rPr>
          <w:rFonts w:ascii="Cambria" w:eastAsia="Calibri" w:hAnsi="Cambria" w:cs="Calibri"/>
          <w:color w:val="000000" w:themeColor="text1"/>
        </w:rPr>
      </w:pPr>
      <w:r w:rsidRPr="00D90CDA">
        <w:rPr>
          <w:rFonts w:ascii="Cambria" w:eastAsia="Calibri" w:hAnsi="Cambria" w:cs="Calibri"/>
          <w:color w:val="000000" w:themeColor="text1"/>
        </w:rPr>
        <w:t xml:space="preserve">Ofertę wraz z wymaganymi dokumentami należy umieścić na </w:t>
      </w:r>
      <w:hyperlink r:id="rId32">
        <w:r w:rsidRPr="00D90CDA">
          <w:rPr>
            <w:rFonts w:ascii="Cambria" w:eastAsia="Calibri" w:hAnsi="Cambria" w:cs="Calibri"/>
            <w:color w:val="000000" w:themeColor="text1"/>
            <w:u w:val="single"/>
          </w:rPr>
          <w:t>platformazakupowa.pl</w:t>
        </w:r>
      </w:hyperlink>
      <w:r w:rsidRPr="00D90CDA">
        <w:rPr>
          <w:rFonts w:ascii="Cambria" w:eastAsia="Calibri" w:hAnsi="Cambria" w:cs="Calibri"/>
          <w:color w:val="000000" w:themeColor="text1"/>
        </w:rPr>
        <w:t xml:space="preserve"> pod adresem: </w:t>
      </w:r>
      <w:hyperlink r:id="rId33" w:history="1">
        <w:r w:rsidRPr="00D90CDA">
          <w:rPr>
            <w:rStyle w:val="Hipercze"/>
            <w:rFonts w:asciiTheme="majorHAnsi" w:hAnsiTheme="majorHAnsi"/>
            <w:color w:val="000000" w:themeColor="text1"/>
          </w:rPr>
          <w:t>https://platformazakupowa.pl/pn/powiat_wolominski</w:t>
        </w:r>
      </w:hyperlink>
      <w:r w:rsidRPr="00D90CDA">
        <w:rPr>
          <w:rStyle w:val="Hipercze"/>
          <w:rFonts w:asciiTheme="majorHAnsi" w:hAnsiTheme="majorHAnsi"/>
          <w:color w:val="000000" w:themeColor="text1"/>
        </w:rPr>
        <w:t xml:space="preserve"> </w:t>
      </w:r>
      <w:r w:rsidRPr="00D90CDA">
        <w:rPr>
          <w:rFonts w:ascii="Cambria" w:eastAsia="Calibri" w:hAnsi="Cambria" w:cs="Calibri"/>
          <w:color w:val="000000" w:themeColor="text1"/>
        </w:rPr>
        <w:t xml:space="preserve">w myśl Ustawy na stronie internetowej prowadzonego postępowania  do dnia </w:t>
      </w:r>
      <w:r w:rsidR="0028397A" w:rsidRPr="00D90CDA">
        <w:rPr>
          <w:rFonts w:ascii="Cambria" w:eastAsia="Calibri" w:hAnsi="Cambria" w:cs="Calibri"/>
          <w:color w:val="000000" w:themeColor="text1"/>
        </w:rPr>
        <w:t>01.03</w:t>
      </w:r>
      <w:r w:rsidRPr="00D90CDA">
        <w:rPr>
          <w:rFonts w:ascii="Cambria" w:eastAsia="Calibri" w:hAnsi="Cambria" w:cs="Calibri"/>
          <w:color w:val="000000" w:themeColor="text1"/>
        </w:rPr>
        <w:t>.2021 r. do godz. 10:00.</w:t>
      </w:r>
    </w:p>
    <w:p w14:paraId="1AA7831F" w14:textId="77777777" w:rsidR="009614A7" w:rsidRPr="00C536ED" w:rsidRDefault="009614A7" w:rsidP="003D45BD">
      <w:pPr>
        <w:numPr>
          <w:ilvl w:val="0"/>
          <w:numId w:val="35"/>
        </w:numPr>
        <w:spacing w:line="320" w:lineRule="auto"/>
        <w:jc w:val="both"/>
        <w:rPr>
          <w:rFonts w:ascii="Cambria" w:eastAsia="Calibri" w:hAnsi="Cambria" w:cs="Calibri"/>
        </w:rPr>
      </w:pPr>
      <w:r w:rsidRPr="00C536ED">
        <w:rPr>
          <w:rFonts w:ascii="Cambria" w:eastAsia="Calibri" w:hAnsi="Cambria" w:cs="Calibri"/>
        </w:rPr>
        <w:t>Do oferty należy dołączyć wszystkie wymagane w SWZ dokumenty.</w:t>
      </w:r>
    </w:p>
    <w:p w14:paraId="275DFAD4" w14:textId="77777777" w:rsidR="009614A7" w:rsidRPr="00C536ED" w:rsidRDefault="009614A7" w:rsidP="003D45BD">
      <w:pPr>
        <w:numPr>
          <w:ilvl w:val="0"/>
          <w:numId w:val="35"/>
        </w:numPr>
        <w:spacing w:line="320" w:lineRule="auto"/>
        <w:jc w:val="both"/>
        <w:rPr>
          <w:rFonts w:ascii="Cambria" w:eastAsia="Calibri" w:hAnsi="Cambria" w:cs="Calibri"/>
        </w:rPr>
      </w:pPr>
      <w:r w:rsidRPr="00C536ED">
        <w:rPr>
          <w:rFonts w:ascii="Cambria" w:eastAsia="Calibri" w:hAnsi="Cambria" w:cs="Calibri"/>
        </w:rPr>
        <w:t>Po wypełnieniu Formularza składania oferty lub wniosku i dołączenia  wszystkich wymaganych załączników należy kliknąć przycisk „Przejdź do podsumowania”.</w:t>
      </w:r>
    </w:p>
    <w:p w14:paraId="5B6C6431" w14:textId="77777777" w:rsidR="009614A7" w:rsidRPr="00C536ED" w:rsidRDefault="009614A7" w:rsidP="003D45BD">
      <w:pPr>
        <w:numPr>
          <w:ilvl w:val="0"/>
          <w:numId w:val="35"/>
        </w:numPr>
        <w:spacing w:line="320" w:lineRule="auto"/>
        <w:jc w:val="both"/>
        <w:rPr>
          <w:rFonts w:ascii="Cambria" w:eastAsia="Calibri" w:hAnsi="Cambria" w:cs="Calibri"/>
        </w:rPr>
      </w:pPr>
      <w:r w:rsidRPr="00C536ED">
        <w:rPr>
          <w:rFonts w:ascii="Cambria" w:eastAsia="Calibri" w:hAnsi="Cambria" w:cs="Calibri"/>
        </w:rPr>
        <w:t xml:space="preserve">Oferta lub wniosek składana elektronicznie musi zostać podpisana elektronicznym podpisem kwalifikowanym, podpisem zaufanym lub podpisem osobistym. W procesie składania oferty za pośrednictwem </w:t>
      </w:r>
      <w:hyperlink r:id="rId34">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wykonawca powinien złożyć podpis bezpośrednio na dokumentach przesłanych za pośrednictwem </w:t>
      </w:r>
      <w:hyperlink r:id="rId35">
        <w:r w:rsidRPr="00C536ED">
          <w:rPr>
            <w:rFonts w:ascii="Cambria" w:eastAsia="Calibri" w:hAnsi="Cambria" w:cs="Calibri"/>
            <w:color w:val="1155CC"/>
            <w:u w:val="single"/>
          </w:rPr>
          <w:t>platformazakupowa.pl</w:t>
        </w:r>
      </w:hyperlink>
      <w:r w:rsidRPr="00C536ED">
        <w:rPr>
          <w:rFonts w:ascii="Cambria" w:eastAsia="Calibri" w:hAnsi="Cambria" w:cs="Calibri"/>
        </w:rPr>
        <w:t xml:space="preserve">. Zalecamy stosowanie podpisu na każdym załączonym pliku osobno, w szczególności wskazanych w art. 63 ust 1 oraz ust.2  </w:t>
      </w:r>
      <w:proofErr w:type="spellStart"/>
      <w:r w:rsidRPr="00C536ED">
        <w:rPr>
          <w:rFonts w:ascii="Cambria" w:eastAsia="Calibri" w:hAnsi="Cambria" w:cs="Calibri"/>
        </w:rPr>
        <w:t>Pzp</w:t>
      </w:r>
      <w:proofErr w:type="spellEnd"/>
      <w:r w:rsidRPr="00C536ED">
        <w:rPr>
          <w:rFonts w:ascii="Cambria" w:eastAsia="Calibri" w:hAnsi="Cambria" w:cs="Calibri"/>
        </w:rPr>
        <w:t xml:space="preserve">, gdzie zaznaczono, iż oferty, wnioski o dopuszczenie do udziału w postępowaniu oraz oświadczenie, o którym mowa w art. 125 ust.1 sporządza się, pod rygorem nieważności, w postaci lub formie elektronicznej i opatruje się </w:t>
      </w:r>
      <w:r w:rsidRPr="00C536ED">
        <w:rPr>
          <w:rFonts w:ascii="Cambria" w:eastAsia="Calibri" w:hAnsi="Cambria" w:cs="Calibri"/>
        </w:rPr>
        <w:lastRenderedPageBreak/>
        <w:t>odpowiednio w odniesieniu do wartości postępowania kwalifikowanym podpisem elektronicznym, podpisem zaufanym lub podpisem osobistym.</w:t>
      </w:r>
    </w:p>
    <w:p w14:paraId="684C8916" w14:textId="77777777" w:rsidR="009614A7" w:rsidRPr="00C536ED" w:rsidRDefault="009614A7" w:rsidP="003D45BD">
      <w:pPr>
        <w:numPr>
          <w:ilvl w:val="0"/>
          <w:numId w:val="35"/>
        </w:numPr>
        <w:spacing w:line="320" w:lineRule="auto"/>
        <w:jc w:val="both"/>
        <w:rPr>
          <w:rFonts w:ascii="Cambria" w:eastAsia="Calibri" w:hAnsi="Cambria" w:cs="Calibri"/>
        </w:rPr>
      </w:pPr>
      <w:r w:rsidRPr="00C536ED">
        <w:rPr>
          <w:rFonts w:ascii="Cambria" w:eastAsia="Calibri" w:hAnsi="Cambria"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5B33F04D" w14:textId="77777777" w:rsidR="009614A7" w:rsidRPr="00FF01D6" w:rsidRDefault="009614A7" w:rsidP="003D45BD">
      <w:pPr>
        <w:numPr>
          <w:ilvl w:val="0"/>
          <w:numId w:val="35"/>
        </w:numPr>
        <w:spacing w:line="320" w:lineRule="auto"/>
        <w:jc w:val="both"/>
        <w:rPr>
          <w:rFonts w:ascii="Cambria" w:eastAsia="Calibri" w:hAnsi="Cambria" w:cs="Calibri"/>
        </w:rPr>
      </w:pPr>
      <w:r w:rsidRPr="00FF01D6">
        <w:rPr>
          <w:rFonts w:ascii="Cambria" w:eastAsia="Calibri" w:hAnsi="Cambria" w:cs="Calibri"/>
        </w:rPr>
        <w:t xml:space="preserve">Szczegółowa instrukcja dla Wykonawców dotycząca złożenia, zmiany i wycofania oferty znajduje się na stronie internetowej pod adresem:  </w:t>
      </w:r>
      <w:hyperlink r:id="rId36">
        <w:r w:rsidRPr="00FF01D6">
          <w:rPr>
            <w:rFonts w:ascii="Cambria" w:eastAsia="Calibri" w:hAnsi="Cambria" w:cs="Calibri"/>
            <w:u w:val="single"/>
          </w:rPr>
          <w:t>https://platformazakupowa.pl/strona/45-instrukcje</w:t>
        </w:r>
      </w:hyperlink>
    </w:p>
    <w:p w14:paraId="7296959B" w14:textId="5A9358A0" w:rsidR="009614A7" w:rsidRPr="0002244D" w:rsidRDefault="009614A7" w:rsidP="003D45BD">
      <w:pPr>
        <w:pStyle w:val="Akapitzlist"/>
        <w:numPr>
          <w:ilvl w:val="0"/>
          <w:numId w:val="35"/>
        </w:numPr>
        <w:shd w:val="clear" w:color="auto" w:fill="FFFFFF"/>
        <w:jc w:val="both"/>
        <w:rPr>
          <w:rFonts w:asciiTheme="majorHAnsi" w:eastAsia="Calibri" w:hAnsiTheme="majorHAnsi" w:cs="Calibri"/>
          <w:b/>
          <w:bCs/>
        </w:rPr>
      </w:pPr>
      <w:r w:rsidRPr="00C536ED">
        <w:rPr>
          <w:rFonts w:asciiTheme="majorHAnsi" w:eastAsia="Calibri" w:hAnsiTheme="majorHAnsi" w:cs="Calibri"/>
        </w:rPr>
        <w:t xml:space="preserve">Otwarcie ofert następuje niezwłocznie po upływie terminu składania ofert, nie później niż następnego dnia po dniu, w którym upłynął termin składania ofert </w:t>
      </w:r>
      <w:r w:rsidRPr="0002244D">
        <w:rPr>
          <w:rFonts w:asciiTheme="majorHAnsi" w:eastAsia="Calibri" w:hAnsiTheme="majorHAnsi" w:cs="Calibri"/>
          <w:b/>
          <w:bCs/>
        </w:rPr>
        <w:t xml:space="preserve">tj. </w:t>
      </w:r>
      <w:r w:rsidR="008E645A">
        <w:rPr>
          <w:rFonts w:asciiTheme="majorHAnsi" w:eastAsia="Calibri" w:hAnsiTheme="majorHAnsi" w:cs="Calibri"/>
          <w:b/>
          <w:bCs/>
        </w:rPr>
        <w:t>01.03</w:t>
      </w:r>
      <w:r w:rsidRPr="0002244D">
        <w:rPr>
          <w:rFonts w:asciiTheme="majorHAnsi" w:eastAsia="Calibri" w:hAnsiTheme="majorHAnsi" w:cs="Calibri"/>
          <w:b/>
          <w:bCs/>
        </w:rPr>
        <w:t>.2021 r. godz. 10:30.</w:t>
      </w:r>
    </w:p>
    <w:p w14:paraId="15F66122" w14:textId="77777777" w:rsidR="009614A7" w:rsidRPr="00C536ED" w:rsidRDefault="009614A7" w:rsidP="003D45BD">
      <w:pPr>
        <w:pStyle w:val="Akapitzlist"/>
        <w:numPr>
          <w:ilvl w:val="0"/>
          <w:numId w:val="35"/>
        </w:numPr>
        <w:shd w:val="clear" w:color="auto" w:fill="FFFFFF"/>
        <w:jc w:val="both"/>
        <w:rPr>
          <w:rFonts w:asciiTheme="majorHAnsi" w:eastAsia="Calibri" w:hAnsiTheme="majorHAnsi" w:cs="Calibri"/>
        </w:rPr>
      </w:pPr>
      <w:r w:rsidRPr="00C536ED">
        <w:rPr>
          <w:rFonts w:asciiTheme="majorHAnsi" w:eastAsia="Calibri" w:hAnsiTheme="majorHAns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7F918B7" w14:textId="77777777" w:rsidR="009614A7" w:rsidRPr="00C536ED" w:rsidRDefault="009614A7" w:rsidP="003D45BD">
      <w:pPr>
        <w:pStyle w:val="Akapitzlist"/>
        <w:numPr>
          <w:ilvl w:val="0"/>
          <w:numId w:val="35"/>
        </w:numPr>
        <w:shd w:val="clear" w:color="auto" w:fill="FFFFFF"/>
        <w:jc w:val="both"/>
        <w:rPr>
          <w:rFonts w:asciiTheme="majorHAnsi" w:eastAsia="Calibri" w:hAnsiTheme="majorHAnsi" w:cs="Calibri"/>
        </w:rPr>
      </w:pPr>
      <w:r w:rsidRPr="00C536ED">
        <w:rPr>
          <w:rFonts w:asciiTheme="majorHAnsi" w:eastAsia="Calibri" w:hAnsiTheme="majorHAnsi" w:cs="Calibri"/>
        </w:rPr>
        <w:t>Zamawiający poinformuje o zmianie terminu otwarcia ofert na stronie internetowej prowadzonego postępowania.</w:t>
      </w:r>
    </w:p>
    <w:p w14:paraId="1A35E346" w14:textId="77777777" w:rsidR="009614A7" w:rsidRPr="00C536ED" w:rsidRDefault="009614A7" w:rsidP="003D45BD">
      <w:pPr>
        <w:pStyle w:val="Akapitzlist"/>
        <w:numPr>
          <w:ilvl w:val="0"/>
          <w:numId w:val="35"/>
        </w:numPr>
        <w:shd w:val="clear" w:color="auto" w:fill="FFFFFF"/>
        <w:jc w:val="both"/>
        <w:rPr>
          <w:rFonts w:asciiTheme="majorHAnsi" w:eastAsia="Calibri" w:hAnsiTheme="majorHAnsi" w:cs="Calibri"/>
        </w:rPr>
      </w:pPr>
      <w:r w:rsidRPr="00C536ED">
        <w:rPr>
          <w:rFonts w:asciiTheme="majorHAnsi" w:eastAsia="Calibri" w:hAnsiTheme="majorHAnsi" w:cs="Calibri"/>
        </w:rPr>
        <w:t>Zamawiający, najpóźniej przed otwarciem ofert, udostępnia na stronie internetowej prowadzonego postępowania informację o kwocie, jaką zamierza przeznaczyć na sfinansowanie zamówienia.</w:t>
      </w:r>
    </w:p>
    <w:p w14:paraId="205CB026" w14:textId="77777777" w:rsidR="009614A7" w:rsidRPr="00C536ED" w:rsidRDefault="009614A7" w:rsidP="003D45BD">
      <w:pPr>
        <w:pStyle w:val="Akapitzlist"/>
        <w:numPr>
          <w:ilvl w:val="0"/>
          <w:numId w:val="35"/>
        </w:numPr>
        <w:shd w:val="clear" w:color="auto" w:fill="FFFFFF"/>
        <w:jc w:val="both"/>
        <w:rPr>
          <w:rFonts w:asciiTheme="majorHAnsi" w:eastAsia="Calibri" w:hAnsiTheme="majorHAnsi" w:cs="Calibri"/>
        </w:rPr>
      </w:pPr>
      <w:r w:rsidRPr="00C536ED">
        <w:rPr>
          <w:rFonts w:asciiTheme="majorHAnsi" w:eastAsia="Calibri" w:hAnsiTheme="majorHAnsi" w:cs="Calibri"/>
        </w:rPr>
        <w:t>Zamawiający, niezwłocznie po otwarciu ofert, udostępnia na stronie internetowej prowadzonego postępowania informacje o:</w:t>
      </w:r>
    </w:p>
    <w:p w14:paraId="1EDE72BB" w14:textId="77777777" w:rsidR="009614A7" w:rsidRPr="00C536ED" w:rsidRDefault="009614A7" w:rsidP="009614A7">
      <w:pPr>
        <w:shd w:val="clear" w:color="auto" w:fill="FFFFFF"/>
        <w:ind w:left="360"/>
        <w:jc w:val="both"/>
        <w:rPr>
          <w:rFonts w:asciiTheme="majorHAnsi" w:eastAsia="Calibri" w:hAnsiTheme="majorHAnsi" w:cs="Calibri"/>
        </w:rPr>
      </w:pPr>
      <w:r>
        <w:rPr>
          <w:rFonts w:asciiTheme="majorHAnsi" w:eastAsia="Calibri" w:hAnsiTheme="majorHAnsi" w:cs="Calibri"/>
        </w:rPr>
        <w:t xml:space="preserve">- </w:t>
      </w:r>
      <w:r w:rsidRPr="00C536ED">
        <w:rPr>
          <w:rFonts w:asciiTheme="majorHAnsi" w:eastAsia="Calibri" w:hAnsiTheme="majorHAnsi" w:cs="Calibri"/>
        </w:rPr>
        <w:t>nazwach albo imionach i nazwiskach oraz siedzibach lub miejscach prowadzonej działalności gospodarczej albo miejscach zamieszkania wykonawców, których oferty zostały otwarte;</w:t>
      </w:r>
    </w:p>
    <w:p w14:paraId="56E42A00" w14:textId="77777777" w:rsidR="009614A7" w:rsidRPr="00C536ED" w:rsidRDefault="009614A7" w:rsidP="009614A7">
      <w:pPr>
        <w:shd w:val="clear" w:color="auto" w:fill="FFFFFF"/>
        <w:ind w:firstLine="360"/>
        <w:jc w:val="both"/>
        <w:rPr>
          <w:rFonts w:asciiTheme="majorHAnsi" w:eastAsia="Calibri" w:hAnsiTheme="majorHAnsi" w:cs="Calibri"/>
        </w:rPr>
      </w:pPr>
      <w:r>
        <w:rPr>
          <w:rFonts w:asciiTheme="majorHAnsi" w:eastAsia="Calibri" w:hAnsiTheme="majorHAnsi" w:cs="Calibri"/>
        </w:rPr>
        <w:t xml:space="preserve">- </w:t>
      </w:r>
      <w:r w:rsidRPr="00C536ED">
        <w:rPr>
          <w:rFonts w:asciiTheme="majorHAnsi" w:eastAsia="Calibri" w:hAnsiTheme="majorHAnsi" w:cs="Calibri"/>
        </w:rPr>
        <w:t>cenach lub kosztach zawartych w ofertach.</w:t>
      </w:r>
    </w:p>
    <w:p w14:paraId="0A2C3970" w14:textId="77777777" w:rsidR="009614A7" w:rsidRPr="00C536ED" w:rsidRDefault="009614A7" w:rsidP="003D45BD">
      <w:pPr>
        <w:pStyle w:val="Akapitzlist"/>
        <w:numPr>
          <w:ilvl w:val="0"/>
          <w:numId w:val="35"/>
        </w:numPr>
        <w:shd w:val="clear" w:color="auto" w:fill="FFFFFF"/>
        <w:jc w:val="both"/>
        <w:rPr>
          <w:rFonts w:asciiTheme="majorHAnsi" w:eastAsia="Calibri" w:hAnsiTheme="majorHAnsi" w:cs="Calibri"/>
        </w:rPr>
      </w:pPr>
      <w:r w:rsidRPr="00C536ED">
        <w:rPr>
          <w:rFonts w:asciiTheme="majorHAnsi" w:eastAsia="Calibri" w:hAnsiTheme="majorHAnsi" w:cs="Calibri"/>
        </w:rPr>
        <w:t>Informacja zostanie opublikowana na stronie postępowania na</w:t>
      </w:r>
      <w:hyperlink r:id="rId37">
        <w:r w:rsidRPr="00C536ED">
          <w:rPr>
            <w:rFonts w:asciiTheme="majorHAnsi" w:eastAsia="Calibri" w:hAnsiTheme="majorHAnsi" w:cs="Calibri"/>
            <w:color w:val="1155CC"/>
            <w:u w:val="single"/>
          </w:rPr>
          <w:t xml:space="preserve"> platformazakupowa.pl</w:t>
        </w:r>
      </w:hyperlink>
      <w:r w:rsidRPr="00C536ED">
        <w:rPr>
          <w:rFonts w:asciiTheme="majorHAnsi" w:eastAsia="Calibri" w:hAnsiTheme="majorHAnsi" w:cs="Calibri"/>
        </w:rPr>
        <w:t xml:space="preserve"> w sekcji ,,Komunikaty” .</w:t>
      </w:r>
    </w:p>
    <w:p w14:paraId="5DA445B1" w14:textId="77777777" w:rsidR="009614A7" w:rsidRPr="00C536ED" w:rsidRDefault="009614A7" w:rsidP="003D45BD">
      <w:pPr>
        <w:pStyle w:val="Akapitzlist"/>
        <w:numPr>
          <w:ilvl w:val="0"/>
          <w:numId w:val="35"/>
        </w:numPr>
        <w:shd w:val="clear" w:color="auto" w:fill="FFFFFF"/>
        <w:jc w:val="both"/>
        <w:rPr>
          <w:rFonts w:asciiTheme="majorHAnsi" w:eastAsia="Calibri" w:hAnsiTheme="majorHAnsi" w:cs="Calibri"/>
        </w:rPr>
      </w:pPr>
      <w:r w:rsidRPr="00C536ED">
        <w:rPr>
          <w:rFonts w:asciiTheme="majorHAnsi" w:eastAsia="Calibri" w:hAnsiTheme="majorHAnsi" w:cs="Calibri"/>
        </w:rPr>
        <w:t>W przypadku ofert, które podlegają negocjacjom, zamawiający udostępnia informacje, o których mowa w ust. 5 pkt 2, niezwłocznie po otwarciu ofert ostatecznych albo unieważnieniu postępowania.</w:t>
      </w:r>
    </w:p>
    <w:p w14:paraId="02128680" w14:textId="77777777" w:rsidR="009614A7" w:rsidRPr="00C536ED" w:rsidRDefault="009614A7" w:rsidP="003D45BD">
      <w:pPr>
        <w:pStyle w:val="Akapitzlist"/>
        <w:numPr>
          <w:ilvl w:val="0"/>
          <w:numId w:val="35"/>
        </w:numPr>
        <w:shd w:val="clear" w:color="auto" w:fill="FFFFFF"/>
        <w:jc w:val="both"/>
        <w:rPr>
          <w:rFonts w:asciiTheme="majorHAnsi" w:eastAsia="Calibri" w:hAnsiTheme="majorHAnsi" w:cs="Calibri"/>
        </w:rPr>
      </w:pPr>
      <w:r w:rsidRPr="00C536ED">
        <w:rPr>
          <w:rFonts w:asciiTheme="majorHAnsi" w:eastAsia="Calibri" w:hAnsiTheme="majorHAns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FE3DAE2" w14:textId="77777777" w:rsidR="00F9463D" w:rsidRPr="00F9463D" w:rsidRDefault="00F9463D" w:rsidP="00F9463D">
      <w:pPr>
        <w:spacing w:before="120"/>
        <w:ind w:left="360" w:right="-108"/>
        <w:jc w:val="both"/>
        <w:rPr>
          <w:rFonts w:ascii="Cambria" w:hAnsi="Cambria"/>
        </w:rPr>
      </w:pPr>
    </w:p>
    <w:p w14:paraId="24930077" w14:textId="77777777" w:rsidR="00DB1A25" w:rsidRPr="00773D17" w:rsidRDefault="00DB1A25" w:rsidP="003D45BD">
      <w:pPr>
        <w:numPr>
          <w:ilvl w:val="0"/>
          <w:numId w:val="2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754BB6B5" w:rsidR="00DB1A25" w:rsidRPr="007C2BB5" w:rsidRDefault="00DB1A25" w:rsidP="005C30CD">
      <w:pPr>
        <w:ind w:right="-108"/>
        <w:jc w:val="both"/>
        <w:rPr>
          <w:rFonts w:ascii="Cambria" w:hAnsi="Cambria"/>
          <w:b/>
          <w:bCs/>
          <w:color w:val="000000" w:themeColor="text1"/>
        </w:rPr>
      </w:pPr>
      <w:r w:rsidRPr="007C2BB5">
        <w:rPr>
          <w:rFonts w:ascii="Cambria" w:hAnsi="Cambria"/>
          <w:color w:val="000000" w:themeColor="text1"/>
        </w:rPr>
        <w:t xml:space="preserve">Wykonawca pozostaje związany ofertą </w:t>
      </w:r>
      <w:r w:rsidR="00B142B3" w:rsidRPr="007C2BB5">
        <w:rPr>
          <w:rFonts w:ascii="Cambria" w:hAnsi="Cambria"/>
          <w:b/>
          <w:bCs/>
          <w:color w:val="000000" w:themeColor="text1"/>
        </w:rPr>
        <w:t>do dnia</w:t>
      </w:r>
      <w:r w:rsidR="00024AF6" w:rsidRPr="007C2BB5">
        <w:rPr>
          <w:rFonts w:ascii="Cambria" w:hAnsi="Cambria"/>
          <w:b/>
          <w:bCs/>
          <w:color w:val="000000" w:themeColor="text1"/>
        </w:rPr>
        <w:t xml:space="preserve"> </w:t>
      </w:r>
      <w:r w:rsidR="008E645A">
        <w:rPr>
          <w:rFonts w:ascii="Cambria" w:hAnsi="Cambria"/>
          <w:b/>
          <w:bCs/>
          <w:color w:val="000000" w:themeColor="text1"/>
        </w:rPr>
        <w:t>30</w:t>
      </w:r>
      <w:r w:rsidR="001A68BF" w:rsidRPr="007C2BB5">
        <w:rPr>
          <w:rFonts w:ascii="Cambria" w:hAnsi="Cambria"/>
          <w:b/>
          <w:bCs/>
          <w:color w:val="000000" w:themeColor="text1"/>
        </w:rPr>
        <w:t>.03.2021 r.</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3D45BD">
      <w:pPr>
        <w:numPr>
          <w:ilvl w:val="0"/>
          <w:numId w:val="2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5CCD1B82" w:rsidR="003C7B82" w:rsidRDefault="00024AF6" w:rsidP="003C7B82">
      <w:pPr>
        <w:spacing w:before="240"/>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 xml:space="preserve">amawiający będzie kierował się następującymi </w:t>
      </w:r>
      <w:r w:rsidR="003C7B82" w:rsidRPr="00773D17">
        <w:rPr>
          <w:rFonts w:ascii="Cambria" w:hAnsi="Cambria"/>
        </w:rPr>
        <w:lastRenderedPageBreak/>
        <w:t>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2CF94505" w:rsidR="003C7B82" w:rsidRPr="00773D17" w:rsidRDefault="001A68BF" w:rsidP="00A87297">
            <w:pPr>
              <w:jc w:val="both"/>
              <w:rPr>
                <w:rFonts w:asciiTheme="majorHAnsi" w:hAnsiTheme="majorHAnsi"/>
              </w:rPr>
            </w:pPr>
            <w:r>
              <w:rPr>
                <w:rFonts w:asciiTheme="majorHAnsi" w:hAnsiTheme="majorHAnsi"/>
              </w:rPr>
              <w:t>Gwarancja</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B3F3B59" w14:textId="77777777" w:rsidR="00860281" w:rsidRPr="00860281" w:rsidRDefault="00860281" w:rsidP="00860281">
      <w:pPr>
        <w:pStyle w:val="Standard"/>
        <w:tabs>
          <w:tab w:val="left" w:pos="142"/>
        </w:tabs>
        <w:spacing w:line="276" w:lineRule="auto"/>
        <w:jc w:val="both"/>
        <w:rPr>
          <w:rFonts w:asciiTheme="majorHAnsi" w:hAnsiTheme="majorHAnsi"/>
          <w:sz w:val="24"/>
          <w:szCs w:val="24"/>
        </w:rPr>
      </w:pPr>
      <w:r w:rsidRPr="00860281">
        <w:rPr>
          <w:rFonts w:asciiTheme="majorHAnsi" w:hAnsiTheme="majorHAnsi"/>
          <w:b/>
          <w:sz w:val="24"/>
          <w:szCs w:val="24"/>
        </w:rPr>
        <w:t>I kryterium: Cena za wykonanie zadania – 60 %</w:t>
      </w:r>
    </w:p>
    <w:p w14:paraId="23D49CA0" w14:textId="77777777" w:rsidR="00860281" w:rsidRPr="00860281" w:rsidRDefault="00860281" w:rsidP="00860281">
      <w:pPr>
        <w:pStyle w:val="Standard"/>
        <w:tabs>
          <w:tab w:val="left" w:pos="1277"/>
          <w:tab w:val="left" w:pos="3686"/>
          <w:tab w:val="left" w:pos="4131"/>
        </w:tabs>
        <w:spacing w:line="276" w:lineRule="auto"/>
        <w:jc w:val="both"/>
        <w:rPr>
          <w:rFonts w:asciiTheme="majorHAnsi" w:hAnsiTheme="majorHAnsi"/>
          <w:sz w:val="24"/>
          <w:szCs w:val="24"/>
        </w:rPr>
      </w:pPr>
      <w:r w:rsidRPr="00860281">
        <w:rPr>
          <w:rFonts w:asciiTheme="majorHAnsi" w:hAnsiTheme="majorHAnsi"/>
          <w:sz w:val="24"/>
          <w:szCs w:val="24"/>
        </w:rPr>
        <w:t xml:space="preserve">Cenę należy ustalić jako cenę brutto w oparciu o przedstawiony formularz cenowy. </w:t>
      </w:r>
      <w:r w:rsidRPr="00860281">
        <w:rPr>
          <w:rFonts w:asciiTheme="majorHAnsi" w:hAnsiTheme="majorHAnsi"/>
          <w:sz w:val="24"/>
          <w:szCs w:val="24"/>
        </w:rPr>
        <w:br/>
        <w:t>W tym celu Oferent wpisze ceny brutto w sporządzony formularz ofertowy.</w:t>
      </w:r>
    </w:p>
    <w:p w14:paraId="2E89710E" w14:textId="77777777" w:rsidR="00860281" w:rsidRPr="00860281" w:rsidRDefault="00860281" w:rsidP="00860281">
      <w:pPr>
        <w:pStyle w:val="Standard"/>
        <w:tabs>
          <w:tab w:val="left" w:pos="1277"/>
        </w:tabs>
        <w:spacing w:line="276" w:lineRule="auto"/>
        <w:jc w:val="both"/>
        <w:rPr>
          <w:rFonts w:asciiTheme="majorHAnsi" w:hAnsiTheme="majorHAnsi"/>
          <w:sz w:val="24"/>
          <w:szCs w:val="24"/>
        </w:rPr>
      </w:pPr>
      <w:r w:rsidRPr="00860281">
        <w:rPr>
          <w:rFonts w:asciiTheme="majorHAnsi" w:hAnsiTheme="majorHAnsi"/>
          <w:sz w:val="24"/>
          <w:szCs w:val="24"/>
        </w:rPr>
        <w:t xml:space="preserve">W ramach kryterium "Cena za wykonanie zadania" porównywane będą ceny brutto </w:t>
      </w:r>
      <w:r w:rsidRPr="00860281">
        <w:rPr>
          <w:rFonts w:asciiTheme="majorHAnsi" w:hAnsiTheme="majorHAnsi"/>
          <w:sz w:val="24"/>
          <w:szCs w:val="24"/>
        </w:rPr>
        <w:br/>
        <w:t>za cały zakres zamówienia wynikające z oferty.</w:t>
      </w:r>
    </w:p>
    <w:p w14:paraId="69C2F223" w14:textId="77777777" w:rsidR="00860281" w:rsidRPr="00860281" w:rsidRDefault="00860281" w:rsidP="00860281">
      <w:pPr>
        <w:pStyle w:val="Standard"/>
        <w:tabs>
          <w:tab w:val="left" w:pos="1277"/>
        </w:tabs>
        <w:suppressAutoHyphens w:val="0"/>
        <w:spacing w:line="276" w:lineRule="auto"/>
        <w:ind w:left="567"/>
        <w:jc w:val="both"/>
        <w:rPr>
          <w:rFonts w:asciiTheme="majorHAnsi" w:hAnsiTheme="majorHAnsi"/>
          <w:sz w:val="24"/>
          <w:szCs w:val="24"/>
        </w:rPr>
      </w:pPr>
      <w:r w:rsidRPr="00860281">
        <w:rPr>
          <w:rFonts w:asciiTheme="majorHAnsi" w:hAnsiTheme="majorHAnsi"/>
          <w:sz w:val="24"/>
          <w:szCs w:val="24"/>
        </w:rPr>
        <w:t>Punktacja za ceny ofert odbędzie się wg wzoru:</w:t>
      </w:r>
    </w:p>
    <w:p w14:paraId="76D01090" w14:textId="77777777" w:rsidR="00860281" w:rsidRPr="00860281" w:rsidRDefault="00860281" w:rsidP="00860281">
      <w:pPr>
        <w:pStyle w:val="Standard"/>
        <w:tabs>
          <w:tab w:val="left" w:pos="993"/>
          <w:tab w:val="left" w:pos="1277"/>
        </w:tabs>
        <w:suppressAutoHyphens w:val="0"/>
        <w:spacing w:line="276" w:lineRule="auto"/>
        <w:ind w:left="567"/>
        <w:jc w:val="both"/>
        <w:rPr>
          <w:rFonts w:asciiTheme="majorHAnsi" w:hAnsiTheme="majorHAnsi"/>
          <w:sz w:val="24"/>
          <w:szCs w:val="24"/>
        </w:rPr>
      </w:pPr>
    </w:p>
    <w:p w14:paraId="27185B13" w14:textId="77777777" w:rsidR="00860281" w:rsidRPr="00860281" w:rsidRDefault="00860281" w:rsidP="00860281">
      <w:pPr>
        <w:pStyle w:val="Standard"/>
        <w:tabs>
          <w:tab w:val="left" w:pos="993"/>
          <w:tab w:val="left" w:pos="1277"/>
        </w:tabs>
        <w:suppressAutoHyphens w:val="0"/>
        <w:spacing w:line="276" w:lineRule="auto"/>
        <w:ind w:left="567"/>
        <w:jc w:val="both"/>
        <w:rPr>
          <w:rFonts w:asciiTheme="majorHAnsi" w:hAnsiTheme="majorHAnsi"/>
          <w:sz w:val="24"/>
          <w:szCs w:val="24"/>
        </w:rPr>
      </w:pPr>
      <w:r w:rsidRPr="00860281">
        <w:rPr>
          <w:rFonts w:asciiTheme="majorHAnsi" w:hAnsiTheme="majorHAnsi"/>
          <w:sz w:val="24"/>
          <w:szCs w:val="24"/>
        </w:rPr>
        <w:tab/>
      </w:r>
      <w:r w:rsidRPr="00860281">
        <w:rPr>
          <w:rFonts w:asciiTheme="majorHAnsi" w:hAnsiTheme="majorHAnsi"/>
          <w:sz w:val="24"/>
          <w:szCs w:val="24"/>
        </w:rPr>
        <w:tab/>
        <w:t>Najniższa cena oferty</w:t>
      </w:r>
    </w:p>
    <w:p w14:paraId="6C6ABDFE" w14:textId="77777777" w:rsidR="00860281" w:rsidRPr="00860281" w:rsidRDefault="00860281" w:rsidP="00860281">
      <w:pPr>
        <w:pStyle w:val="Standard"/>
        <w:tabs>
          <w:tab w:val="left" w:pos="993"/>
          <w:tab w:val="left" w:pos="1277"/>
        </w:tabs>
        <w:suppressAutoHyphens w:val="0"/>
        <w:spacing w:line="276" w:lineRule="auto"/>
        <w:ind w:left="567"/>
        <w:jc w:val="both"/>
        <w:rPr>
          <w:rFonts w:asciiTheme="majorHAnsi" w:hAnsiTheme="majorHAnsi"/>
          <w:sz w:val="24"/>
          <w:szCs w:val="24"/>
        </w:rPr>
      </w:pPr>
      <w:proofErr w:type="spellStart"/>
      <w:r w:rsidRPr="00860281">
        <w:rPr>
          <w:rFonts w:asciiTheme="majorHAnsi" w:hAnsiTheme="majorHAnsi"/>
          <w:sz w:val="24"/>
          <w:szCs w:val="24"/>
        </w:rPr>
        <w:t>Pc</w:t>
      </w:r>
      <w:proofErr w:type="spellEnd"/>
      <w:r w:rsidRPr="00860281">
        <w:rPr>
          <w:rFonts w:asciiTheme="majorHAnsi" w:hAnsiTheme="majorHAnsi"/>
          <w:sz w:val="24"/>
          <w:szCs w:val="24"/>
        </w:rPr>
        <w:t xml:space="preserve"> = --------------------------------------- x 100 x 60%</w:t>
      </w:r>
    </w:p>
    <w:p w14:paraId="5607AE29" w14:textId="77777777" w:rsidR="00860281" w:rsidRPr="00860281" w:rsidRDefault="00860281" w:rsidP="00860281">
      <w:pPr>
        <w:pStyle w:val="Standard"/>
        <w:tabs>
          <w:tab w:val="left" w:pos="993"/>
          <w:tab w:val="left" w:pos="1277"/>
        </w:tabs>
        <w:suppressAutoHyphens w:val="0"/>
        <w:spacing w:line="276" w:lineRule="auto"/>
        <w:ind w:left="567"/>
        <w:jc w:val="both"/>
        <w:rPr>
          <w:rFonts w:asciiTheme="majorHAnsi" w:hAnsiTheme="majorHAnsi"/>
          <w:sz w:val="24"/>
          <w:szCs w:val="24"/>
        </w:rPr>
      </w:pPr>
      <w:r w:rsidRPr="00860281">
        <w:rPr>
          <w:rFonts w:asciiTheme="majorHAnsi" w:hAnsiTheme="majorHAnsi"/>
          <w:sz w:val="24"/>
          <w:szCs w:val="24"/>
        </w:rPr>
        <w:tab/>
      </w:r>
      <w:r w:rsidRPr="00860281">
        <w:rPr>
          <w:rFonts w:asciiTheme="majorHAnsi" w:hAnsiTheme="majorHAnsi"/>
          <w:sz w:val="24"/>
          <w:szCs w:val="24"/>
        </w:rPr>
        <w:tab/>
        <w:t>Cena badanej oferty</w:t>
      </w:r>
    </w:p>
    <w:p w14:paraId="7FB14284" w14:textId="77777777" w:rsidR="00860281" w:rsidRPr="00860281" w:rsidRDefault="00860281" w:rsidP="00860281">
      <w:pPr>
        <w:pStyle w:val="Standard"/>
        <w:tabs>
          <w:tab w:val="left" w:pos="1277"/>
        </w:tabs>
        <w:suppressAutoHyphens w:val="0"/>
        <w:spacing w:line="276" w:lineRule="auto"/>
        <w:ind w:left="567"/>
        <w:jc w:val="both"/>
        <w:rPr>
          <w:rFonts w:asciiTheme="majorHAnsi" w:hAnsiTheme="majorHAnsi"/>
          <w:sz w:val="24"/>
          <w:szCs w:val="24"/>
        </w:rPr>
      </w:pPr>
    </w:p>
    <w:p w14:paraId="4E51CA2C" w14:textId="77777777" w:rsidR="00860281" w:rsidRPr="00860281" w:rsidRDefault="00860281" w:rsidP="00860281">
      <w:pPr>
        <w:pStyle w:val="Standard"/>
        <w:spacing w:line="276" w:lineRule="auto"/>
        <w:jc w:val="both"/>
        <w:rPr>
          <w:rFonts w:asciiTheme="majorHAnsi" w:hAnsiTheme="majorHAnsi"/>
          <w:sz w:val="24"/>
          <w:szCs w:val="24"/>
        </w:rPr>
      </w:pPr>
      <w:r w:rsidRPr="00860281">
        <w:rPr>
          <w:rFonts w:asciiTheme="majorHAnsi" w:hAnsiTheme="majorHAnsi"/>
          <w:sz w:val="24"/>
          <w:szCs w:val="24"/>
        </w:rPr>
        <w:t xml:space="preserve"> </w:t>
      </w:r>
      <w:r w:rsidRPr="00860281">
        <w:rPr>
          <w:rFonts w:asciiTheme="majorHAnsi" w:hAnsiTheme="majorHAnsi"/>
          <w:b/>
          <w:sz w:val="24"/>
          <w:szCs w:val="24"/>
        </w:rPr>
        <w:t xml:space="preserve"> II kryterium: Gwarancja – 40%</w:t>
      </w:r>
    </w:p>
    <w:p w14:paraId="32C5DC84" w14:textId="77777777" w:rsidR="00860281" w:rsidRPr="00860281" w:rsidRDefault="00860281" w:rsidP="00860281">
      <w:pPr>
        <w:pStyle w:val="Standard"/>
        <w:spacing w:line="276" w:lineRule="auto"/>
        <w:jc w:val="both"/>
        <w:rPr>
          <w:rFonts w:asciiTheme="majorHAnsi" w:hAnsiTheme="majorHAnsi"/>
          <w:sz w:val="24"/>
          <w:szCs w:val="24"/>
        </w:rPr>
      </w:pPr>
      <w:r w:rsidRPr="00860281">
        <w:rPr>
          <w:rFonts w:asciiTheme="majorHAnsi" w:hAnsiTheme="majorHAnsi"/>
          <w:sz w:val="24"/>
          <w:szCs w:val="24"/>
        </w:rPr>
        <w:t>Punktacja za „Gwarancję”. Ocena ofert będzie dokonana przez członków komisji i będzie przebiegała następująco:</w:t>
      </w:r>
    </w:p>
    <w:p w14:paraId="6BA98852" w14:textId="77777777" w:rsidR="00860281" w:rsidRPr="00860281" w:rsidRDefault="00860281" w:rsidP="00860281">
      <w:pPr>
        <w:pStyle w:val="Standard"/>
        <w:spacing w:line="276" w:lineRule="auto"/>
        <w:ind w:left="567"/>
        <w:jc w:val="both"/>
        <w:rPr>
          <w:rFonts w:asciiTheme="majorHAnsi" w:hAnsiTheme="majorHAnsi"/>
          <w:sz w:val="24"/>
          <w:szCs w:val="24"/>
        </w:rPr>
      </w:pPr>
    </w:p>
    <w:p w14:paraId="61DF9FDB" w14:textId="77777777" w:rsidR="00860281" w:rsidRPr="00860281" w:rsidRDefault="00860281" w:rsidP="00860281">
      <w:pPr>
        <w:pStyle w:val="Standard"/>
        <w:tabs>
          <w:tab w:val="left" w:pos="710"/>
        </w:tabs>
        <w:spacing w:line="276" w:lineRule="auto"/>
        <w:jc w:val="both"/>
        <w:rPr>
          <w:rFonts w:asciiTheme="majorHAnsi" w:hAnsiTheme="majorHAnsi"/>
          <w:sz w:val="24"/>
          <w:szCs w:val="24"/>
        </w:rPr>
      </w:pPr>
      <w:r w:rsidRPr="00860281">
        <w:rPr>
          <w:rFonts w:asciiTheme="majorHAnsi" w:hAnsiTheme="majorHAnsi"/>
          <w:sz w:val="24"/>
          <w:szCs w:val="24"/>
        </w:rPr>
        <w:tab/>
        <w:t>Punktacja za udzieloną gwarancję odbędzie się wg wzoru:</w:t>
      </w:r>
    </w:p>
    <w:p w14:paraId="5B048E51" w14:textId="77777777" w:rsidR="00860281" w:rsidRPr="00860281" w:rsidRDefault="00860281" w:rsidP="00860281">
      <w:pPr>
        <w:pStyle w:val="Standard"/>
        <w:tabs>
          <w:tab w:val="left" w:pos="710"/>
        </w:tabs>
        <w:spacing w:line="276" w:lineRule="auto"/>
        <w:jc w:val="both"/>
        <w:rPr>
          <w:rFonts w:asciiTheme="majorHAnsi" w:hAnsiTheme="majorHAnsi"/>
          <w:sz w:val="24"/>
          <w:szCs w:val="24"/>
        </w:rPr>
      </w:pPr>
      <w:r w:rsidRPr="00860281">
        <w:rPr>
          <w:rFonts w:asciiTheme="majorHAnsi" w:hAnsiTheme="majorHAnsi"/>
          <w:b/>
          <w:sz w:val="24"/>
          <w:szCs w:val="24"/>
        </w:rPr>
        <w:tab/>
        <w:t>Uwaga!</w:t>
      </w:r>
    </w:p>
    <w:p w14:paraId="58D499A2" w14:textId="77777777" w:rsidR="00860281" w:rsidRPr="00860281" w:rsidRDefault="00860281" w:rsidP="00860281">
      <w:pPr>
        <w:pStyle w:val="Standard"/>
        <w:tabs>
          <w:tab w:val="left" w:pos="1418"/>
        </w:tabs>
        <w:spacing w:line="276" w:lineRule="auto"/>
        <w:jc w:val="both"/>
        <w:rPr>
          <w:rFonts w:asciiTheme="majorHAnsi" w:hAnsiTheme="majorHAnsi"/>
          <w:sz w:val="24"/>
          <w:szCs w:val="24"/>
        </w:rPr>
      </w:pPr>
      <w:r w:rsidRPr="00860281">
        <w:rPr>
          <w:rFonts w:asciiTheme="majorHAnsi" w:hAnsiTheme="majorHAnsi"/>
          <w:sz w:val="24"/>
          <w:szCs w:val="24"/>
        </w:rPr>
        <w:t>Maksymalny okres udzielonej gwarancji na przedmiot zamówienia nie może być dłuższy niż 5 lat                         i krótszy niż 3 lata.</w:t>
      </w:r>
    </w:p>
    <w:p w14:paraId="6F16BE61" w14:textId="77777777" w:rsidR="00860281" w:rsidRPr="00860281" w:rsidRDefault="00860281" w:rsidP="00860281">
      <w:pPr>
        <w:pStyle w:val="Standard"/>
        <w:tabs>
          <w:tab w:val="left" w:pos="994"/>
          <w:tab w:val="left" w:pos="1278"/>
        </w:tabs>
        <w:spacing w:line="276" w:lineRule="auto"/>
        <w:ind w:left="568" w:firstLine="852"/>
        <w:jc w:val="both"/>
        <w:rPr>
          <w:rFonts w:asciiTheme="majorHAnsi" w:hAnsiTheme="majorHAnsi"/>
          <w:sz w:val="24"/>
          <w:szCs w:val="24"/>
        </w:rPr>
      </w:pPr>
    </w:p>
    <w:p w14:paraId="569289F8" w14:textId="77777777" w:rsidR="00860281" w:rsidRPr="00860281" w:rsidRDefault="00860281" w:rsidP="00860281">
      <w:pPr>
        <w:pStyle w:val="Standard"/>
        <w:tabs>
          <w:tab w:val="left" w:pos="426"/>
          <w:tab w:val="left" w:pos="710"/>
        </w:tabs>
        <w:spacing w:line="276" w:lineRule="auto"/>
        <w:jc w:val="both"/>
        <w:rPr>
          <w:rFonts w:asciiTheme="majorHAnsi" w:hAnsiTheme="majorHAnsi"/>
          <w:sz w:val="24"/>
          <w:szCs w:val="24"/>
        </w:rPr>
      </w:pPr>
      <w:r w:rsidRPr="00860281">
        <w:rPr>
          <w:rFonts w:asciiTheme="majorHAnsi" w:hAnsiTheme="majorHAnsi"/>
          <w:sz w:val="24"/>
          <w:szCs w:val="24"/>
        </w:rPr>
        <w:tab/>
      </w:r>
      <w:r w:rsidRPr="00860281">
        <w:rPr>
          <w:rFonts w:asciiTheme="majorHAnsi" w:hAnsiTheme="majorHAnsi"/>
          <w:sz w:val="24"/>
          <w:szCs w:val="24"/>
        </w:rPr>
        <w:tab/>
      </w:r>
      <w:r w:rsidRPr="00860281">
        <w:rPr>
          <w:rFonts w:asciiTheme="majorHAnsi" w:hAnsiTheme="majorHAnsi"/>
          <w:sz w:val="24"/>
          <w:szCs w:val="24"/>
        </w:rPr>
        <w:tab/>
        <w:t xml:space="preserve">        Termin udzielonej gwarancji przez Wykonawcę</w:t>
      </w:r>
    </w:p>
    <w:p w14:paraId="4EC3DD50" w14:textId="77777777" w:rsidR="00860281" w:rsidRPr="00860281" w:rsidRDefault="00860281" w:rsidP="00860281">
      <w:pPr>
        <w:pStyle w:val="Standard"/>
        <w:tabs>
          <w:tab w:val="left" w:pos="994"/>
          <w:tab w:val="left" w:pos="1278"/>
        </w:tabs>
        <w:spacing w:line="276" w:lineRule="auto"/>
        <w:ind w:left="568" w:firstLine="850"/>
        <w:jc w:val="both"/>
        <w:rPr>
          <w:rFonts w:asciiTheme="majorHAnsi" w:hAnsiTheme="majorHAnsi"/>
          <w:sz w:val="24"/>
          <w:szCs w:val="24"/>
        </w:rPr>
      </w:pPr>
      <w:r w:rsidRPr="00860281">
        <w:rPr>
          <w:rFonts w:asciiTheme="majorHAnsi" w:hAnsiTheme="majorHAnsi"/>
          <w:sz w:val="24"/>
          <w:szCs w:val="24"/>
        </w:rPr>
        <w:t>Pt =--------------------------------------------------------------- x 100 x 40%</w:t>
      </w:r>
    </w:p>
    <w:p w14:paraId="4B0E2752" w14:textId="77777777" w:rsidR="00860281" w:rsidRPr="00860281" w:rsidRDefault="00860281" w:rsidP="00860281">
      <w:pPr>
        <w:pStyle w:val="Standard"/>
        <w:tabs>
          <w:tab w:val="left" w:pos="426"/>
          <w:tab w:val="left" w:pos="710"/>
        </w:tabs>
        <w:spacing w:line="276" w:lineRule="auto"/>
        <w:jc w:val="both"/>
        <w:rPr>
          <w:rFonts w:asciiTheme="majorHAnsi" w:hAnsiTheme="majorHAnsi"/>
          <w:sz w:val="24"/>
          <w:szCs w:val="24"/>
        </w:rPr>
      </w:pPr>
      <w:r w:rsidRPr="00860281">
        <w:rPr>
          <w:rFonts w:asciiTheme="majorHAnsi" w:hAnsiTheme="majorHAnsi"/>
          <w:sz w:val="24"/>
          <w:szCs w:val="24"/>
        </w:rPr>
        <w:tab/>
      </w:r>
      <w:r w:rsidRPr="00860281">
        <w:rPr>
          <w:rFonts w:asciiTheme="majorHAnsi" w:hAnsiTheme="majorHAnsi"/>
          <w:sz w:val="24"/>
          <w:szCs w:val="24"/>
        </w:rPr>
        <w:tab/>
      </w:r>
      <w:r w:rsidRPr="00860281">
        <w:rPr>
          <w:rFonts w:asciiTheme="majorHAnsi" w:hAnsiTheme="majorHAnsi"/>
          <w:sz w:val="24"/>
          <w:szCs w:val="24"/>
        </w:rPr>
        <w:tab/>
        <w:t xml:space="preserve">         Maksymalny okres gwarancji (5 lat)</w:t>
      </w:r>
    </w:p>
    <w:p w14:paraId="790745C9" w14:textId="77777777" w:rsidR="00860281" w:rsidRPr="00860281" w:rsidRDefault="00860281" w:rsidP="00860281">
      <w:pPr>
        <w:pStyle w:val="Standard"/>
        <w:tabs>
          <w:tab w:val="left" w:pos="710"/>
        </w:tabs>
        <w:spacing w:line="276" w:lineRule="auto"/>
        <w:jc w:val="both"/>
        <w:rPr>
          <w:rFonts w:asciiTheme="majorHAnsi" w:hAnsiTheme="majorHAnsi"/>
          <w:sz w:val="24"/>
          <w:szCs w:val="24"/>
        </w:rPr>
      </w:pPr>
    </w:p>
    <w:p w14:paraId="270D176C" w14:textId="77777777" w:rsidR="00860281" w:rsidRPr="00860281" w:rsidRDefault="00860281" w:rsidP="00860281">
      <w:pPr>
        <w:pStyle w:val="Standard"/>
        <w:tabs>
          <w:tab w:val="left" w:pos="710"/>
        </w:tabs>
        <w:spacing w:line="276" w:lineRule="auto"/>
        <w:jc w:val="both"/>
        <w:rPr>
          <w:rFonts w:asciiTheme="majorHAnsi" w:hAnsiTheme="majorHAnsi"/>
          <w:sz w:val="24"/>
          <w:szCs w:val="24"/>
        </w:rPr>
      </w:pPr>
      <w:r w:rsidRPr="00860281">
        <w:rPr>
          <w:rFonts w:asciiTheme="majorHAnsi" w:hAnsiTheme="majorHAnsi"/>
          <w:sz w:val="24"/>
          <w:szCs w:val="24"/>
        </w:rPr>
        <w:t>Punkty ustalone przez członków komisji zostaną zsumowane i oferta, która uzyska największą sumę zostanie wybrana jako najkorzystniejsza.</w:t>
      </w:r>
    </w:p>
    <w:p w14:paraId="58627A2C" w14:textId="77777777" w:rsidR="00860281" w:rsidRPr="00860281" w:rsidRDefault="00860281" w:rsidP="003C7B82">
      <w:pPr>
        <w:tabs>
          <w:tab w:val="left" w:pos="284"/>
        </w:tabs>
        <w:jc w:val="both"/>
        <w:rPr>
          <w:rFonts w:asciiTheme="majorHAnsi" w:hAnsiTheme="majorHAnsi"/>
        </w:rPr>
      </w:pPr>
    </w:p>
    <w:p w14:paraId="5935E687" w14:textId="40D577D2" w:rsidR="003C7B82" w:rsidRPr="00860281" w:rsidRDefault="003C7B82" w:rsidP="003C7B82">
      <w:pPr>
        <w:tabs>
          <w:tab w:val="left" w:pos="284"/>
        </w:tabs>
        <w:jc w:val="both"/>
        <w:rPr>
          <w:rFonts w:asciiTheme="majorHAnsi" w:hAnsiTheme="majorHAnsi"/>
        </w:rPr>
      </w:pPr>
      <w:r w:rsidRPr="00860281">
        <w:rPr>
          <w:rFonts w:asciiTheme="majorHAnsi" w:hAnsiTheme="majorHAnsi"/>
        </w:rPr>
        <w:t>Oferty b</w:t>
      </w:r>
      <w:r w:rsidRPr="00860281">
        <w:rPr>
          <w:rFonts w:asciiTheme="majorHAnsi" w:hAnsiTheme="majorHAnsi" w:cs="Calibri"/>
        </w:rPr>
        <w:t>ę</w:t>
      </w:r>
      <w:r w:rsidRPr="00860281">
        <w:rPr>
          <w:rFonts w:asciiTheme="majorHAnsi" w:hAnsiTheme="majorHAnsi"/>
        </w:rPr>
        <w:t>d</w:t>
      </w:r>
      <w:r w:rsidRPr="00860281">
        <w:rPr>
          <w:rFonts w:asciiTheme="majorHAnsi" w:hAnsiTheme="majorHAnsi" w:cs="Calibri"/>
        </w:rPr>
        <w:t>ą</w:t>
      </w:r>
      <w:r w:rsidRPr="00860281">
        <w:rPr>
          <w:rFonts w:asciiTheme="majorHAnsi" w:hAnsiTheme="majorHAnsi"/>
        </w:rPr>
        <w:t xml:space="preserve"> oceniane </w:t>
      </w:r>
      <w:r w:rsidR="00024AF6" w:rsidRPr="00860281">
        <w:rPr>
          <w:rFonts w:asciiTheme="majorHAnsi" w:hAnsiTheme="majorHAnsi"/>
        </w:rPr>
        <w:t>przez komisj</w:t>
      </w:r>
      <w:r w:rsidR="00024AF6" w:rsidRPr="00860281">
        <w:rPr>
          <w:rFonts w:asciiTheme="majorHAnsi" w:hAnsiTheme="majorHAnsi" w:cs="Calibri"/>
        </w:rPr>
        <w:t>ę</w:t>
      </w:r>
      <w:r w:rsidR="00024AF6" w:rsidRPr="00860281">
        <w:rPr>
          <w:rFonts w:asciiTheme="majorHAnsi" w:hAnsiTheme="majorHAnsi"/>
        </w:rPr>
        <w:t xml:space="preserve"> przetargow</w:t>
      </w:r>
      <w:r w:rsidR="00024AF6" w:rsidRPr="00860281">
        <w:rPr>
          <w:rFonts w:asciiTheme="majorHAnsi" w:hAnsiTheme="majorHAnsi" w:cs="Calibri"/>
        </w:rPr>
        <w:t>ą</w:t>
      </w:r>
      <w:r w:rsidR="00024AF6" w:rsidRPr="00860281">
        <w:rPr>
          <w:rFonts w:asciiTheme="majorHAnsi" w:hAnsiTheme="majorHAnsi"/>
        </w:rPr>
        <w:t xml:space="preserve"> </w:t>
      </w:r>
      <w:r w:rsidRPr="00860281">
        <w:rPr>
          <w:rFonts w:asciiTheme="majorHAnsi" w:hAnsiTheme="majorHAnsi"/>
        </w:rPr>
        <w:t>metod</w:t>
      </w:r>
      <w:r w:rsidRPr="00860281">
        <w:rPr>
          <w:rFonts w:asciiTheme="majorHAnsi" w:hAnsiTheme="majorHAnsi" w:cs="Calibri"/>
        </w:rPr>
        <w:t>ą</w:t>
      </w:r>
      <w:r w:rsidRPr="00860281">
        <w:rPr>
          <w:rFonts w:asciiTheme="majorHAnsi" w:hAnsiTheme="majorHAnsi"/>
        </w:rPr>
        <w:t xml:space="preserve"> punktow</w:t>
      </w:r>
      <w:r w:rsidRPr="00860281">
        <w:rPr>
          <w:rFonts w:asciiTheme="majorHAnsi" w:hAnsiTheme="majorHAnsi" w:cs="Calibri"/>
        </w:rPr>
        <w:t>ą</w:t>
      </w:r>
      <w:r w:rsidRPr="00860281">
        <w:rPr>
          <w:rFonts w:asciiTheme="majorHAnsi" w:hAnsiTheme="majorHAnsi"/>
        </w:rPr>
        <w:t xml:space="preserve"> w skali 100</w:t>
      </w:r>
      <w:r w:rsidR="00024AF6" w:rsidRPr="00860281">
        <w:rPr>
          <w:rFonts w:asciiTheme="majorHAnsi" w:hAnsiTheme="majorHAnsi"/>
        </w:rPr>
        <w:t>-</w:t>
      </w:r>
      <w:r w:rsidRPr="00860281">
        <w:rPr>
          <w:rFonts w:asciiTheme="majorHAnsi" w:hAnsiTheme="majorHAnsi"/>
        </w:rPr>
        <w:t xml:space="preserve">punktowej.  </w:t>
      </w:r>
    </w:p>
    <w:p w14:paraId="03D9ACC7" w14:textId="77777777" w:rsidR="003C7B82" w:rsidRPr="00FF01D6" w:rsidRDefault="003C7B82" w:rsidP="003C7B82">
      <w:pPr>
        <w:tabs>
          <w:tab w:val="left" w:pos="284"/>
        </w:tabs>
        <w:jc w:val="both"/>
        <w:rPr>
          <w:rFonts w:asciiTheme="majorHAnsi" w:hAnsiTheme="majorHAnsi"/>
          <w:color w:val="00B050"/>
        </w:rPr>
      </w:pPr>
    </w:p>
    <w:p w14:paraId="7A1AB5CD" w14:textId="41E3AB17" w:rsidR="009615B1" w:rsidRPr="00EC0696" w:rsidRDefault="00F03965" w:rsidP="003D45BD">
      <w:pPr>
        <w:numPr>
          <w:ilvl w:val="0"/>
          <w:numId w:val="26"/>
        </w:numPr>
        <w:shd w:val="clear" w:color="auto" w:fill="FBD4B4" w:themeFill="accent6" w:themeFillTint="66"/>
        <w:spacing w:after="200" w:line="252" w:lineRule="auto"/>
        <w:contextualSpacing/>
        <w:jc w:val="both"/>
        <w:rPr>
          <w:rFonts w:asciiTheme="majorHAnsi" w:hAnsiTheme="majorHAnsi" w:cstheme="majorBidi"/>
          <w:b/>
          <w:color w:val="000000" w:themeColor="text1"/>
          <w:lang w:eastAsia="en-US"/>
        </w:rPr>
      </w:pPr>
      <w:r w:rsidRPr="00EC0696">
        <w:rPr>
          <w:rFonts w:asciiTheme="majorHAnsi" w:hAnsiTheme="majorHAnsi" w:cstheme="majorBidi"/>
          <w:b/>
          <w:color w:val="000000" w:themeColor="text1"/>
          <w:lang w:eastAsia="en-US"/>
        </w:rPr>
        <w:t>P</w:t>
      </w:r>
      <w:r w:rsidR="009615B1" w:rsidRPr="00EC0696">
        <w:rPr>
          <w:rFonts w:asciiTheme="majorHAnsi" w:hAnsiTheme="majorHAnsi" w:cstheme="majorBidi"/>
          <w:b/>
          <w:color w:val="000000" w:themeColor="text1"/>
          <w:lang w:eastAsia="en-US"/>
        </w:rPr>
        <w:t>rojektowane postanowienia umowy w sprawie zamówienia publicznego, które zostaną wprowadzone do umowy w sprawie zamówienia publicznego</w:t>
      </w:r>
    </w:p>
    <w:p w14:paraId="555B6718" w14:textId="0DF9959D" w:rsidR="00660A68" w:rsidRPr="00EC0696" w:rsidRDefault="009C7BF7" w:rsidP="00660A68">
      <w:pPr>
        <w:ind w:right="-108"/>
        <w:jc w:val="both"/>
        <w:rPr>
          <w:rFonts w:ascii="Cambria" w:hAnsi="Cambria"/>
          <w:color w:val="000000" w:themeColor="text1"/>
        </w:rPr>
      </w:pPr>
      <w:r w:rsidRPr="00EC0696">
        <w:rPr>
          <w:rFonts w:ascii="Cambria" w:hAnsi="Cambria"/>
          <w:color w:val="000000" w:themeColor="text1"/>
        </w:rPr>
        <w:br/>
      </w:r>
      <w:r w:rsidR="00FF01D6" w:rsidRPr="00EC0696">
        <w:rPr>
          <w:rFonts w:ascii="Cambria" w:hAnsi="Cambria"/>
          <w:color w:val="000000" w:themeColor="text1"/>
        </w:rPr>
        <w:t xml:space="preserve">1. </w:t>
      </w:r>
      <w:r w:rsidR="00545239" w:rsidRPr="00EC0696">
        <w:rPr>
          <w:rFonts w:ascii="Cambria" w:hAnsi="Cambria"/>
          <w:color w:val="000000" w:themeColor="text1"/>
        </w:rPr>
        <w:t>Projektowane postanowienia umowy stanowią załącznik</w:t>
      </w:r>
      <w:r w:rsidR="00660A68" w:rsidRPr="00EC0696">
        <w:rPr>
          <w:rFonts w:ascii="Cambria" w:hAnsi="Cambria"/>
          <w:color w:val="000000" w:themeColor="text1"/>
        </w:rPr>
        <w:t xml:space="preserve"> nr </w:t>
      </w:r>
      <w:r w:rsidR="00C8482A" w:rsidRPr="00EC0696">
        <w:rPr>
          <w:rFonts w:ascii="Cambria" w:hAnsi="Cambria"/>
          <w:color w:val="000000" w:themeColor="text1"/>
        </w:rPr>
        <w:t>4</w:t>
      </w:r>
      <w:r w:rsidR="00545239" w:rsidRPr="00EC0696">
        <w:rPr>
          <w:rFonts w:ascii="Cambria" w:hAnsi="Cambria"/>
          <w:color w:val="000000" w:themeColor="text1"/>
        </w:rPr>
        <w:t xml:space="preserve"> do S</w:t>
      </w:r>
      <w:r w:rsidR="00660A68" w:rsidRPr="00EC0696">
        <w:rPr>
          <w:rFonts w:ascii="Cambria" w:hAnsi="Cambria"/>
          <w:color w:val="000000" w:themeColor="text1"/>
        </w:rPr>
        <w:t xml:space="preserve">WZ. </w:t>
      </w:r>
    </w:p>
    <w:p w14:paraId="581528AA" w14:textId="3AED7330" w:rsidR="00067B80" w:rsidRPr="00EC0696" w:rsidRDefault="00FF01D6" w:rsidP="00660A68">
      <w:pPr>
        <w:ind w:right="-108"/>
        <w:jc w:val="both"/>
        <w:rPr>
          <w:rFonts w:ascii="Cambria" w:hAnsi="Cambria"/>
          <w:b/>
          <w:color w:val="000000" w:themeColor="text1"/>
        </w:rPr>
      </w:pPr>
      <w:r w:rsidRPr="00EC0696">
        <w:rPr>
          <w:rFonts w:ascii="Cambria" w:hAnsi="Cambria"/>
          <w:b/>
          <w:color w:val="000000" w:themeColor="text1"/>
        </w:rPr>
        <w:t xml:space="preserve">2. </w:t>
      </w:r>
      <w:r w:rsidR="00067B80" w:rsidRPr="00EC0696">
        <w:rPr>
          <w:rFonts w:ascii="Cambria" w:hAnsi="Cambria"/>
          <w:b/>
          <w:color w:val="000000" w:themeColor="text1"/>
        </w:rPr>
        <w:t>Złożenie oferty jest j</w:t>
      </w:r>
      <w:r w:rsidR="000521B3" w:rsidRPr="00EC0696">
        <w:rPr>
          <w:rFonts w:ascii="Cambria" w:hAnsi="Cambria"/>
          <w:b/>
          <w:color w:val="000000" w:themeColor="text1"/>
        </w:rPr>
        <w:t>ednoznaczne z akceptacją przez w</w:t>
      </w:r>
      <w:r w:rsidR="00067B80" w:rsidRPr="00EC0696">
        <w:rPr>
          <w:rFonts w:ascii="Cambria" w:hAnsi="Cambria"/>
          <w:b/>
          <w:color w:val="000000" w:themeColor="text1"/>
        </w:rPr>
        <w:t xml:space="preserve">ykonawcę </w:t>
      </w:r>
      <w:r w:rsidR="00F03965" w:rsidRPr="00EC0696">
        <w:rPr>
          <w:rFonts w:ascii="Cambria" w:hAnsi="Cambria"/>
          <w:b/>
          <w:color w:val="000000" w:themeColor="text1"/>
        </w:rPr>
        <w:t>projektowanych postanowień umowy.</w:t>
      </w:r>
    </w:p>
    <w:p w14:paraId="4B68D32E" w14:textId="7651EF18" w:rsidR="00FF01D6" w:rsidRPr="00EC0696" w:rsidRDefault="00FF01D6" w:rsidP="00EC0696">
      <w:pPr>
        <w:jc w:val="both"/>
        <w:rPr>
          <w:rFonts w:ascii="Cambria" w:hAnsi="Cambria"/>
          <w:b/>
          <w:color w:val="000000" w:themeColor="text1"/>
        </w:rPr>
      </w:pPr>
      <w:r w:rsidRPr="00EC0696">
        <w:rPr>
          <w:rFonts w:ascii="Cambria" w:hAnsi="Cambria"/>
          <w:color w:val="000000" w:themeColor="text1"/>
        </w:rPr>
        <w:lastRenderedPageBreak/>
        <w:t xml:space="preserve">3. Zamawiający przewiduje możliwość zmiany zawartej umowy w stosunku do treści wybranej oferty w zakresie uregulowanym w art. 454-455 PZP oraz wskazanym we Wzorze Umowy, stanowiącym </w:t>
      </w:r>
      <w:r w:rsidRPr="00EC0696">
        <w:rPr>
          <w:rFonts w:ascii="Cambria" w:hAnsi="Cambria"/>
          <w:b/>
          <w:color w:val="000000" w:themeColor="text1"/>
        </w:rPr>
        <w:t xml:space="preserve">Załącznik nr </w:t>
      </w:r>
      <w:r w:rsidR="00EC0696" w:rsidRPr="00EC0696">
        <w:rPr>
          <w:rFonts w:ascii="Cambria" w:hAnsi="Cambria"/>
          <w:b/>
          <w:color w:val="000000" w:themeColor="text1"/>
        </w:rPr>
        <w:t>4</w:t>
      </w:r>
      <w:r w:rsidRPr="00EC0696">
        <w:rPr>
          <w:rFonts w:ascii="Cambria" w:hAnsi="Cambria"/>
          <w:b/>
          <w:color w:val="000000" w:themeColor="text1"/>
        </w:rPr>
        <w:t xml:space="preserve"> do SWZ, polegających na:</w:t>
      </w:r>
    </w:p>
    <w:p w14:paraId="689EC4EF" w14:textId="77777777" w:rsidR="007C2BB5" w:rsidRPr="00EC0696" w:rsidRDefault="007C2BB5" w:rsidP="00EC0696">
      <w:pPr>
        <w:contextualSpacing/>
        <w:jc w:val="both"/>
        <w:rPr>
          <w:rStyle w:val="FontStyle13"/>
          <w:rFonts w:asciiTheme="majorHAnsi" w:eastAsia="StarSymbol" w:hAnsiTheme="majorHAnsi"/>
          <w:sz w:val="24"/>
          <w:szCs w:val="24"/>
        </w:rPr>
      </w:pPr>
      <w:r w:rsidRPr="00EC0696">
        <w:rPr>
          <w:rStyle w:val="FontStyle13"/>
          <w:rFonts w:asciiTheme="majorHAnsi" w:eastAsia="StarSymbol" w:hAnsiTheme="majorHAnsi"/>
          <w:sz w:val="24"/>
          <w:szCs w:val="24"/>
        </w:rPr>
        <w:t>Zmianie może ulec termin wykonania prac w przypadku:</w:t>
      </w:r>
    </w:p>
    <w:p w14:paraId="2DF5FD76" w14:textId="32EF923C" w:rsidR="007C2BB5" w:rsidRPr="00EC0696" w:rsidRDefault="007C2BB5" w:rsidP="00EC0696">
      <w:pPr>
        <w:ind w:left="862" w:hanging="295"/>
        <w:jc w:val="both"/>
        <w:rPr>
          <w:rFonts w:asciiTheme="majorHAnsi" w:eastAsia="StarSymbol" w:hAnsiTheme="majorHAnsi"/>
        </w:rPr>
      </w:pPr>
      <w:bookmarkStart w:id="4" w:name="_Hlk63232218"/>
      <w:r w:rsidRPr="00EC0696">
        <w:rPr>
          <w:rFonts w:asciiTheme="majorHAnsi" w:eastAsia="StarSymbol" w:hAnsiTheme="majorHAnsi"/>
        </w:rPr>
        <w:t>1)</w:t>
      </w:r>
      <w:r w:rsidRPr="00EC0696">
        <w:rPr>
          <w:rFonts w:asciiTheme="majorHAnsi" w:eastAsia="StarSymbol" w:hAnsiTheme="majorHAnsi"/>
        </w:rPr>
        <w:tab/>
        <w:t>przerw w realizacji prac, powstałych z przyczyn leżących po stronie Zamawiającego  lub na jego pisemne żądanie,</w:t>
      </w:r>
    </w:p>
    <w:p w14:paraId="51095C47" w14:textId="77777777" w:rsidR="007C2BB5" w:rsidRPr="007C2BB5" w:rsidRDefault="007C2BB5" w:rsidP="00EC0696">
      <w:pPr>
        <w:ind w:left="862" w:hanging="295"/>
        <w:jc w:val="both"/>
        <w:rPr>
          <w:rStyle w:val="FontStyle13"/>
          <w:rFonts w:asciiTheme="majorHAnsi" w:hAnsiTheme="majorHAnsi"/>
          <w:sz w:val="24"/>
          <w:szCs w:val="24"/>
        </w:rPr>
      </w:pPr>
      <w:r w:rsidRPr="00EC0696">
        <w:rPr>
          <w:rFonts w:asciiTheme="majorHAnsi" w:eastAsia="StarSymbol" w:hAnsiTheme="majorHAnsi"/>
        </w:rPr>
        <w:t>2)</w:t>
      </w:r>
      <w:r w:rsidRPr="00EC0696">
        <w:rPr>
          <w:rFonts w:asciiTheme="majorHAnsi" w:eastAsia="StarSymbol" w:hAnsiTheme="majorHAnsi"/>
        </w:rPr>
        <w:tab/>
        <w:t>uzasadnionych przerw w realizacji prac, powstałych z przyczyn niezależnych</w:t>
      </w:r>
      <w:r w:rsidRPr="007C2BB5">
        <w:rPr>
          <w:rFonts w:asciiTheme="majorHAnsi" w:eastAsia="StarSymbol" w:hAnsiTheme="majorHAnsi"/>
        </w:rPr>
        <w:t xml:space="preserve">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bookmarkEnd w:id="4"/>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3D45BD">
      <w:pPr>
        <w:numPr>
          <w:ilvl w:val="0"/>
          <w:numId w:val="2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AF7DCB5" w14:textId="669D7978" w:rsidR="00DB1923" w:rsidRPr="00C8482A" w:rsidRDefault="00660A68" w:rsidP="003D45BD">
      <w:pPr>
        <w:numPr>
          <w:ilvl w:val="0"/>
          <w:numId w:val="18"/>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C8482A">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3D45BD">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w:t>
      </w:r>
      <w:proofErr w:type="spellStart"/>
      <w:r w:rsidRPr="00773D17">
        <w:rPr>
          <w:rFonts w:ascii="Cambria" w:hAnsi="Cambria"/>
        </w:rPr>
        <w:t>Pzp</w:t>
      </w:r>
      <w:proofErr w:type="spellEnd"/>
      <w:r w:rsidRPr="00773D17">
        <w:rPr>
          <w:rFonts w:ascii="Cambria" w:hAnsi="Cambria"/>
        </w:rPr>
        <w:t xml:space="preserve"> tj.:</w:t>
      </w:r>
    </w:p>
    <w:p w14:paraId="6F944097" w14:textId="384EDCA8" w:rsidR="00A23B70" w:rsidRPr="00773D17" w:rsidRDefault="00A23B70" w:rsidP="00A23B70">
      <w:pPr>
        <w:ind w:right="-108" w:firstLine="360"/>
        <w:jc w:val="both"/>
        <w:rPr>
          <w:rFonts w:ascii="Cambria" w:hAnsi="Cambria"/>
        </w:rPr>
      </w:pPr>
      <w:r w:rsidRPr="00773D17">
        <w:rPr>
          <w:rFonts w:ascii="Cambria" w:hAnsi="Cambria"/>
        </w:rPr>
        <w:t>- pieniądzu;</w:t>
      </w:r>
    </w:p>
    <w:p w14:paraId="257EE122" w14:textId="3AC018D6"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oszczędnościowo-kredytowej, z tym że zobowiązanie kasy jest zawsze zobowiązaniem pieniężnym;</w:t>
      </w:r>
    </w:p>
    <w:p w14:paraId="0F8FADFF" w14:textId="5482C4D9" w:rsidR="00A23B70" w:rsidRPr="00773D17" w:rsidRDefault="00A23B70" w:rsidP="00A23B70">
      <w:pPr>
        <w:ind w:left="360" w:right="-108"/>
        <w:jc w:val="both"/>
        <w:rPr>
          <w:rFonts w:ascii="Cambria" w:hAnsi="Cambria"/>
        </w:rPr>
      </w:pPr>
      <w:r w:rsidRPr="00773D17">
        <w:rPr>
          <w:rFonts w:ascii="Cambria" w:hAnsi="Cambria"/>
        </w:rPr>
        <w:t>- gwarancjach bankowych;</w:t>
      </w:r>
    </w:p>
    <w:p w14:paraId="1612BE8B" w14:textId="65B9A722" w:rsidR="00A23B70" w:rsidRPr="00773D17" w:rsidRDefault="00A23B70" w:rsidP="00A23B70">
      <w:pPr>
        <w:ind w:left="360" w:right="-108"/>
        <w:jc w:val="both"/>
        <w:rPr>
          <w:rFonts w:ascii="Cambria" w:hAnsi="Cambria"/>
        </w:rPr>
      </w:pPr>
      <w:r w:rsidRPr="00773D17">
        <w:rPr>
          <w:rFonts w:ascii="Cambria" w:hAnsi="Cambria"/>
        </w:rPr>
        <w:t>- gwarancjach ubezpieczeniowych;</w:t>
      </w:r>
    </w:p>
    <w:p w14:paraId="6177EC50" w14:textId="2FE15F8E"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4E5C5AEE" w14:textId="4249CD94" w:rsidR="00A23B70" w:rsidRPr="00773D17" w:rsidRDefault="00660A68" w:rsidP="003D45BD">
      <w:pPr>
        <w:numPr>
          <w:ilvl w:val="0"/>
          <w:numId w:val="18"/>
        </w:numPr>
        <w:ind w:right="-108"/>
        <w:jc w:val="both"/>
        <w:rPr>
          <w:rFonts w:ascii="Cambria" w:hAnsi="Cambria"/>
        </w:rPr>
      </w:pPr>
      <w:r w:rsidRPr="00773D17">
        <w:rPr>
          <w:rFonts w:ascii="Cambria" w:hAnsi="Cambria"/>
        </w:rPr>
        <w:t xml:space="preserve">Zamawiający </w:t>
      </w:r>
      <w:r w:rsidR="00A23B70" w:rsidRPr="00773D17">
        <w:rPr>
          <w:rFonts w:ascii="Cambria" w:hAnsi="Cambria"/>
          <w:u w:val="single"/>
        </w:rPr>
        <w:t>nie wyraża zgody</w:t>
      </w:r>
      <w:r w:rsidRPr="00773D17">
        <w:rPr>
          <w:rFonts w:ascii="Cambria" w:hAnsi="Cambria"/>
        </w:rPr>
        <w:t xml:space="preserve"> na wniesienie zabezpieczenia w formach wskazanych w art. </w:t>
      </w:r>
      <w:r w:rsidR="00A23B70" w:rsidRPr="00773D17">
        <w:rPr>
          <w:rFonts w:ascii="Cambria" w:hAnsi="Cambria"/>
        </w:rPr>
        <w:t>450</w:t>
      </w:r>
      <w:r w:rsidRPr="00773D17">
        <w:rPr>
          <w:rFonts w:ascii="Cambria" w:hAnsi="Cambria"/>
        </w:rPr>
        <w:t xml:space="preserve"> ust. 2 ustawy </w:t>
      </w:r>
      <w:proofErr w:type="spellStart"/>
      <w:r w:rsidRPr="00773D17">
        <w:rPr>
          <w:rFonts w:ascii="Cambria" w:hAnsi="Cambria"/>
        </w:rPr>
        <w:t>Pzp</w:t>
      </w:r>
      <w:proofErr w:type="spellEnd"/>
      <w:r w:rsidRPr="00773D17">
        <w:rPr>
          <w:rFonts w:ascii="Cambria" w:hAnsi="Cambria"/>
        </w:rPr>
        <w:t>.</w:t>
      </w:r>
    </w:p>
    <w:p w14:paraId="28A3090C" w14:textId="24609091" w:rsidR="00DB1923" w:rsidRPr="002C37E6" w:rsidRDefault="00DB1923" w:rsidP="003D45BD">
      <w:pPr>
        <w:numPr>
          <w:ilvl w:val="0"/>
          <w:numId w:val="18"/>
        </w:numPr>
        <w:ind w:right="-108"/>
        <w:jc w:val="both"/>
        <w:rPr>
          <w:rFonts w:ascii="Cambria" w:hAnsi="Cambria"/>
          <w:i/>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tworzenie zabezpieczenia przez potrącenia z należności za częściowo wykonane świadczenia. W takim przypadku, w dniu zawarcia umowy wykonawca jest </w:t>
      </w:r>
      <w:r w:rsidR="002C37E6">
        <w:rPr>
          <w:rFonts w:ascii="Cambria" w:hAnsi="Cambria"/>
        </w:rPr>
        <w:t>z</w:t>
      </w:r>
      <w:r w:rsidRPr="00773D17">
        <w:rPr>
          <w:rFonts w:ascii="Cambria" w:hAnsi="Cambria"/>
        </w:rPr>
        <w:t xml:space="preserve">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2C37E6">
        <w:rPr>
          <w:rFonts w:ascii="Cambria" w:hAnsi="Cambria"/>
          <w:i/>
        </w:rPr>
        <w:t>(tylko gdy okres realizacji zamówienia jest dłuższy niż rok i przewidziano płatności częściowe).</w:t>
      </w:r>
    </w:p>
    <w:p w14:paraId="5D9D87CD" w14:textId="7FDB6A76" w:rsidR="00660A68" w:rsidRPr="00773D17" w:rsidRDefault="00660A68" w:rsidP="003D45BD">
      <w:pPr>
        <w:numPr>
          <w:ilvl w:val="0"/>
          <w:numId w:val="18"/>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proofErr w:type="spellStart"/>
      <w:r w:rsidR="00A23B70" w:rsidRPr="00773D17">
        <w:rPr>
          <w:rFonts w:ascii="Cambria" w:hAnsi="Cambria"/>
        </w:rPr>
        <w:t>Pzp</w:t>
      </w:r>
      <w:proofErr w:type="spellEnd"/>
      <w:r w:rsidR="002C37E6">
        <w:rPr>
          <w:rFonts w:ascii="Cambria" w:hAnsi="Cambria"/>
        </w:rPr>
        <w:t>.</w:t>
      </w:r>
    </w:p>
    <w:p w14:paraId="7F6FB3B6" w14:textId="7B01E27C" w:rsidR="00660A68" w:rsidRPr="00773D17" w:rsidRDefault="00660A68" w:rsidP="003D45BD">
      <w:pPr>
        <w:numPr>
          <w:ilvl w:val="0"/>
          <w:numId w:val="18"/>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126B242B" w14:textId="77777777" w:rsidR="00B77324" w:rsidRPr="00B77324" w:rsidRDefault="00B77324" w:rsidP="00B77324">
      <w:pPr>
        <w:pStyle w:val="Standard"/>
        <w:spacing w:line="276" w:lineRule="auto"/>
        <w:ind w:left="360"/>
        <w:jc w:val="both"/>
        <w:rPr>
          <w:rFonts w:asciiTheme="majorHAnsi" w:hAnsiTheme="majorHAnsi"/>
          <w:sz w:val="24"/>
          <w:szCs w:val="24"/>
        </w:rPr>
      </w:pPr>
      <w:r w:rsidRPr="00B77324">
        <w:rPr>
          <w:rFonts w:asciiTheme="majorHAnsi" w:hAnsiTheme="majorHAnsi"/>
          <w:sz w:val="24"/>
          <w:szCs w:val="24"/>
        </w:rPr>
        <w:t>- 80% wniesionego zabezpieczenia wykonania zostanie zwrócone w terminie 30 dni od daty przekazania Zamawiającemu pozwolenia na użytkowanie;</w:t>
      </w:r>
    </w:p>
    <w:p w14:paraId="33574BAE" w14:textId="77777777" w:rsidR="00B77324" w:rsidRPr="00B77324" w:rsidRDefault="00B77324" w:rsidP="00B77324">
      <w:pPr>
        <w:pStyle w:val="Standard"/>
        <w:spacing w:line="276" w:lineRule="auto"/>
        <w:ind w:left="360"/>
        <w:jc w:val="both"/>
        <w:rPr>
          <w:rFonts w:asciiTheme="majorHAnsi" w:hAnsiTheme="majorHAnsi"/>
          <w:sz w:val="24"/>
          <w:szCs w:val="24"/>
        </w:rPr>
      </w:pPr>
      <w:r w:rsidRPr="00B77324">
        <w:rPr>
          <w:rFonts w:asciiTheme="majorHAnsi" w:hAnsiTheme="majorHAnsi"/>
          <w:sz w:val="24"/>
          <w:szCs w:val="24"/>
        </w:rPr>
        <w:t>- 20 % wniesionego zabezpieczenia wykonania zostanie zwrócone w terminie 30 dni od dnia odbioru pogwarancyjnego.</w:t>
      </w:r>
    </w:p>
    <w:p w14:paraId="36FF25AF" w14:textId="77777777" w:rsidR="00B77324" w:rsidRPr="00B77324" w:rsidRDefault="00B77324" w:rsidP="00B77324">
      <w:pPr>
        <w:pStyle w:val="Standard"/>
        <w:numPr>
          <w:ilvl w:val="0"/>
          <w:numId w:val="18"/>
        </w:numPr>
        <w:spacing w:line="276" w:lineRule="auto"/>
        <w:jc w:val="both"/>
        <w:rPr>
          <w:rFonts w:asciiTheme="majorHAnsi" w:hAnsiTheme="majorHAnsi"/>
          <w:sz w:val="24"/>
          <w:szCs w:val="24"/>
        </w:rPr>
      </w:pPr>
      <w:r w:rsidRPr="00B77324">
        <w:rPr>
          <w:rFonts w:asciiTheme="majorHAnsi" w:hAnsiTheme="majorHAnsi"/>
          <w:sz w:val="24"/>
          <w:szCs w:val="24"/>
        </w:rPr>
        <w:t>Dokument potwierdzający wniesienie zabezpieczenia należytego wykonania umowy należy przedłożyć Zamawiającemu podczas podpisania umowy.</w:t>
      </w:r>
    </w:p>
    <w:p w14:paraId="49565ABC" w14:textId="0FB953E6" w:rsidR="00660A68" w:rsidRPr="00B77324" w:rsidRDefault="00660A68" w:rsidP="003D45BD">
      <w:pPr>
        <w:numPr>
          <w:ilvl w:val="0"/>
          <w:numId w:val="18"/>
        </w:numPr>
        <w:ind w:right="-108"/>
        <w:jc w:val="both"/>
        <w:rPr>
          <w:rFonts w:asciiTheme="majorHAnsi" w:hAnsiTheme="majorHAnsi"/>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 w</w:t>
      </w:r>
      <w:r w:rsidR="002C37E6">
        <w:rPr>
          <w:rFonts w:ascii="Cambria" w:hAnsi="Cambria"/>
        </w:rPr>
        <w:t xml:space="preserve"> b</w:t>
      </w:r>
      <w:r w:rsidRPr="00773D17">
        <w:rPr>
          <w:rFonts w:ascii="Cambria" w:hAnsi="Cambria"/>
        </w:rPr>
        <w:t xml:space="preserve">anku </w:t>
      </w:r>
      <w:r w:rsidR="00EF1EA9">
        <w:rPr>
          <w:rFonts w:ascii="Cambria" w:hAnsi="Cambria"/>
        </w:rPr>
        <w:t>PKO BP</w:t>
      </w:r>
      <w:r w:rsidR="002C37E6">
        <w:rPr>
          <w:rFonts w:ascii="Cambria" w:hAnsi="Cambria"/>
        </w:rPr>
        <w:t xml:space="preserve"> </w:t>
      </w:r>
      <w:r w:rsidR="00A23B70" w:rsidRPr="00773D17">
        <w:rPr>
          <w:rFonts w:ascii="Cambria" w:hAnsi="Cambria"/>
        </w:rPr>
        <w:t xml:space="preserve">numer rachunku </w:t>
      </w:r>
      <w:r w:rsidR="00EF1EA9">
        <w:rPr>
          <w:rFonts w:ascii="Cambria" w:hAnsi="Cambria"/>
        </w:rPr>
        <w:t xml:space="preserve">24 1020 1042 </w:t>
      </w:r>
      <w:r w:rsidR="00EF1EA9">
        <w:rPr>
          <w:rFonts w:ascii="Cambria" w:hAnsi="Cambria"/>
        </w:rPr>
        <w:lastRenderedPageBreak/>
        <w:t>0000 8102 0016 6942</w:t>
      </w:r>
      <w:r w:rsidR="00E47085">
        <w:rPr>
          <w:rFonts w:ascii="Cambria" w:hAnsi="Cambria"/>
        </w:rPr>
        <w:t>,</w:t>
      </w:r>
      <w:r w:rsidR="00A23B70" w:rsidRPr="00773D17">
        <w:rPr>
          <w:rFonts w:ascii="Cambria" w:hAnsi="Cambria"/>
        </w:rPr>
        <w:t xml:space="preserve"> tytuł pr</w:t>
      </w:r>
      <w:r w:rsidR="00E47085">
        <w:rPr>
          <w:rFonts w:ascii="Cambria" w:hAnsi="Cambria"/>
        </w:rPr>
        <w:t>zelewu: Zabezpieczenie SPW.272.</w:t>
      </w:r>
      <w:r w:rsidR="00B77324">
        <w:rPr>
          <w:rFonts w:ascii="Cambria" w:hAnsi="Cambria"/>
        </w:rPr>
        <w:t>4</w:t>
      </w:r>
      <w:r w:rsidR="00E47085">
        <w:rPr>
          <w:rFonts w:ascii="Cambria" w:hAnsi="Cambria"/>
        </w:rPr>
        <w:t xml:space="preserve">.2021, </w:t>
      </w:r>
      <w:r w:rsidR="00B77324" w:rsidRPr="00B77324">
        <w:rPr>
          <w:rFonts w:asciiTheme="majorHAnsi" w:hAnsiTheme="majorHAnsi"/>
        </w:rPr>
        <w:t>Montaż klimatyzacji w budynku Starostwa w Radzyminie ul. Komunalna 8a</w:t>
      </w:r>
      <w:r w:rsidR="00C36F8F" w:rsidRPr="00B77324">
        <w:rPr>
          <w:rFonts w:asciiTheme="majorHAnsi" w:hAnsiTheme="majorHAnsi"/>
        </w:rPr>
        <w:t>.</w:t>
      </w:r>
    </w:p>
    <w:p w14:paraId="36E7014E" w14:textId="11D61BAE" w:rsidR="007D7898" w:rsidRPr="00C36F8F" w:rsidRDefault="00660A68" w:rsidP="003D45BD">
      <w:pPr>
        <w:numPr>
          <w:ilvl w:val="0"/>
          <w:numId w:val="18"/>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3D45BD">
      <w:pPr>
        <w:numPr>
          <w:ilvl w:val="0"/>
          <w:numId w:val="18"/>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3D45B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3D45BD">
      <w:pPr>
        <w:numPr>
          <w:ilvl w:val="0"/>
          <w:numId w:val="18"/>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773D17" w:rsidRDefault="002C37E6" w:rsidP="003D45BD">
      <w:pPr>
        <w:numPr>
          <w:ilvl w:val="0"/>
          <w:numId w:val="18"/>
        </w:numPr>
        <w:ind w:right="-108"/>
        <w:jc w:val="both"/>
        <w:rPr>
          <w:rFonts w:ascii="Cambria" w:hAnsi="Cambria"/>
        </w:rPr>
      </w:pPr>
      <w:r>
        <w:rPr>
          <w:rFonts w:ascii="Cambria" w:hAnsi="Cambria"/>
        </w:rPr>
        <w:t xml:space="preserve"> </w:t>
      </w:r>
      <w:r w:rsidR="00DB1923" w:rsidRPr="00773D17">
        <w:rPr>
          <w:rFonts w:ascii="Cambria" w:hAnsi="Cambria"/>
        </w:rPr>
        <w:t>Wypłata, o której mowa w pkt 11</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3D45B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3D45BD">
      <w:pPr>
        <w:numPr>
          <w:ilvl w:val="1"/>
          <w:numId w:val="16"/>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3D45BD">
      <w:pPr>
        <w:numPr>
          <w:ilvl w:val="1"/>
          <w:numId w:val="16"/>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3D45BD">
      <w:pPr>
        <w:numPr>
          <w:ilvl w:val="1"/>
          <w:numId w:val="16"/>
        </w:numPr>
        <w:ind w:right="-108"/>
        <w:jc w:val="both"/>
        <w:rPr>
          <w:rFonts w:ascii="Cambria" w:hAnsi="Cambria"/>
        </w:rPr>
      </w:pPr>
      <w:r w:rsidRPr="00773D17">
        <w:rPr>
          <w:rFonts w:ascii="Cambria" w:hAnsi="Cambria"/>
        </w:rPr>
        <w:t>kwota gwarancji lub poręczenia,</w:t>
      </w:r>
    </w:p>
    <w:p w14:paraId="12964100" w14:textId="3F147B7A" w:rsidR="00660A68" w:rsidRPr="00773D17" w:rsidRDefault="00660A68" w:rsidP="003D45BD">
      <w:pPr>
        <w:numPr>
          <w:ilvl w:val="1"/>
          <w:numId w:val="16"/>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z zastrzeżeniem pkt 10</w:t>
      </w:r>
      <w:r w:rsidR="003C1501" w:rsidRPr="00773D17">
        <w:rPr>
          <w:rFonts w:ascii="Cambria" w:hAnsi="Cambria"/>
        </w:rPr>
        <w:t xml:space="preserve"> powyżej</w:t>
      </w:r>
      <w:r w:rsidR="002C37E6">
        <w:rPr>
          <w:rFonts w:ascii="Cambria" w:hAnsi="Cambria"/>
        </w:rPr>
        <w:t>,</w:t>
      </w:r>
    </w:p>
    <w:p w14:paraId="29484803" w14:textId="131D4542" w:rsidR="00660A68" w:rsidRPr="00773D17" w:rsidRDefault="00660A68" w:rsidP="003D45BD">
      <w:pPr>
        <w:numPr>
          <w:ilvl w:val="1"/>
          <w:numId w:val="16"/>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1C7DC246" w:rsidR="00660A68" w:rsidRPr="00773D17" w:rsidRDefault="00660A68" w:rsidP="003D45BD">
      <w:pPr>
        <w:numPr>
          <w:ilvl w:val="1"/>
          <w:numId w:val="16"/>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amawiającemu pełnej kwoty zabezpieczenia w</w:t>
      </w:r>
      <w:r w:rsidR="00DB1923" w:rsidRPr="00773D17">
        <w:rPr>
          <w:rFonts w:ascii="Cambria" w:hAnsi="Cambria"/>
        </w:rPr>
        <w:t> przypadku</w:t>
      </w:r>
      <w:r w:rsidR="002C37E6">
        <w:rPr>
          <w:rFonts w:ascii="Cambria" w:hAnsi="Cambria"/>
        </w:rPr>
        <w:t>,</w:t>
      </w:r>
      <w:r w:rsidR="00DB1923" w:rsidRPr="00773D17">
        <w:rPr>
          <w:rFonts w:ascii="Cambria" w:hAnsi="Cambria"/>
        </w:rPr>
        <w:t xml:space="preserve"> o którym mowa w pkt 10 i 11</w:t>
      </w:r>
      <w:r w:rsidRPr="00773D17">
        <w:rPr>
          <w:rFonts w:ascii="Cambria" w:hAnsi="Cambria"/>
        </w:rPr>
        <w:t xml:space="preserve"> tj. 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3D45BD">
      <w:pPr>
        <w:numPr>
          <w:ilvl w:val="0"/>
          <w:numId w:val="2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3D45BD">
      <w:pPr>
        <w:numPr>
          <w:ilvl w:val="0"/>
          <w:numId w:val="17"/>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5" w:name="_Toc42045493"/>
    </w:p>
    <w:p w14:paraId="11C18AE9" w14:textId="77777777" w:rsidR="00DB1A25" w:rsidRPr="00773D17" w:rsidRDefault="00DB1A25" w:rsidP="003D45BD">
      <w:pPr>
        <w:numPr>
          <w:ilvl w:val="0"/>
          <w:numId w:val="17"/>
        </w:numPr>
        <w:ind w:right="-108"/>
        <w:jc w:val="both"/>
        <w:rPr>
          <w:rFonts w:ascii="Cambria" w:hAnsi="Cambria"/>
        </w:rPr>
      </w:pPr>
      <w:r w:rsidRPr="00773D17">
        <w:rPr>
          <w:rFonts w:ascii="Cambria" w:hAnsi="Cambria"/>
        </w:rPr>
        <w:t>Wykonawca przed zawarciem umowy:</w:t>
      </w:r>
    </w:p>
    <w:p w14:paraId="48FAB987" w14:textId="05BA027A" w:rsidR="00DB1A25" w:rsidRPr="00773D17" w:rsidRDefault="00DB1A25" w:rsidP="003D45BD">
      <w:pPr>
        <w:numPr>
          <w:ilvl w:val="1"/>
          <w:numId w:val="16"/>
        </w:numPr>
        <w:ind w:right="-108"/>
        <w:jc w:val="both"/>
        <w:rPr>
          <w:rFonts w:ascii="Cambria" w:hAnsi="Cambria"/>
        </w:rPr>
      </w:pPr>
      <w:r w:rsidRPr="00773D17">
        <w:rPr>
          <w:rFonts w:ascii="Cambria" w:hAnsi="Cambria"/>
        </w:rPr>
        <w:t>poda wszelkie informacje niezbędne do wypełn</w:t>
      </w:r>
      <w:r w:rsidR="00A23B70" w:rsidRPr="00773D17">
        <w:rPr>
          <w:rFonts w:ascii="Cambria" w:hAnsi="Cambria"/>
        </w:rPr>
        <w:t>ienia treści umowy na wezwanie z</w:t>
      </w:r>
      <w:r w:rsidRPr="00773D17">
        <w:rPr>
          <w:rFonts w:ascii="Cambria" w:hAnsi="Cambria"/>
        </w:rPr>
        <w:t>amawiającego</w:t>
      </w:r>
      <w:r w:rsidR="002C37E6">
        <w:rPr>
          <w:rFonts w:ascii="Cambria" w:hAnsi="Cambria"/>
        </w:rPr>
        <w:t>,</w:t>
      </w:r>
    </w:p>
    <w:p w14:paraId="55AC4250" w14:textId="0A6E4726" w:rsidR="00DB1A25" w:rsidRPr="00773D17" w:rsidRDefault="00DB1A25" w:rsidP="003D45BD">
      <w:pPr>
        <w:numPr>
          <w:ilvl w:val="1"/>
          <w:numId w:val="16"/>
        </w:numPr>
        <w:ind w:right="-108"/>
        <w:jc w:val="both"/>
        <w:rPr>
          <w:rFonts w:ascii="Cambria" w:hAnsi="Cambria"/>
        </w:rPr>
      </w:pPr>
      <w:r w:rsidRPr="00773D17">
        <w:rPr>
          <w:rFonts w:ascii="Cambria" w:hAnsi="Cambria"/>
        </w:rPr>
        <w:t>wniesie zabezpiecz</w:t>
      </w:r>
      <w:r w:rsidR="00263B56">
        <w:rPr>
          <w:rFonts w:ascii="Cambria" w:hAnsi="Cambria"/>
        </w:rPr>
        <w:t>e</w:t>
      </w:r>
      <w:r w:rsidRPr="00773D17">
        <w:rPr>
          <w:rFonts w:ascii="Cambria" w:hAnsi="Cambria"/>
        </w:rPr>
        <w:t>nie należytego wykonania umowy</w:t>
      </w:r>
      <w:r w:rsidR="00263B56">
        <w:rPr>
          <w:rFonts w:ascii="Cambria" w:hAnsi="Cambria"/>
        </w:rPr>
        <w:t>.</w:t>
      </w:r>
    </w:p>
    <w:p w14:paraId="4C78E1D6" w14:textId="238CE182" w:rsidR="00DB1A25" w:rsidRPr="00773D17" w:rsidRDefault="00263B56" w:rsidP="00263B56">
      <w:pPr>
        <w:ind w:right="-108"/>
        <w:jc w:val="both"/>
        <w:rPr>
          <w:rFonts w:ascii="Cambria" w:hAnsi="Cambria"/>
        </w:rPr>
      </w:pPr>
      <w:r>
        <w:rPr>
          <w:rFonts w:ascii="Cambria" w:hAnsi="Cambria"/>
        </w:rPr>
        <w:lastRenderedPageBreak/>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773D17" w:rsidRDefault="00DB1A25" w:rsidP="00660A68">
      <w:pPr>
        <w:ind w:right="-108"/>
        <w:jc w:val="both"/>
        <w:rPr>
          <w:rFonts w:ascii="Cambria" w:hAnsi="Cambria"/>
          <w:b/>
        </w:rPr>
      </w:pPr>
    </w:p>
    <w:p w14:paraId="60FD0647" w14:textId="28F8A69D"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w:t>
      </w:r>
      <w:proofErr w:type="spellStart"/>
      <w:r w:rsidR="006C3F4D" w:rsidRPr="00773D17">
        <w:rPr>
          <w:rFonts w:ascii="Cambria" w:hAnsi="Cambria"/>
        </w:rPr>
        <w:t>Pzp</w:t>
      </w:r>
      <w:proofErr w:type="spellEnd"/>
      <w:r w:rsidR="006C3F4D" w:rsidRPr="00773D17">
        <w:rPr>
          <w:rFonts w:ascii="Cambria" w:hAnsi="Cambria"/>
        </w:rPr>
        <w:t>,</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6A0BCF65" w14:textId="77777777" w:rsidR="00A614A5" w:rsidRPr="00202A74" w:rsidRDefault="00A614A5" w:rsidP="00A614A5">
      <w:pPr>
        <w:ind w:right="-108"/>
        <w:jc w:val="both"/>
        <w:rPr>
          <w:rFonts w:ascii="Cambria" w:hAnsi="Cambria"/>
        </w:rPr>
      </w:pPr>
    </w:p>
    <w:p w14:paraId="622043D6" w14:textId="77777777" w:rsidR="00A614A5" w:rsidRPr="003C3718" w:rsidRDefault="00A614A5" w:rsidP="003D45BD">
      <w:pPr>
        <w:numPr>
          <w:ilvl w:val="0"/>
          <w:numId w:val="26"/>
        </w:numPr>
        <w:shd w:val="clear" w:color="auto" w:fill="FBD4B4" w:themeFill="accent6" w:themeFillTint="66"/>
        <w:spacing w:after="200" w:line="252" w:lineRule="auto"/>
        <w:contextualSpacing/>
        <w:jc w:val="both"/>
        <w:rPr>
          <w:rFonts w:asciiTheme="majorHAnsi" w:hAnsiTheme="majorHAnsi" w:cstheme="majorBidi"/>
          <w:b/>
          <w:i/>
          <w:iCs/>
          <w:lang w:eastAsia="en-US"/>
        </w:rPr>
      </w:pPr>
      <w:r w:rsidRPr="00202A74">
        <w:rPr>
          <w:rFonts w:asciiTheme="majorHAnsi" w:hAnsiTheme="majorHAnsi" w:cstheme="majorBidi"/>
          <w:b/>
          <w:lang w:eastAsia="en-US"/>
        </w:rPr>
        <w:t xml:space="preserve">Unieważnienie postępowania </w:t>
      </w:r>
      <w:r w:rsidRPr="003C3718">
        <w:rPr>
          <w:rFonts w:asciiTheme="majorHAnsi" w:hAnsiTheme="majorHAnsi" w:cstheme="majorBidi"/>
          <w:b/>
          <w:i/>
          <w:iCs/>
          <w:lang w:eastAsia="en-US"/>
        </w:rPr>
        <w:t>(fakultatywnie)</w:t>
      </w:r>
    </w:p>
    <w:p w14:paraId="0AD74309" w14:textId="77777777" w:rsidR="00A614A5" w:rsidRDefault="00A614A5" w:rsidP="00A614A5">
      <w:pPr>
        <w:spacing w:after="200" w:line="252" w:lineRule="auto"/>
        <w:contextualSpacing/>
        <w:jc w:val="both"/>
        <w:rPr>
          <w:rFonts w:asciiTheme="majorHAnsi" w:eastAsiaTheme="majorEastAsia" w:hAnsiTheme="majorHAnsi" w:cstheme="majorBidi"/>
          <w:lang w:eastAsia="en-US"/>
        </w:rPr>
      </w:pPr>
    </w:p>
    <w:p w14:paraId="7F335F05" w14:textId="77777777" w:rsidR="00A614A5" w:rsidRPr="002A6319" w:rsidRDefault="00A614A5" w:rsidP="00A614A5">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zastrzega możliwość unieważnienia postępowania o udzielenie zamówienia, jeżeli środki publiczne, które zamawiający zamierzał przeznaczyć na sfinansowanie całości lub części zamówienia, nie zostały mu przyznane.</w:t>
      </w:r>
    </w:p>
    <w:p w14:paraId="420C39A2" w14:textId="77777777" w:rsidR="00A614A5" w:rsidRPr="00773D17" w:rsidRDefault="00A614A5" w:rsidP="00067B80">
      <w:pPr>
        <w:ind w:right="-108"/>
        <w:jc w:val="both"/>
        <w:rPr>
          <w:rFonts w:ascii="Cambria" w:hAnsi="Cambria"/>
        </w:rPr>
      </w:pPr>
    </w:p>
    <w:p w14:paraId="13B15865" w14:textId="77777777" w:rsidR="00D4155E" w:rsidRPr="00773D17" w:rsidRDefault="00D4155E" w:rsidP="00067B80">
      <w:pPr>
        <w:ind w:right="-108"/>
        <w:jc w:val="both"/>
        <w:rPr>
          <w:rFonts w:ascii="Cambria" w:hAnsi="Cambria"/>
          <w:b/>
        </w:rPr>
      </w:pPr>
    </w:p>
    <w:p w14:paraId="1AE878A2" w14:textId="77777777" w:rsidR="00660A68" w:rsidRPr="00773D17" w:rsidRDefault="00660A68" w:rsidP="00135E48">
      <w:pPr>
        <w:pStyle w:val="pkt"/>
        <w:spacing w:before="0" w:after="0" w:line="240" w:lineRule="auto"/>
        <w:ind w:left="0" w:firstLine="0"/>
        <w:rPr>
          <w:rFonts w:asciiTheme="majorHAnsi" w:hAnsiTheme="majorHAnsi" w:cs="Arial"/>
          <w:szCs w:val="24"/>
        </w:rPr>
      </w:pPr>
    </w:p>
    <w:p w14:paraId="3B51246D" w14:textId="77777777" w:rsidR="00660A68" w:rsidRPr="00773D17" w:rsidRDefault="00660A68" w:rsidP="00135E48">
      <w:pPr>
        <w:pStyle w:val="pkt"/>
        <w:spacing w:before="0" w:after="0" w:line="240" w:lineRule="auto"/>
        <w:ind w:left="0" w:firstLine="0"/>
        <w:rPr>
          <w:rFonts w:asciiTheme="majorHAnsi" w:hAnsiTheme="majorHAnsi" w:cs="Arial"/>
          <w:szCs w:val="24"/>
        </w:rPr>
      </w:pPr>
    </w:p>
    <w:p w14:paraId="0D7E8F86" w14:textId="2743C957" w:rsidR="00135E48" w:rsidRPr="00773D17" w:rsidRDefault="00A614A5" w:rsidP="00135E48">
      <w:pPr>
        <w:pStyle w:val="pkt"/>
        <w:spacing w:before="0" w:after="0" w:line="240" w:lineRule="auto"/>
        <w:ind w:left="0" w:firstLine="0"/>
        <w:rPr>
          <w:rFonts w:asciiTheme="majorHAnsi" w:hAnsiTheme="majorHAnsi" w:cs="Arial"/>
          <w:szCs w:val="24"/>
        </w:rPr>
      </w:pPr>
      <w:r>
        <w:rPr>
          <w:rFonts w:asciiTheme="majorHAnsi" w:hAnsiTheme="majorHAnsi" w:cs="Arial"/>
          <w:iCs/>
          <w:szCs w:val="24"/>
        </w:rPr>
        <w:t>Wołomin</w:t>
      </w:r>
      <w:r w:rsidR="00135E48" w:rsidRPr="002C37E6">
        <w:rPr>
          <w:rFonts w:asciiTheme="majorHAnsi" w:hAnsiTheme="majorHAnsi" w:cs="Arial"/>
          <w:iCs/>
          <w:szCs w:val="24"/>
        </w:rPr>
        <w:t>a</w:t>
      </w:r>
      <w:r w:rsidR="0011460F" w:rsidRPr="00773D17">
        <w:rPr>
          <w:rFonts w:asciiTheme="majorHAnsi" w:hAnsiTheme="majorHAnsi" w:cs="Arial"/>
          <w:szCs w:val="24"/>
        </w:rPr>
        <w:t>, dnia ………..…..…… 20</w:t>
      </w:r>
      <w:r w:rsidR="009B48ED">
        <w:rPr>
          <w:rFonts w:asciiTheme="majorHAnsi" w:hAnsiTheme="majorHAnsi" w:cs="Arial"/>
          <w:szCs w:val="24"/>
        </w:rPr>
        <w:t>21</w:t>
      </w:r>
      <w:r w:rsidR="00135E48" w:rsidRPr="00773D17">
        <w:rPr>
          <w:rFonts w:asciiTheme="majorHAnsi" w:hAnsiTheme="majorHAnsi" w:cs="Arial"/>
          <w:szCs w:val="24"/>
        </w:rPr>
        <w:t xml:space="preserve">r.                                                           </w:t>
      </w:r>
    </w:p>
    <w:p w14:paraId="4B54CB57" w14:textId="77777777" w:rsidR="00135E48" w:rsidRPr="00773D17"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14:paraId="0F09A346"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1F376D39" w14:textId="48DB7F24" w:rsidR="009B48ED" w:rsidRPr="009B48ED" w:rsidRDefault="009B48ED" w:rsidP="009B48ED">
      <w:pPr>
        <w:pStyle w:val="pkt"/>
        <w:spacing w:before="0" w:after="0" w:line="240" w:lineRule="auto"/>
        <w:ind w:left="4956" w:firstLine="0"/>
        <w:rPr>
          <w:rFonts w:asciiTheme="majorHAnsi" w:hAnsiTheme="majorHAnsi" w:cs="Arial"/>
          <w:sz w:val="16"/>
          <w:szCs w:val="16"/>
        </w:rPr>
      </w:pPr>
      <w:r>
        <w:rPr>
          <w:rFonts w:asciiTheme="majorHAnsi" w:hAnsiTheme="majorHAnsi" w:cs="Arial"/>
          <w:szCs w:val="24"/>
        </w:rPr>
        <w:t xml:space="preserve">            </w:t>
      </w:r>
      <w:r w:rsidR="000521B3" w:rsidRPr="009B48ED">
        <w:rPr>
          <w:rFonts w:asciiTheme="majorHAnsi" w:hAnsiTheme="majorHAnsi" w:cs="Arial"/>
          <w:sz w:val="16"/>
          <w:szCs w:val="16"/>
        </w:rPr>
        <w:t>Podpis k</w:t>
      </w:r>
      <w:r w:rsidR="008508D5" w:rsidRPr="009B48ED">
        <w:rPr>
          <w:rFonts w:asciiTheme="majorHAnsi" w:hAnsiTheme="majorHAnsi" w:cs="Arial"/>
          <w:sz w:val="16"/>
          <w:szCs w:val="16"/>
        </w:rPr>
        <w:t xml:space="preserve">ierownika zamawiającego </w:t>
      </w:r>
    </w:p>
    <w:p w14:paraId="245FDF36" w14:textId="2C4CB3A9" w:rsidR="008508D5" w:rsidRPr="009B48ED" w:rsidRDefault="009B48ED" w:rsidP="009B48ED">
      <w:pPr>
        <w:pStyle w:val="pkt"/>
        <w:spacing w:before="0" w:after="0" w:line="240" w:lineRule="auto"/>
        <w:ind w:left="4248" w:firstLine="708"/>
        <w:rPr>
          <w:rFonts w:cs="Arial"/>
          <w:b/>
          <w:snapToGrid w:val="0"/>
          <w:sz w:val="16"/>
          <w:szCs w:val="16"/>
        </w:rPr>
      </w:pPr>
      <w:r w:rsidRPr="009B48ED">
        <w:rPr>
          <w:rFonts w:asciiTheme="majorHAnsi" w:hAnsiTheme="majorHAnsi" w:cs="Arial"/>
          <w:sz w:val="16"/>
          <w:szCs w:val="16"/>
        </w:rPr>
        <w:t xml:space="preserve">         </w:t>
      </w:r>
      <w:r>
        <w:rPr>
          <w:rFonts w:asciiTheme="majorHAnsi" w:hAnsiTheme="majorHAnsi" w:cs="Arial"/>
          <w:sz w:val="16"/>
          <w:szCs w:val="16"/>
        </w:rPr>
        <w:t xml:space="preserve">              </w:t>
      </w:r>
      <w:r w:rsidRPr="009B48ED">
        <w:rPr>
          <w:rFonts w:asciiTheme="majorHAnsi" w:hAnsiTheme="majorHAnsi" w:cs="Arial"/>
          <w:sz w:val="16"/>
          <w:szCs w:val="16"/>
        </w:rPr>
        <w:t xml:space="preserve">   </w:t>
      </w:r>
      <w:r w:rsidR="008508D5" w:rsidRPr="009B48ED">
        <w:rPr>
          <w:rFonts w:asciiTheme="majorHAnsi" w:hAnsiTheme="majorHAnsi" w:cs="Arial"/>
          <w:sz w:val="16"/>
          <w:szCs w:val="16"/>
        </w:rPr>
        <w:t xml:space="preserve">lub osoby upoważnionej </w:t>
      </w:r>
    </w:p>
    <w:p w14:paraId="5476D062" w14:textId="77777777" w:rsidR="00135E48" w:rsidRPr="00773D17" w:rsidRDefault="00135E48" w:rsidP="00135E48">
      <w:pPr>
        <w:widowControl w:val="0"/>
        <w:tabs>
          <w:tab w:val="left" w:pos="0"/>
        </w:tabs>
        <w:jc w:val="both"/>
        <w:rPr>
          <w:rFonts w:cs="Arial"/>
          <w:b/>
          <w:snapToGrid w:val="0"/>
        </w:rPr>
      </w:pPr>
    </w:p>
    <w:p w14:paraId="79DD77E1" w14:textId="7439BB99" w:rsidR="00412BC8" w:rsidRDefault="00412BC8" w:rsidP="00067B80">
      <w:pPr>
        <w:spacing w:line="276" w:lineRule="auto"/>
        <w:jc w:val="both"/>
        <w:rPr>
          <w:rFonts w:asciiTheme="majorHAnsi" w:hAnsiTheme="majorHAnsi" w:cs="Arial"/>
          <w:i/>
          <w:snapToGrid w:val="0"/>
          <w:color w:val="002060"/>
        </w:rPr>
      </w:pPr>
      <w:r w:rsidRPr="002C37E6">
        <w:rPr>
          <w:rFonts w:asciiTheme="majorHAnsi" w:hAnsiTheme="majorHAnsi" w:cs="Arial"/>
          <w:i/>
          <w:snapToGrid w:val="0"/>
          <w:color w:val="002060"/>
        </w:rPr>
        <w:t xml:space="preserve"> </w:t>
      </w:r>
    </w:p>
    <w:p w14:paraId="65DED849" w14:textId="311C6487" w:rsidR="00BB7742" w:rsidRDefault="00BB7742" w:rsidP="00067B80">
      <w:pPr>
        <w:spacing w:line="276" w:lineRule="auto"/>
        <w:jc w:val="both"/>
        <w:rPr>
          <w:rFonts w:asciiTheme="majorHAnsi" w:hAnsiTheme="majorHAnsi" w:cs="Arial"/>
          <w:i/>
          <w:snapToGrid w:val="0"/>
          <w:color w:val="002060"/>
        </w:rPr>
      </w:pPr>
    </w:p>
    <w:p w14:paraId="29495A1F" w14:textId="7E13313F" w:rsidR="00BB7742" w:rsidRDefault="00BB7742" w:rsidP="00067B80">
      <w:pPr>
        <w:spacing w:line="276" w:lineRule="auto"/>
        <w:jc w:val="both"/>
        <w:rPr>
          <w:rFonts w:asciiTheme="majorHAnsi" w:hAnsiTheme="majorHAnsi" w:cs="Arial"/>
          <w:i/>
          <w:snapToGrid w:val="0"/>
          <w:color w:val="002060"/>
        </w:rPr>
      </w:pPr>
    </w:p>
    <w:p w14:paraId="415543DC" w14:textId="7F192011" w:rsidR="00BB7742" w:rsidRDefault="00BB7742" w:rsidP="00067B80">
      <w:pPr>
        <w:spacing w:line="276" w:lineRule="auto"/>
        <w:jc w:val="both"/>
        <w:rPr>
          <w:rFonts w:asciiTheme="majorHAnsi" w:hAnsiTheme="majorHAnsi" w:cs="Arial"/>
          <w:i/>
          <w:snapToGrid w:val="0"/>
          <w:color w:val="002060"/>
        </w:rPr>
      </w:pPr>
    </w:p>
    <w:p w14:paraId="01F02185" w14:textId="744289CF" w:rsidR="00BB7742" w:rsidRDefault="00BB7742" w:rsidP="00067B80">
      <w:pPr>
        <w:spacing w:line="276" w:lineRule="auto"/>
        <w:jc w:val="both"/>
        <w:rPr>
          <w:rFonts w:asciiTheme="majorHAnsi" w:hAnsiTheme="majorHAnsi" w:cs="Arial"/>
          <w:i/>
          <w:snapToGrid w:val="0"/>
          <w:color w:val="002060"/>
        </w:rPr>
      </w:pPr>
    </w:p>
    <w:p w14:paraId="37ADC7A2" w14:textId="20D05EF4" w:rsidR="00BB7742" w:rsidRDefault="00BB7742" w:rsidP="00067B80">
      <w:pPr>
        <w:spacing w:line="276" w:lineRule="auto"/>
        <w:jc w:val="both"/>
        <w:rPr>
          <w:rFonts w:asciiTheme="majorHAnsi" w:hAnsiTheme="majorHAnsi" w:cs="Arial"/>
          <w:i/>
          <w:snapToGrid w:val="0"/>
          <w:color w:val="002060"/>
        </w:rPr>
      </w:pPr>
    </w:p>
    <w:p w14:paraId="74D78CF5" w14:textId="0C477670" w:rsidR="00BB7742" w:rsidRDefault="00BB7742" w:rsidP="00067B80">
      <w:pPr>
        <w:spacing w:line="276" w:lineRule="auto"/>
        <w:jc w:val="both"/>
        <w:rPr>
          <w:rFonts w:asciiTheme="majorHAnsi" w:hAnsiTheme="majorHAnsi" w:cs="Arial"/>
          <w:i/>
          <w:snapToGrid w:val="0"/>
          <w:color w:val="002060"/>
        </w:rPr>
      </w:pPr>
    </w:p>
    <w:p w14:paraId="2C975BAA" w14:textId="45A44C58" w:rsidR="00BB7742" w:rsidRDefault="00BB7742" w:rsidP="00067B80">
      <w:pPr>
        <w:spacing w:line="276" w:lineRule="auto"/>
        <w:jc w:val="both"/>
        <w:rPr>
          <w:rFonts w:asciiTheme="majorHAnsi" w:hAnsiTheme="majorHAnsi" w:cs="Arial"/>
          <w:i/>
          <w:snapToGrid w:val="0"/>
          <w:color w:val="002060"/>
        </w:rPr>
      </w:pPr>
    </w:p>
    <w:p w14:paraId="4B119FAA" w14:textId="7E271279" w:rsidR="00BB7742" w:rsidRDefault="00BB7742" w:rsidP="00067B80">
      <w:pPr>
        <w:spacing w:line="276" w:lineRule="auto"/>
        <w:jc w:val="both"/>
        <w:rPr>
          <w:rFonts w:asciiTheme="majorHAnsi" w:hAnsiTheme="majorHAnsi" w:cs="Arial"/>
          <w:i/>
          <w:snapToGrid w:val="0"/>
          <w:color w:val="002060"/>
        </w:rPr>
      </w:pPr>
    </w:p>
    <w:p w14:paraId="3BFCA45E" w14:textId="663A8017" w:rsidR="00BB7742" w:rsidRDefault="00BB7742" w:rsidP="00067B80">
      <w:pPr>
        <w:spacing w:line="276" w:lineRule="auto"/>
        <w:jc w:val="both"/>
        <w:rPr>
          <w:rFonts w:asciiTheme="majorHAnsi" w:hAnsiTheme="majorHAnsi" w:cs="Arial"/>
          <w:i/>
          <w:snapToGrid w:val="0"/>
          <w:color w:val="002060"/>
        </w:rPr>
      </w:pPr>
    </w:p>
    <w:p w14:paraId="6D50D94E" w14:textId="51AD7534" w:rsidR="00BB7742" w:rsidRDefault="00BB7742" w:rsidP="00067B80">
      <w:pPr>
        <w:spacing w:line="276" w:lineRule="auto"/>
        <w:jc w:val="both"/>
        <w:rPr>
          <w:rFonts w:asciiTheme="majorHAnsi" w:hAnsiTheme="majorHAnsi" w:cs="Arial"/>
          <w:i/>
          <w:snapToGrid w:val="0"/>
          <w:color w:val="002060"/>
        </w:rPr>
      </w:pPr>
    </w:p>
    <w:p w14:paraId="0C9DBD98" w14:textId="77777777" w:rsidR="00D90CDA" w:rsidRDefault="00D90CDA" w:rsidP="00B31C1B">
      <w:pPr>
        <w:pStyle w:val="Teksttreci0"/>
        <w:rPr>
          <w:rFonts w:asciiTheme="majorHAnsi" w:hAnsiTheme="majorHAnsi"/>
          <w:i/>
          <w:snapToGrid w:val="0"/>
          <w:color w:val="002060"/>
        </w:rPr>
      </w:pPr>
    </w:p>
    <w:p w14:paraId="1A75163E" w14:textId="77777777" w:rsidR="00D90CDA" w:rsidRDefault="00D90CDA" w:rsidP="00B31C1B">
      <w:pPr>
        <w:pStyle w:val="Teksttreci0"/>
        <w:rPr>
          <w:rFonts w:asciiTheme="majorHAnsi" w:hAnsiTheme="majorHAnsi"/>
          <w:i/>
          <w:snapToGrid w:val="0"/>
          <w:color w:val="002060"/>
        </w:rPr>
      </w:pPr>
    </w:p>
    <w:p w14:paraId="5B2BCCA8" w14:textId="77777777" w:rsidR="00D90CDA" w:rsidRDefault="00D90CDA" w:rsidP="00B31C1B">
      <w:pPr>
        <w:pStyle w:val="Teksttreci0"/>
        <w:rPr>
          <w:rFonts w:asciiTheme="majorHAnsi" w:hAnsiTheme="majorHAnsi"/>
          <w:i/>
          <w:snapToGrid w:val="0"/>
          <w:color w:val="002060"/>
        </w:rPr>
      </w:pPr>
    </w:p>
    <w:p w14:paraId="3D76E473" w14:textId="77777777" w:rsidR="00D90CDA" w:rsidRDefault="00D90CDA" w:rsidP="00B31C1B">
      <w:pPr>
        <w:pStyle w:val="Teksttreci0"/>
        <w:rPr>
          <w:rFonts w:asciiTheme="majorHAnsi" w:hAnsiTheme="majorHAnsi"/>
          <w:i/>
          <w:snapToGrid w:val="0"/>
          <w:color w:val="002060"/>
        </w:rPr>
      </w:pPr>
    </w:p>
    <w:p w14:paraId="0FF44E8D" w14:textId="77777777" w:rsidR="00D90CDA" w:rsidRDefault="00D90CDA" w:rsidP="00B31C1B">
      <w:pPr>
        <w:pStyle w:val="Teksttreci0"/>
        <w:rPr>
          <w:rFonts w:asciiTheme="majorHAnsi" w:hAnsiTheme="majorHAnsi"/>
          <w:i/>
          <w:snapToGrid w:val="0"/>
          <w:color w:val="002060"/>
        </w:rPr>
      </w:pPr>
    </w:p>
    <w:p w14:paraId="1087DB44" w14:textId="77777777" w:rsidR="00D90CDA" w:rsidRDefault="00D90CDA" w:rsidP="00B31C1B">
      <w:pPr>
        <w:pStyle w:val="Teksttreci0"/>
        <w:rPr>
          <w:rFonts w:asciiTheme="majorHAnsi" w:hAnsiTheme="majorHAnsi"/>
          <w:i/>
          <w:snapToGrid w:val="0"/>
          <w:color w:val="002060"/>
        </w:rPr>
      </w:pPr>
    </w:p>
    <w:p w14:paraId="04FB18DC" w14:textId="77777777" w:rsidR="00D90CDA" w:rsidRDefault="00D90CDA" w:rsidP="00B31C1B">
      <w:pPr>
        <w:pStyle w:val="Teksttreci0"/>
        <w:rPr>
          <w:rFonts w:asciiTheme="majorHAnsi" w:hAnsiTheme="majorHAnsi"/>
          <w:i/>
          <w:snapToGrid w:val="0"/>
          <w:color w:val="002060"/>
        </w:rPr>
      </w:pPr>
    </w:p>
    <w:p w14:paraId="1A27CA27" w14:textId="46F375CD" w:rsidR="00B31C1B" w:rsidRPr="008D7C57" w:rsidRDefault="00975A4E" w:rsidP="00B31C1B">
      <w:pPr>
        <w:pStyle w:val="Teksttreci0"/>
        <w:rPr>
          <w:rFonts w:asciiTheme="majorHAnsi" w:hAnsiTheme="majorHAnsi"/>
          <w:i/>
          <w:snapToGrid w:val="0"/>
          <w:color w:val="002060"/>
        </w:rPr>
      </w:pPr>
      <w:r w:rsidRPr="008D7C57">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29894943" wp14:editId="6BFEC1E7">
                <wp:simplePos x="0" y="0"/>
                <wp:positionH relativeFrom="page">
                  <wp:posOffset>5730240</wp:posOffset>
                </wp:positionH>
                <wp:positionV relativeFrom="margin">
                  <wp:posOffset>-153035</wp:posOffset>
                </wp:positionV>
                <wp:extent cx="880110" cy="17526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880110" cy="175260"/>
                        </a:xfrm>
                        <a:prstGeom prst="rect">
                          <a:avLst/>
                        </a:prstGeom>
                        <a:noFill/>
                      </wps:spPr>
                      <wps:txbx>
                        <w:txbxContent>
                          <w:p w14:paraId="6F2929C8" w14:textId="4A063E3B" w:rsidR="000E1739" w:rsidRDefault="000E1739" w:rsidP="00975A4E">
                            <w:pPr>
                              <w:pStyle w:val="Teksttreci0"/>
                              <w:jc w:val="right"/>
                            </w:pPr>
                          </w:p>
                        </w:txbxContent>
                      </wps:txbx>
                      <wps:bodyPr wrap="none" lIns="0" tIns="0" rIns="0" bIns="0">
                        <a:noAutofit/>
                      </wps:bodyPr>
                    </wps:wsp>
                  </a:graphicData>
                </a:graphic>
                <wp14:sizeRelV relativeFrom="margin">
                  <wp14:pctHeight>0</wp14:pctHeight>
                </wp14:sizeRelV>
              </wp:anchor>
            </w:drawing>
          </mc:Choice>
          <mc:Fallback>
            <w:pict>
              <v:shapetype w14:anchorId="29894943" id="_x0000_t202" coordsize="21600,21600" o:spt="202" path="m,l,21600r21600,l21600,xe">
                <v:stroke joinstyle="miter"/>
                <v:path gradientshapeok="t" o:connecttype="rect"/>
              </v:shapetype>
              <v:shape id="Shape 1" o:spid="_x0000_s1026" type="#_x0000_t202" style="position:absolute;margin-left:451.2pt;margin-top:-12.05pt;width:69.3pt;height:13.8pt;z-index:251659264;visibility:visible;mso-wrap-style:none;mso-height-percent:0;mso-wrap-distance-left:9pt;mso-wrap-distance-top:0;mso-wrap-distance-right:9pt;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" filled="f" stroked="f">
                <v:textbox inset="0,0,0,0">
                  <w:txbxContent>
                    <w:p w14:paraId="6F2929C8" w14:textId="4A063E3B" w:rsidR="000E1739" w:rsidRDefault="000E1739" w:rsidP="00975A4E">
                      <w:pPr>
                        <w:pStyle w:val="Teksttreci0"/>
                        <w:jc w:val="right"/>
                      </w:pPr>
                    </w:p>
                  </w:txbxContent>
                </v:textbox>
                <w10:wrap type="topAndBottom" anchorx="page" anchory="margin"/>
              </v:shape>
            </w:pict>
          </mc:Fallback>
        </mc:AlternateContent>
      </w:r>
    </w:p>
    <w:p w14:paraId="730C7800" w14:textId="0E30E02F" w:rsidR="00B31C1B" w:rsidRPr="00B31C1B" w:rsidRDefault="00B31C1B" w:rsidP="00880346">
      <w:pPr>
        <w:widowControl w:val="0"/>
        <w:tabs>
          <w:tab w:val="left" w:pos="708"/>
        </w:tabs>
        <w:ind w:left="57" w:right="-530"/>
        <w:jc w:val="center"/>
        <w:rPr>
          <w:rFonts w:asciiTheme="majorHAnsi" w:hAnsiTheme="majorHAnsi" w:cs="Arial"/>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31C1B">
        <w:rPr>
          <w:rFonts w:asciiTheme="majorHAnsi" w:hAnsiTheme="majorHAnsi" w:cs="Arial"/>
        </w:rPr>
        <w:t xml:space="preserve">Załącznik nr </w:t>
      </w:r>
      <w:r w:rsidRPr="00B31C1B">
        <w:rPr>
          <w:rFonts w:asciiTheme="majorHAnsi" w:hAnsiTheme="majorHAnsi" w:cs="Arial"/>
          <w:highlight w:val="white"/>
        </w:rPr>
        <w:t>1</w:t>
      </w:r>
    </w:p>
    <w:p w14:paraId="406481A6" w14:textId="1C785D36" w:rsidR="00B31C1B" w:rsidRPr="00B31C1B" w:rsidRDefault="00B31C1B" w:rsidP="00880346">
      <w:pPr>
        <w:widowControl w:val="0"/>
        <w:tabs>
          <w:tab w:val="left" w:pos="708"/>
        </w:tabs>
        <w:jc w:val="both"/>
        <w:rPr>
          <w:rFonts w:asciiTheme="majorHAnsi" w:hAnsiTheme="majorHAnsi" w:cs="Arial"/>
        </w:rPr>
      </w:pPr>
      <w:r w:rsidRPr="00B31C1B">
        <w:rPr>
          <w:rFonts w:asciiTheme="majorHAnsi" w:hAnsiTheme="majorHAnsi" w:cs="Arial"/>
        </w:rPr>
        <w:t>SPW.272.</w:t>
      </w:r>
      <w:r w:rsidR="00A50F00">
        <w:rPr>
          <w:rFonts w:asciiTheme="majorHAnsi" w:hAnsiTheme="majorHAnsi" w:cs="Arial"/>
        </w:rPr>
        <w:t>4</w:t>
      </w:r>
      <w:r w:rsidR="00736209">
        <w:rPr>
          <w:rFonts w:asciiTheme="majorHAnsi" w:hAnsiTheme="majorHAnsi" w:cs="Arial"/>
        </w:rPr>
        <w:t>.2021</w:t>
      </w:r>
    </w:p>
    <w:p w14:paraId="6ACE9BA3" w14:textId="77777777" w:rsidR="00B31C1B" w:rsidRPr="00B31C1B" w:rsidRDefault="00B31C1B" w:rsidP="00880346">
      <w:pPr>
        <w:pStyle w:val="Nagwek3"/>
        <w:spacing w:before="0" w:after="0"/>
        <w:jc w:val="center"/>
        <w:rPr>
          <w:rFonts w:asciiTheme="majorHAnsi" w:hAnsiTheme="majorHAnsi"/>
          <w:sz w:val="24"/>
          <w:szCs w:val="24"/>
        </w:rPr>
      </w:pPr>
      <w:r w:rsidRPr="00B31C1B">
        <w:rPr>
          <w:rFonts w:asciiTheme="majorHAnsi" w:hAnsiTheme="majorHAnsi"/>
          <w:sz w:val="24"/>
          <w:szCs w:val="24"/>
        </w:rPr>
        <w:t>OFERTA</w:t>
      </w:r>
    </w:p>
    <w:p w14:paraId="1335B05B" w14:textId="77777777" w:rsidR="00B31C1B" w:rsidRPr="00B31C1B" w:rsidRDefault="00B31C1B" w:rsidP="00880346">
      <w:pPr>
        <w:ind w:left="7456" w:hanging="2126"/>
        <w:jc w:val="both"/>
        <w:rPr>
          <w:rFonts w:asciiTheme="majorHAnsi" w:hAnsiTheme="majorHAnsi" w:cs="Arial"/>
        </w:rPr>
      </w:pPr>
    </w:p>
    <w:p w14:paraId="0DBB5B85" w14:textId="77777777" w:rsidR="00B31C1B" w:rsidRPr="00B31C1B" w:rsidRDefault="00B31C1B" w:rsidP="00880346">
      <w:pPr>
        <w:ind w:left="7456" w:hanging="2126"/>
        <w:jc w:val="both"/>
        <w:rPr>
          <w:rFonts w:asciiTheme="majorHAnsi" w:hAnsiTheme="majorHAnsi" w:cs="Arial"/>
        </w:rPr>
      </w:pPr>
      <w:r w:rsidRPr="00B31C1B">
        <w:rPr>
          <w:rFonts w:asciiTheme="majorHAnsi" w:hAnsiTheme="majorHAnsi" w:cs="Arial"/>
        </w:rPr>
        <w:t>Zamawiający:</w:t>
      </w:r>
    </w:p>
    <w:p w14:paraId="67B2A33A" w14:textId="77777777" w:rsidR="00B31C1B" w:rsidRPr="00B31C1B" w:rsidRDefault="00B31C1B" w:rsidP="00880346">
      <w:pPr>
        <w:pStyle w:val="Zwykytekst1"/>
        <w:jc w:val="right"/>
        <w:rPr>
          <w:rFonts w:asciiTheme="majorHAnsi" w:hAnsiTheme="majorHAnsi" w:cs="Arial"/>
          <w:b/>
          <w:bCs/>
          <w:sz w:val="24"/>
          <w:szCs w:val="24"/>
        </w:rPr>
      </w:pPr>
      <w:r w:rsidRPr="00B31C1B">
        <w:rPr>
          <w:rFonts w:asciiTheme="majorHAnsi" w:hAnsiTheme="majorHAnsi" w:cs="Arial"/>
          <w:b/>
          <w:bCs/>
          <w:sz w:val="24"/>
          <w:szCs w:val="24"/>
        </w:rPr>
        <w:t>Powiat Wołomiński</w:t>
      </w:r>
    </w:p>
    <w:p w14:paraId="4B2CE4D3" w14:textId="77777777" w:rsidR="00B31C1B" w:rsidRPr="00B31C1B" w:rsidRDefault="00B31C1B" w:rsidP="00880346">
      <w:pPr>
        <w:pStyle w:val="Zwykytekst1"/>
        <w:jc w:val="right"/>
        <w:rPr>
          <w:rFonts w:asciiTheme="majorHAnsi" w:hAnsiTheme="majorHAnsi" w:cs="Arial"/>
          <w:b/>
          <w:bCs/>
          <w:sz w:val="24"/>
          <w:szCs w:val="24"/>
        </w:rPr>
      </w:pPr>
      <w:r w:rsidRPr="00B31C1B">
        <w:rPr>
          <w:rFonts w:asciiTheme="majorHAnsi" w:hAnsiTheme="majorHAnsi" w:cs="Arial"/>
          <w:b/>
          <w:bCs/>
          <w:sz w:val="24"/>
          <w:szCs w:val="24"/>
        </w:rPr>
        <w:t>ul. Prądzyńskiego 3</w:t>
      </w:r>
    </w:p>
    <w:p w14:paraId="14535D0E" w14:textId="77777777" w:rsidR="00B31C1B" w:rsidRPr="00B31C1B" w:rsidRDefault="00B31C1B" w:rsidP="00880346">
      <w:pPr>
        <w:pStyle w:val="Zwykytekst1"/>
        <w:jc w:val="right"/>
        <w:rPr>
          <w:rFonts w:asciiTheme="majorHAnsi" w:hAnsiTheme="majorHAnsi" w:cs="Arial"/>
          <w:b/>
          <w:bCs/>
          <w:sz w:val="24"/>
          <w:szCs w:val="24"/>
        </w:rPr>
      </w:pPr>
      <w:r w:rsidRPr="00B31C1B">
        <w:rPr>
          <w:rFonts w:asciiTheme="majorHAnsi" w:hAnsiTheme="majorHAnsi" w:cs="Arial"/>
          <w:b/>
          <w:bCs/>
          <w:sz w:val="24"/>
          <w:szCs w:val="24"/>
        </w:rPr>
        <w:t>05-200 Wołomin</w:t>
      </w:r>
    </w:p>
    <w:p w14:paraId="5D2592DD" w14:textId="77777777" w:rsidR="00B31C1B" w:rsidRPr="00B31C1B" w:rsidRDefault="00B31C1B" w:rsidP="00880346">
      <w:pPr>
        <w:pStyle w:val="Zwykytekst1"/>
        <w:jc w:val="both"/>
        <w:rPr>
          <w:rFonts w:asciiTheme="majorHAnsi" w:hAnsiTheme="majorHAnsi" w:cs="Arial"/>
          <w:b/>
          <w:sz w:val="24"/>
          <w:szCs w:val="24"/>
        </w:rPr>
      </w:pPr>
    </w:p>
    <w:p w14:paraId="05800BA5" w14:textId="5A37C112" w:rsidR="00B31C1B" w:rsidRPr="00DE5C40" w:rsidRDefault="00B31C1B" w:rsidP="00880346">
      <w:pPr>
        <w:pStyle w:val="Zwykytekst1"/>
        <w:tabs>
          <w:tab w:val="left" w:leader="dot" w:pos="9072"/>
        </w:tabs>
        <w:jc w:val="both"/>
        <w:rPr>
          <w:rFonts w:asciiTheme="majorHAnsi" w:hAnsiTheme="majorHAnsi" w:cs="Arial"/>
          <w:b/>
          <w:bCs/>
          <w:sz w:val="24"/>
          <w:szCs w:val="24"/>
        </w:rPr>
      </w:pPr>
      <w:r w:rsidRPr="00B31C1B">
        <w:rPr>
          <w:rFonts w:asciiTheme="majorHAnsi" w:hAnsiTheme="majorHAnsi" w:cs="Arial"/>
          <w:bCs/>
          <w:sz w:val="24"/>
          <w:szCs w:val="24"/>
        </w:rPr>
        <w:t xml:space="preserve">Nawiązując do ogłoszenia o zamówieniu w postępowaniu prowadzonym w trybie </w:t>
      </w:r>
      <w:r w:rsidR="00736209">
        <w:rPr>
          <w:rFonts w:asciiTheme="majorHAnsi" w:hAnsiTheme="majorHAnsi" w:cs="Arial"/>
          <w:bCs/>
          <w:sz w:val="24"/>
          <w:szCs w:val="24"/>
        </w:rPr>
        <w:t xml:space="preserve">podstawowym zgodnie z art. 275 </w:t>
      </w:r>
      <w:r w:rsidR="00A50F00">
        <w:rPr>
          <w:rFonts w:asciiTheme="majorHAnsi" w:hAnsiTheme="majorHAnsi" w:cs="Arial"/>
          <w:bCs/>
          <w:sz w:val="24"/>
          <w:szCs w:val="24"/>
        </w:rPr>
        <w:t>pkt</w:t>
      </w:r>
      <w:r w:rsidR="00736209">
        <w:rPr>
          <w:rFonts w:asciiTheme="majorHAnsi" w:hAnsiTheme="majorHAnsi" w:cs="Arial"/>
          <w:bCs/>
          <w:sz w:val="24"/>
          <w:szCs w:val="24"/>
        </w:rPr>
        <w:t xml:space="preserve"> 1 </w:t>
      </w:r>
      <w:proofErr w:type="spellStart"/>
      <w:r w:rsidR="00736209">
        <w:rPr>
          <w:rFonts w:asciiTheme="majorHAnsi" w:hAnsiTheme="majorHAnsi" w:cs="Arial"/>
          <w:bCs/>
          <w:sz w:val="24"/>
          <w:szCs w:val="24"/>
        </w:rPr>
        <w:t>Pzp</w:t>
      </w:r>
      <w:proofErr w:type="spellEnd"/>
      <w:r w:rsidRPr="00B31C1B">
        <w:rPr>
          <w:rFonts w:asciiTheme="majorHAnsi" w:hAnsiTheme="majorHAnsi" w:cs="Arial"/>
          <w:bCs/>
          <w:sz w:val="24"/>
          <w:szCs w:val="24"/>
        </w:rPr>
        <w:t xml:space="preserve"> na </w:t>
      </w:r>
      <w:r w:rsidR="00DE5C40" w:rsidRPr="00DE5C40">
        <w:rPr>
          <w:rFonts w:asciiTheme="majorHAnsi" w:hAnsiTheme="majorHAnsi"/>
          <w:b/>
          <w:bCs/>
          <w:sz w:val="24"/>
          <w:szCs w:val="24"/>
        </w:rPr>
        <w:t>Montaż klimatyzacji w budynku Starostwa w Radzyminie ul. Komunalna 8a</w:t>
      </w:r>
      <w:r w:rsidR="00736209" w:rsidRPr="00DE5C40">
        <w:rPr>
          <w:rFonts w:asciiTheme="majorHAnsi" w:hAnsiTheme="majorHAnsi" w:cs="Arial"/>
          <w:b/>
          <w:bCs/>
          <w:sz w:val="24"/>
          <w:szCs w:val="24"/>
        </w:rPr>
        <w:t>.</w:t>
      </w:r>
    </w:p>
    <w:p w14:paraId="1C4B66E0" w14:textId="77777777" w:rsidR="00B31C1B" w:rsidRPr="00B31C1B" w:rsidRDefault="00B31C1B" w:rsidP="00880346">
      <w:pPr>
        <w:pStyle w:val="Zwykytekst1"/>
        <w:tabs>
          <w:tab w:val="left" w:leader="dot" w:pos="9072"/>
        </w:tabs>
        <w:rPr>
          <w:rFonts w:asciiTheme="majorHAnsi" w:hAnsiTheme="majorHAnsi" w:cs="Arial"/>
          <w:bCs/>
          <w:sz w:val="24"/>
          <w:szCs w:val="24"/>
        </w:rPr>
      </w:pPr>
    </w:p>
    <w:p w14:paraId="07D492F5" w14:textId="77777777" w:rsidR="00736209" w:rsidRDefault="00B31C1B" w:rsidP="00880346">
      <w:pPr>
        <w:pStyle w:val="Zwykytekst1"/>
        <w:tabs>
          <w:tab w:val="left" w:leader="dot" w:pos="9072"/>
        </w:tabs>
        <w:rPr>
          <w:rFonts w:asciiTheme="majorHAnsi" w:hAnsiTheme="majorHAnsi" w:cs="Arial"/>
          <w:bCs/>
          <w:sz w:val="24"/>
          <w:szCs w:val="24"/>
        </w:rPr>
      </w:pPr>
      <w:r w:rsidRPr="00B31C1B">
        <w:rPr>
          <w:rFonts w:asciiTheme="majorHAnsi" w:hAnsiTheme="majorHAnsi" w:cs="Arial"/>
          <w:bCs/>
          <w:sz w:val="24"/>
          <w:szCs w:val="24"/>
        </w:rPr>
        <w:t xml:space="preserve">My niżej podpisani: </w:t>
      </w:r>
    </w:p>
    <w:p w14:paraId="13B6601E" w14:textId="65476D1E" w:rsidR="00B31C1B" w:rsidRPr="00B31C1B" w:rsidRDefault="00B31C1B" w:rsidP="00880346">
      <w:pPr>
        <w:pStyle w:val="Zwykytekst1"/>
        <w:tabs>
          <w:tab w:val="left" w:leader="dot" w:pos="9072"/>
        </w:tabs>
        <w:rPr>
          <w:rFonts w:asciiTheme="majorHAnsi" w:hAnsiTheme="majorHAnsi" w:cs="Arial"/>
          <w:bCs/>
          <w:sz w:val="24"/>
          <w:szCs w:val="24"/>
        </w:rPr>
      </w:pPr>
      <w:r w:rsidRPr="00B31C1B">
        <w:rPr>
          <w:rFonts w:asciiTheme="majorHAnsi" w:hAnsiTheme="majorHAnsi" w:cs="Arial"/>
          <w:sz w:val="24"/>
          <w:szCs w:val="24"/>
        </w:rPr>
        <w:t>........................................................................................................................................</w:t>
      </w:r>
      <w:r w:rsidR="00736209">
        <w:rPr>
          <w:rFonts w:asciiTheme="majorHAnsi" w:hAnsiTheme="majorHAnsi" w:cs="Arial"/>
          <w:sz w:val="24"/>
          <w:szCs w:val="24"/>
        </w:rPr>
        <w:t>................................................</w:t>
      </w:r>
    </w:p>
    <w:p w14:paraId="56920FFA" w14:textId="00D3EF73" w:rsidR="00B31C1B" w:rsidRPr="00B31C1B" w:rsidRDefault="00B31C1B" w:rsidP="00880346">
      <w:pPr>
        <w:autoSpaceDE w:val="0"/>
        <w:rPr>
          <w:rFonts w:asciiTheme="majorHAnsi" w:hAnsiTheme="majorHAnsi" w:cs="Arial"/>
        </w:rPr>
      </w:pPr>
      <w:r w:rsidRPr="00B31C1B">
        <w:rPr>
          <w:rFonts w:asciiTheme="majorHAnsi" w:hAnsiTheme="majorHAnsi" w:cs="Arial"/>
        </w:rPr>
        <w:t>........................................................................................................................................</w:t>
      </w:r>
      <w:r w:rsidR="00736209">
        <w:rPr>
          <w:rFonts w:asciiTheme="majorHAnsi" w:hAnsiTheme="majorHAnsi" w:cs="Arial"/>
        </w:rPr>
        <w:t>................................................</w:t>
      </w:r>
    </w:p>
    <w:p w14:paraId="3C7BC2B0" w14:textId="7C15DD1A" w:rsidR="00B31C1B" w:rsidRPr="00B31C1B" w:rsidRDefault="00B31C1B" w:rsidP="00880346">
      <w:pPr>
        <w:autoSpaceDE w:val="0"/>
        <w:rPr>
          <w:rFonts w:asciiTheme="majorHAnsi" w:hAnsiTheme="majorHAnsi" w:cs="Arial"/>
          <w:bCs/>
        </w:rPr>
      </w:pPr>
      <w:r w:rsidRPr="00B31C1B">
        <w:rPr>
          <w:rFonts w:asciiTheme="majorHAnsi" w:hAnsiTheme="majorHAnsi" w:cs="Arial"/>
        </w:rPr>
        <w:t>działający w imieniu i na rzecz</w:t>
      </w:r>
      <w:r w:rsidRPr="00B31C1B">
        <w:rPr>
          <w:rFonts w:asciiTheme="majorHAnsi" w:hAnsiTheme="majorHAnsi" w:cs="Arial"/>
          <w:b/>
        </w:rPr>
        <w:t xml:space="preserve"> </w:t>
      </w:r>
      <w:r w:rsidRPr="00B31C1B">
        <w:rPr>
          <w:rFonts w:asciiTheme="majorHAnsi" w:hAnsiTheme="majorHAnsi" w:cs="Arial"/>
          <w:bCs/>
        </w:rPr>
        <w:t>.......................................................................................................................................</w:t>
      </w:r>
      <w:r w:rsidR="00736209">
        <w:rPr>
          <w:rFonts w:asciiTheme="majorHAnsi" w:hAnsiTheme="majorHAnsi" w:cs="Arial"/>
          <w:bCs/>
        </w:rPr>
        <w:t>................................................</w:t>
      </w:r>
      <w:r w:rsidRPr="00B31C1B">
        <w:rPr>
          <w:rFonts w:asciiTheme="majorHAnsi" w:hAnsiTheme="majorHAnsi" w:cs="Arial"/>
          <w:bCs/>
        </w:rPr>
        <w:t>.</w:t>
      </w:r>
    </w:p>
    <w:p w14:paraId="72E89DBF" w14:textId="0ACCB71B" w:rsidR="00B31C1B" w:rsidRPr="00B31C1B" w:rsidRDefault="00B31C1B" w:rsidP="00880346">
      <w:pPr>
        <w:autoSpaceDE w:val="0"/>
        <w:rPr>
          <w:rFonts w:asciiTheme="majorHAnsi" w:hAnsiTheme="majorHAnsi" w:cs="Arial"/>
          <w:bCs/>
        </w:rPr>
      </w:pPr>
      <w:r w:rsidRPr="00B31C1B">
        <w:rPr>
          <w:rFonts w:asciiTheme="majorHAnsi" w:hAnsiTheme="majorHAnsi" w:cs="Arial"/>
          <w:bCs/>
        </w:rPr>
        <w:t>....................................................................................................................................</w:t>
      </w:r>
      <w:r w:rsidR="00736209">
        <w:rPr>
          <w:rFonts w:asciiTheme="majorHAnsi" w:hAnsiTheme="majorHAnsi" w:cs="Arial"/>
          <w:bCs/>
        </w:rPr>
        <w:t>................................................</w:t>
      </w:r>
      <w:r w:rsidRPr="00B31C1B">
        <w:rPr>
          <w:rFonts w:asciiTheme="majorHAnsi" w:hAnsiTheme="majorHAnsi" w:cs="Arial"/>
          <w:bCs/>
        </w:rPr>
        <w:t>....</w:t>
      </w:r>
    </w:p>
    <w:p w14:paraId="60F890FC" w14:textId="202B3B4E" w:rsidR="00B31C1B" w:rsidRPr="00B31C1B" w:rsidRDefault="00B31C1B" w:rsidP="00880346">
      <w:pPr>
        <w:autoSpaceDE w:val="0"/>
        <w:rPr>
          <w:rFonts w:asciiTheme="majorHAnsi" w:hAnsiTheme="majorHAnsi" w:cs="Arial"/>
          <w:bCs/>
        </w:rPr>
      </w:pPr>
      <w:r w:rsidRPr="00B31C1B">
        <w:rPr>
          <w:rFonts w:asciiTheme="majorHAnsi" w:hAnsiTheme="majorHAnsi" w:cs="Arial"/>
          <w:bCs/>
        </w:rPr>
        <w:t>................................................................................................................................</w:t>
      </w:r>
      <w:r w:rsidR="00736209">
        <w:rPr>
          <w:rFonts w:asciiTheme="majorHAnsi" w:hAnsiTheme="majorHAnsi" w:cs="Arial"/>
          <w:bCs/>
        </w:rPr>
        <w:t>................................................</w:t>
      </w:r>
      <w:r w:rsidRPr="00B31C1B">
        <w:rPr>
          <w:rFonts w:asciiTheme="majorHAnsi" w:hAnsiTheme="majorHAnsi" w:cs="Arial"/>
          <w:bCs/>
        </w:rPr>
        <w:t>........</w:t>
      </w:r>
    </w:p>
    <w:p w14:paraId="3ADF0344" w14:textId="77777777" w:rsidR="00B31C1B" w:rsidRPr="00B31C1B" w:rsidRDefault="00B31C1B" w:rsidP="00880346">
      <w:pPr>
        <w:autoSpaceDE w:val="0"/>
        <w:jc w:val="center"/>
        <w:rPr>
          <w:rFonts w:asciiTheme="majorHAnsi" w:hAnsiTheme="majorHAnsi" w:cs="Arial"/>
          <w:bCs/>
        </w:rPr>
      </w:pPr>
      <w:r w:rsidRPr="00B31C1B">
        <w:rPr>
          <w:rFonts w:asciiTheme="majorHAnsi" w:hAnsiTheme="majorHAnsi" w:cs="Arial"/>
          <w:bCs/>
        </w:rPr>
        <w:t xml:space="preserve"> (należy podać pełną nazwę Wykonawcy i adres)</w:t>
      </w:r>
    </w:p>
    <w:p w14:paraId="188D1AE0" w14:textId="77777777" w:rsidR="00B31C1B" w:rsidRPr="00B31C1B" w:rsidRDefault="00B31C1B" w:rsidP="00880346">
      <w:pPr>
        <w:autoSpaceDE w:val="0"/>
        <w:jc w:val="center"/>
        <w:rPr>
          <w:rFonts w:asciiTheme="majorHAnsi" w:hAnsiTheme="majorHAnsi" w:cs="Arial"/>
          <w:bCs/>
        </w:rPr>
      </w:pPr>
    </w:p>
    <w:p w14:paraId="784CCEAD" w14:textId="77777777" w:rsidR="00B31C1B" w:rsidRPr="00B31C1B" w:rsidRDefault="00B31C1B" w:rsidP="00880346">
      <w:pPr>
        <w:autoSpaceDE w:val="0"/>
        <w:jc w:val="center"/>
        <w:rPr>
          <w:rFonts w:asciiTheme="majorHAnsi" w:hAnsiTheme="majorHAnsi" w:cs="Arial"/>
          <w:bCs/>
        </w:rPr>
      </w:pPr>
      <w:r w:rsidRPr="00B31C1B">
        <w:rPr>
          <w:rFonts w:asciiTheme="majorHAnsi" w:hAnsiTheme="majorHAnsi" w:cs="Arial"/>
          <w:bCs/>
        </w:rPr>
        <w:t>tel.: …………….……………………. e-mail: ………………………………………</w:t>
      </w:r>
    </w:p>
    <w:p w14:paraId="35A1B1BE" w14:textId="77777777" w:rsidR="00B31C1B" w:rsidRPr="00B31C1B" w:rsidRDefault="00B31C1B" w:rsidP="00880346">
      <w:pPr>
        <w:autoSpaceDE w:val="0"/>
        <w:jc w:val="center"/>
        <w:rPr>
          <w:rFonts w:asciiTheme="majorHAnsi" w:hAnsiTheme="majorHAnsi" w:cs="Arial"/>
          <w:bCs/>
        </w:rPr>
      </w:pPr>
    </w:p>
    <w:p w14:paraId="172C9946" w14:textId="1F94DD36" w:rsidR="00B31C1B" w:rsidRPr="00B31C1B" w:rsidRDefault="00B31C1B" w:rsidP="00C22F24">
      <w:pPr>
        <w:pStyle w:val="Tekstpodstawowy"/>
        <w:numPr>
          <w:ilvl w:val="1"/>
          <w:numId w:val="38"/>
        </w:numPr>
        <w:tabs>
          <w:tab w:val="clear" w:pos="1080"/>
          <w:tab w:val="num" w:pos="426"/>
        </w:tabs>
        <w:suppressAutoHyphens/>
        <w:spacing w:after="0"/>
        <w:ind w:left="360" w:hanging="426"/>
        <w:jc w:val="both"/>
        <w:rPr>
          <w:rFonts w:asciiTheme="majorHAnsi" w:hAnsiTheme="majorHAnsi" w:cs="Arial"/>
        </w:rPr>
      </w:pPr>
      <w:r w:rsidRPr="00B31C1B">
        <w:rPr>
          <w:rFonts w:asciiTheme="majorHAnsi" w:hAnsiTheme="majorHAnsi" w:cs="Arial"/>
        </w:rPr>
        <w:t xml:space="preserve">Oferujemy realizację powyższego przedmiotu zamówienia, zgodnie z zapisami SIWZ, </w:t>
      </w:r>
      <w:r w:rsidRPr="00EC6D40">
        <w:rPr>
          <w:rFonts w:asciiTheme="majorHAnsi" w:hAnsiTheme="majorHAnsi" w:cs="Arial"/>
          <w:b/>
          <w:bCs/>
        </w:rPr>
        <w:t xml:space="preserve">za cenę brutto: .............................................. PLN, </w:t>
      </w:r>
      <w:r w:rsidRPr="00B31C1B">
        <w:rPr>
          <w:rFonts w:asciiTheme="majorHAnsi" w:hAnsiTheme="majorHAnsi" w:cs="Arial"/>
        </w:rPr>
        <w:t>słownie....................................................................................................................</w:t>
      </w:r>
      <w:r w:rsidR="00EC6D40">
        <w:rPr>
          <w:rFonts w:asciiTheme="majorHAnsi" w:hAnsiTheme="majorHAnsi" w:cs="Arial"/>
        </w:rPr>
        <w:t>...........................................</w:t>
      </w:r>
      <w:r w:rsidRPr="00B31C1B">
        <w:rPr>
          <w:rFonts w:asciiTheme="majorHAnsi" w:hAnsiTheme="majorHAnsi" w:cs="Arial"/>
        </w:rPr>
        <w:t xml:space="preserve">. </w:t>
      </w:r>
    </w:p>
    <w:p w14:paraId="2500BE57" w14:textId="6D5899C5" w:rsidR="00B31C1B" w:rsidRPr="00B31C1B" w:rsidRDefault="00B31C1B" w:rsidP="00880346">
      <w:pPr>
        <w:pStyle w:val="Zwykytekst1"/>
        <w:tabs>
          <w:tab w:val="left" w:pos="360"/>
        </w:tabs>
        <w:ind w:left="360"/>
        <w:jc w:val="both"/>
        <w:rPr>
          <w:rFonts w:asciiTheme="majorHAnsi" w:hAnsiTheme="majorHAnsi" w:cs="Arial"/>
          <w:sz w:val="24"/>
          <w:szCs w:val="24"/>
        </w:rPr>
      </w:pPr>
      <w:r w:rsidRPr="00B31C1B">
        <w:rPr>
          <w:rFonts w:asciiTheme="majorHAnsi" w:hAnsiTheme="majorHAnsi" w:cs="Arial"/>
          <w:sz w:val="24"/>
          <w:szCs w:val="24"/>
        </w:rPr>
        <w:t>w tym kwota podatku VAT wynosi ........</w:t>
      </w:r>
      <w:r w:rsidR="00EC6D40">
        <w:rPr>
          <w:rFonts w:asciiTheme="majorHAnsi" w:hAnsiTheme="majorHAnsi" w:cs="Arial"/>
          <w:sz w:val="24"/>
          <w:szCs w:val="24"/>
        </w:rPr>
        <w:t>......</w:t>
      </w:r>
      <w:r w:rsidRPr="00B31C1B">
        <w:rPr>
          <w:rFonts w:asciiTheme="majorHAnsi" w:hAnsiTheme="majorHAnsi" w:cs="Arial"/>
          <w:sz w:val="24"/>
          <w:szCs w:val="24"/>
        </w:rPr>
        <w:t>.................... PLN</w:t>
      </w:r>
    </w:p>
    <w:p w14:paraId="2892D404" w14:textId="77777777" w:rsidR="00B31C1B" w:rsidRPr="00B31C1B" w:rsidRDefault="00B31C1B" w:rsidP="00880346">
      <w:pPr>
        <w:pStyle w:val="Zwykytekst1"/>
        <w:tabs>
          <w:tab w:val="left" w:pos="360"/>
        </w:tabs>
        <w:ind w:left="360"/>
        <w:jc w:val="both"/>
        <w:rPr>
          <w:rFonts w:asciiTheme="majorHAnsi" w:hAnsiTheme="majorHAnsi" w:cs="Arial"/>
          <w:sz w:val="24"/>
          <w:szCs w:val="24"/>
        </w:rPr>
      </w:pPr>
    </w:p>
    <w:p w14:paraId="11CABBA5" w14:textId="1A2C7C85" w:rsidR="00B31C1B" w:rsidRPr="00B31C1B" w:rsidRDefault="00B31C1B" w:rsidP="00C22F24">
      <w:pPr>
        <w:pStyle w:val="Zwykytekst1"/>
        <w:numPr>
          <w:ilvl w:val="0"/>
          <w:numId w:val="38"/>
        </w:numPr>
        <w:tabs>
          <w:tab w:val="left" w:pos="7260"/>
          <w:tab w:val="left" w:leader="dot" w:pos="9072"/>
        </w:tabs>
        <w:jc w:val="both"/>
        <w:rPr>
          <w:rFonts w:asciiTheme="majorHAnsi" w:hAnsiTheme="majorHAnsi" w:cs="Arial"/>
          <w:sz w:val="24"/>
          <w:szCs w:val="24"/>
        </w:rPr>
      </w:pPr>
      <w:r w:rsidRPr="00B31C1B">
        <w:rPr>
          <w:rFonts w:asciiTheme="majorHAnsi" w:hAnsiTheme="majorHAnsi" w:cs="Arial"/>
          <w:sz w:val="24"/>
          <w:szCs w:val="24"/>
        </w:rPr>
        <w:t xml:space="preserve">Termin wykonania: </w:t>
      </w:r>
      <w:r w:rsidR="00BA3EEC">
        <w:rPr>
          <w:rFonts w:asciiTheme="majorHAnsi" w:hAnsiTheme="majorHAnsi" w:cs="Arial"/>
          <w:sz w:val="24"/>
          <w:szCs w:val="24"/>
        </w:rPr>
        <w:t>10</w:t>
      </w:r>
      <w:r w:rsidR="005965C0">
        <w:rPr>
          <w:rFonts w:asciiTheme="majorHAnsi" w:hAnsiTheme="majorHAnsi" w:cs="Arial"/>
          <w:sz w:val="24"/>
          <w:szCs w:val="24"/>
        </w:rPr>
        <w:t xml:space="preserve"> tygodni</w:t>
      </w:r>
      <w:r w:rsidR="00EC6D40">
        <w:rPr>
          <w:rFonts w:asciiTheme="majorHAnsi" w:hAnsiTheme="majorHAnsi" w:cs="Arial"/>
          <w:sz w:val="24"/>
          <w:szCs w:val="24"/>
        </w:rPr>
        <w:t xml:space="preserve"> od podpisania umowy</w:t>
      </w:r>
      <w:r w:rsidRPr="00B31C1B">
        <w:rPr>
          <w:rFonts w:asciiTheme="majorHAnsi" w:hAnsiTheme="majorHAnsi" w:cs="Arial"/>
          <w:sz w:val="24"/>
          <w:szCs w:val="24"/>
        </w:rPr>
        <w:t>.</w:t>
      </w:r>
    </w:p>
    <w:p w14:paraId="1CFDAF48" w14:textId="77777777" w:rsidR="00880346" w:rsidRDefault="00880346" w:rsidP="00880346">
      <w:pPr>
        <w:suppressAutoHyphens/>
        <w:autoSpaceDN w:val="0"/>
        <w:spacing w:line="360" w:lineRule="auto"/>
        <w:ind w:left="284"/>
        <w:jc w:val="both"/>
        <w:rPr>
          <w:rFonts w:asciiTheme="majorHAnsi" w:hAnsiTheme="majorHAnsi" w:cs="Arial"/>
        </w:rPr>
      </w:pPr>
    </w:p>
    <w:p w14:paraId="298D5B25" w14:textId="5DA8C1F7" w:rsidR="00B31C1B" w:rsidRPr="00880346" w:rsidRDefault="00B31C1B" w:rsidP="00C22F24">
      <w:pPr>
        <w:pStyle w:val="Akapitzlist"/>
        <w:numPr>
          <w:ilvl w:val="0"/>
          <w:numId w:val="38"/>
        </w:numPr>
        <w:suppressAutoHyphens/>
        <w:autoSpaceDN w:val="0"/>
        <w:ind w:left="357"/>
        <w:jc w:val="both"/>
        <w:rPr>
          <w:rFonts w:asciiTheme="majorHAnsi" w:hAnsiTheme="majorHAnsi"/>
        </w:rPr>
      </w:pPr>
      <w:r w:rsidRPr="00880346">
        <w:rPr>
          <w:rFonts w:asciiTheme="majorHAnsi" w:hAnsiTheme="majorHAnsi" w:cs="Arial"/>
        </w:rPr>
        <w:t xml:space="preserve">Oświadczamy, że udzielamy </w:t>
      </w:r>
      <w:r w:rsidRPr="00880346">
        <w:rPr>
          <w:rFonts w:asciiTheme="majorHAnsi" w:hAnsiTheme="majorHAnsi" w:cs="Arial"/>
          <w:b/>
          <w:color w:val="FF0000"/>
        </w:rPr>
        <w:t>……</w:t>
      </w:r>
      <w:r w:rsidR="00675818" w:rsidRPr="00880346">
        <w:rPr>
          <w:rFonts w:asciiTheme="majorHAnsi" w:hAnsiTheme="majorHAnsi" w:cs="Arial"/>
          <w:b/>
          <w:color w:val="FF0000"/>
        </w:rPr>
        <w:t>…..</w:t>
      </w:r>
      <w:r w:rsidRPr="00880346">
        <w:rPr>
          <w:rFonts w:asciiTheme="majorHAnsi" w:hAnsiTheme="majorHAnsi" w:cs="Arial"/>
          <w:b/>
          <w:color w:val="FF0000"/>
        </w:rPr>
        <w:t>.. lat gwarancji</w:t>
      </w:r>
      <w:r w:rsidRPr="00880346">
        <w:rPr>
          <w:rFonts w:asciiTheme="majorHAnsi" w:hAnsiTheme="majorHAnsi" w:cs="Arial"/>
        </w:rPr>
        <w:t xml:space="preserve"> na </w:t>
      </w:r>
      <w:r w:rsidR="00880346" w:rsidRPr="00880346">
        <w:rPr>
          <w:rFonts w:asciiTheme="majorHAnsi" w:hAnsiTheme="majorHAnsi"/>
        </w:rPr>
        <w:t>wykonane prace                                                    i materiały wbudowane, które zapewnią w szczególności korzystanie z wyposażenia w tymże okresie bez konieczności jakiejkolwiek jego naprawy</w:t>
      </w:r>
      <w:r w:rsidR="00880346">
        <w:rPr>
          <w:rFonts w:asciiTheme="majorHAnsi" w:hAnsiTheme="majorHAnsi"/>
        </w:rPr>
        <w:t xml:space="preserve"> </w:t>
      </w:r>
      <w:r w:rsidRPr="00880346">
        <w:rPr>
          <w:rFonts w:asciiTheme="majorHAnsi" w:hAnsiTheme="majorHAnsi" w:cs="Arial"/>
        </w:rPr>
        <w:t>(min 3 lata, max 5 lat)</w:t>
      </w:r>
      <w:r w:rsidR="00880346">
        <w:rPr>
          <w:rFonts w:asciiTheme="majorHAnsi" w:hAnsiTheme="majorHAnsi" w:cs="Arial"/>
        </w:rPr>
        <w:t>.</w:t>
      </w:r>
    </w:p>
    <w:p w14:paraId="2EEE68BE" w14:textId="77777777" w:rsidR="00B31C1B" w:rsidRPr="00B31C1B" w:rsidRDefault="00B31C1B" w:rsidP="00880346">
      <w:pPr>
        <w:pStyle w:val="Zwykytekst1"/>
        <w:tabs>
          <w:tab w:val="left" w:pos="7260"/>
          <w:tab w:val="left" w:leader="dot" w:pos="9072"/>
        </w:tabs>
        <w:ind w:left="360"/>
        <w:jc w:val="both"/>
        <w:rPr>
          <w:rFonts w:asciiTheme="majorHAnsi" w:hAnsiTheme="majorHAnsi" w:cs="Arial"/>
          <w:sz w:val="24"/>
          <w:szCs w:val="24"/>
        </w:rPr>
      </w:pPr>
      <w:r w:rsidRPr="00B31C1B">
        <w:rPr>
          <w:rFonts w:asciiTheme="majorHAnsi" w:hAnsiTheme="majorHAnsi" w:cs="Arial"/>
          <w:i/>
          <w:sz w:val="24"/>
          <w:szCs w:val="24"/>
          <w:u w:val="single"/>
        </w:rPr>
        <w:t>W przypadku niewskazania okresu gwarancji, Zamawiający przyzna 0 pkt w kryterium gwarancja</w:t>
      </w:r>
      <w:r w:rsidRPr="00B31C1B">
        <w:rPr>
          <w:rFonts w:asciiTheme="majorHAnsi" w:hAnsiTheme="majorHAnsi" w:cs="Arial"/>
          <w:sz w:val="24"/>
          <w:szCs w:val="24"/>
        </w:rPr>
        <w:t>.</w:t>
      </w:r>
    </w:p>
    <w:p w14:paraId="0B3513BF" w14:textId="77777777" w:rsidR="00B31C1B" w:rsidRPr="00B31C1B" w:rsidRDefault="00B31C1B" w:rsidP="00C22F24">
      <w:pPr>
        <w:pStyle w:val="Zwykytekst1"/>
        <w:numPr>
          <w:ilvl w:val="0"/>
          <w:numId w:val="38"/>
        </w:numPr>
        <w:jc w:val="both"/>
        <w:rPr>
          <w:rFonts w:asciiTheme="majorHAnsi" w:hAnsiTheme="majorHAnsi" w:cs="Arial"/>
          <w:sz w:val="24"/>
          <w:szCs w:val="24"/>
        </w:rPr>
      </w:pPr>
      <w:r w:rsidRPr="00B31C1B">
        <w:rPr>
          <w:rFonts w:asciiTheme="majorHAnsi" w:hAnsiTheme="majorHAnsi" w:cs="Arial"/>
          <w:sz w:val="24"/>
          <w:szCs w:val="24"/>
        </w:rPr>
        <w:t>Oświadczamy, że zapoznaliśmy się ze specyfikacją, nie wnosimy do jej treści zastrzeżeń  i uznajemy się za związanych określonymi w niej postanowieniami i zasadami postępowania.</w:t>
      </w:r>
    </w:p>
    <w:p w14:paraId="0E434E3F" w14:textId="77777777" w:rsidR="00B31C1B" w:rsidRPr="00B31C1B" w:rsidRDefault="00B31C1B" w:rsidP="00C22F24">
      <w:pPr>
        <w:pStyle w:val="Zwykytekst1"/>
        <w:numPr>
          <w:ilvl w:val="0"/>
          <w:numId w:val="38"/>
        </w:numPr>
        <w:tabs>
          <w:tab w:val="left" w:leader="dot" w:pos="9072"/>
        </w:tabs>
        <w:jc w:val="both"/>
        <w:rPr>
          <w:rFonts w:asciiTheme="majorHAnsi" w:hAnsiTheme="majorHAnsi" w:cs="Arial"/>
          <w:sz w:val="24"/>
          <w:szCs w:val="24"/>
        </w:rPr>
      </w:pPr>
      <w:r w:rsidRPr="00B31C1B">
        <w:rPr>
          <w:rFonts w:asciiTheme="majorHAnsi" w:hAnsiTheme="majorHAnsi" w:cs="Arial"/>
          <w:sz w:val="24"/>
          <w:szCs w:val="24"/>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208A6A7" w14:textId="292593A7" w:rsidR="00B31C1B" w:rsidRPr="00F736C1" w:rsidRDefault="00B31C1B" w:rsidP="00C22F24">
      <w:pPr>
        <w:pStyle w:val="Zwykytekst1"/>
        <w:numPr>
          <w:ilvl w:val="0"/>
          <w:numId w:val="38"/>
        </w:numPr>
        <w:jc w:val="both"/>
        <w:rPr>
          <w:rFonts w:asciiTheme="majorHAnsi" w:hAnsiTheme="majorHAnsi" w:cs="Arial"/>
          <w:sz w:val="24"/>
          <w:szCs w:val="24"/>
        </w:rPr>
      </w:pPr>
      <w:r w:rsidRPr="00FF01D6">
        <w:rPr>
          <w:rFonts w:asciiTheme="majorHAnsi" w:hAnsiTheme="majorHAnsi" w:cs="Arial"/>
          <w:sz w:val="24"/>
          <w:szCs w:val="24"/>
        </w:rPr>
        <w:t xml:space="preserve">Uważamy się za związanych niniejszą ofertą na czas wskazany w specyfikacji, czyli </w:t>
      </w:r>
      <w:r w:rsidR="004D5C9A" w:rsidRPr="00FF01D6">
        <w:rPr>
          <w:rFonts w:asciiTheme="majorHAnsi" w:hAnsiTheme="majorHAnsi" w:cs="Arial"/>
          <w:sz w:val="24"/>
          <w:szCs w:val="24"/>
        </w:rPr>
        <w:t xml:space="preserve">do dnia  </w:t>
      </w:r>
      <w:r w:rsidR="00F736C1">
        <w:rPr>
          <w:rFonts w:asciiTheme="majorHAnsi" w:hAnsiTheme="majorHAnsi" w:cs="Arial"/>
          <w:sz w:val="24"/>
          <w:szCs w:val="24"/>
        </w:rPr>
        <w:t>30.03</w:t>
      </w:r>
      <w:r w:rsidR="00FF01D6" w:rsidRPr="00FF01D6">
        <w:rPr>
          <w:rFonts w:asciiTheme="majorHAnsi" w:hAnsiTheme="majorHAnsi" w:cs="Arial"/>
          <w:sz w:val="24"/>
          <w:szCs w:val="24"/>
        </w:rPr>
        <w:t>.2021 r.</w:t>
      </w:r>
    </w:p>
    <w:p w14:paraId="30EE3C12" w14:textId="2772138B" w:rsidR="00B31C1B" w:rsidRPr="00B31C1B" w:rsidRDefault="00B31C1B" w:rsidP="00C22F24">
      <w:pPr>
        <w:numPr>
          <w:ilvl w:val="0"/>
          <w:numId w:val="38"/>
        </w:numPr>
        <w:jc w:val="both"/>
        <w:rPr>
          <w:rFonts w:asciiTheme="majorHAnsi" w:hAnsiTheme="majorHAnsi" w:cs="Arial"/>
          <w:lang w:eastAsia="ar-SA"/>
        </w:rPr>
      </w:pPr>
      <w:r w:rsidRPr="00B31C1B">
        <w:rPr>
          <w:rFonts w:asciiTheme="majorHAnsi" w:hAnsiTheme="majorHAnsi" w:cs="Arial"/>
          <w:lang w:eastAsia="ar-SA"/>
        </w:rPr>
        <w:t>Deklarujemy wniesienie zabezpieczenia należytego wykonania umowy w wysokości 5% ceny oferty w następującej formie / formach: ……………………………………………………..</w:t>
      </w:r>
      <w:r w:rsidRPr="00B31C1B">
        <w:rPr>
          <w:rFonts w:asciiTheme="majorHAnsi" w:hAnsiTheme="majorHAnsi" w:cs="Arial"/>
          <w:lang w:eastAsia="ar-SA"/>
        </w:rPr>
        <w:tab/>
      </w:r>
    </w:p>
    <w:p w14:paraId="3E834B7E" w14:textId="53FB4BD9" w:rsidR="00B31C1B" w:rsidRPr="00B31C1B" w:rsidRDefault="00B31C1B" w:rsidP="00C22F24">
      <w:pPr>
        <w:pStyle w:val="Zwykytekst1"/>
        <w:numPr>
          <w:ilvl w:val="0"/>
          <w:numId w:val="38"/>
        </w:numPr>
        <w:jc w:val="both"/>
        <w:rPr>
          <w:rFonts w:asciiTheme="majorHAnsi" w:hAnsiTheme="majorHAnsi" w:cs="Arial"/>
          <w:sz w:val="24"/>
          <w:szCs w:val="24"/>
        </w:rPr>
      </w:pPr>
      <w:r w:rsidRPr="00B31C1B">
        <w:rPr>
          <w:rFonts w:asciiTheme="majorHAnsi" w:hAnsiTheme="majorHAnsi" w:cs="Arial"/>
          <w:sz w:val="24"/>
          <w:szCs w:val="24"/>
        </w:rPr>
        <w:lastRenderedPageBreak/>
        <w:t xml:space="preserve">Oświadczamy,  że wadium o wartości </w:t>
      </w:r>
      <w:r w:rsidR="00F736C1">
        <w:rPr>
          <w:rFonts w:asciiTheme="majorHAnsi" w:hAnsiTheme="majorHAnsi" w:cs="Arial"/>
          <w:sz w:val="24"/>
          <w:szCs w:val="24"/>
        </w:rPr>
        <w:t>6.5</w:t>
      </w:r>
      <w:r w:rsidR="00EA3DC4">
        <w:rPr>
          <w:rFonts w:asciiTheme="majorHAnsi" w:hAnsiTheme="majorHAnsi" w:cs="Arial"/>
          <w:sz w:val="24"/>
          <w:szCs w:val="24"/>
        </w:rPr>
        <w:t>00</w:t>
      </w:r>
      <w:r w:rsidRPr="00B31C1B">
        <w:rPr>
          <w:rFonts w:asciiTheme="majorHAnsi" w:hAnsiTheme="majorHAnsi" w:cs="Arial"/>
          <w:sz w:val="24"/>
          <w:szCs w:val="24"/>
        </w:rPr>
        <w:t>,00 PLN wnieśliśmy w dniu............................. w formie ...........................................................................</w:t>
      </w:r>
    </w:p>
    <w:p w14:paraId="4DF3E927" w14:textId="6986B22F" w:rsidR="00B31C1B" w:rsidRDefault="00B31C1B" w:rsidP="00C22F24">
      <w:pPr>
        <w:pStyle w:val="Zwykytekst1"/>
        <w:numPr>
          <w:ilvl w:val="0"/>
          <w:numId w:val="38"/>
        </w:numPr>
        <w:jc w:val="both"/>
        <w:rPr>
          <w:rFonts w:asciiTheme="majorHAnsi" w:hAnsiTheme="majorHAnsi" w:cs="Arial"/>
          <w:sz w:val="24"/>
          <w:szCs w:val="24"/>
        </w:rPr>
      </w:pPr>
      <w:r w:rsidRPr="00B31C1B">
        <w:rPr>
          <w:rFonts w:asciiTheme="majorHAnsi" w:hAnsiTheme="majorHAnsi" w:cs="Arial"/>
          <w:sz w:val="24"/>
          <w:szCs w:val="24"/>
        </w:rPr>
        <w:t xml:space="preserve">Prosimy o zwrot wadium (wniesionego w pieniądzu), na zasadach określonych w art. 46 ustawy </w:t>
      </w:r>
      <w:proofErr w:type="spellStart"/>
      <w:r w:rsidRPr="00B31C1B">
        <w:rPr>
          <w:rFonts w:asciiTheme="majorHAnsi" w:hAnsiTheme="majorHAnsi" w:cs="Arial"/>
          <w:sz w:val="24"/>
          <w:szCs w:val="24"/>
        </w:rPr>
        <w:t>Pzp</w:t>
      </w:r>
      <w:proofErr w:type="spellEnd"/>
      <w:r w:rsidRPr="00B31C1B">
        <w:rPr>
          <w:rFonts w:asciiTheme="majorHAnsi" w:hAnsiTheme="majorHAnsi" w:cs="Arial"/>
          <w:sz w:val="24"/>
          <w:szCs w:val="24"/>
        </w:rPr>
        <w:t>, na następujący rachunek: ………………………………………………………………………………………………</w:t>
      </w:r>
    </w:p>
    <w:p w14:paraId="6F6EADA2" w14:textId="02C7A66A" w:rsidR="005541BE" w:rsidRPr="00B31C1B" w:rsidRDefault="005541BE" w:rsidP="00C22F24">
      <w:pPr>
        <w:pStyle w:val="Zwykytekst1"/>
        <w:numPr>
          <w:ilvl w:val="0"/>
          <w:numId w:val="38"/>
        </w:numPr>
        <w:jc w:val="both"/>
        <w:rPr>
          <w:rFonts w:asciiTheme="majorHAnsi" w:hAnsiTheme="majorHAnsi" w:cs="Arial"/>
          <w:sz w:val="24"/>
          <w:szCs w:val="24"/>
        </w:rPr>
      </w:pPr>
      <w:r>
        <w:rPr>
          <w:rFonts w:asciiTheme="majorHAnsi" w:hAnsiTheme="majorHAnsi" w:cs="Arial"/>
          <w:sz w:val="24"/>
          <w:szCs w:val="24"/>
        </w:rPr>
        <w:t>W przypadku złożenia wadium w formie elektronicznej – oświadczenie o zwolnieniu wadium należ</w:t>
      </w:r>
      <w:r w:rsidR="00A27E57">
        <w:rPr>
          <w:rFonts w:asciiTheme="majorHAnsi" w:hAnsiTheme="majorHAnsi" w:cs="Arial"/>
          <w:sz w:val="24"/>
          <w:szCs w:val="24"/>
        </w:rPr>
        <w:t>y przesłać na adres e-mail: ……………………………………………………………….</w:t>
      </w:r>
    </w:p>
    <w:p w14:paraId="214468D8" w14:textId="77777777" w:rsidR="00B31C1B" w:rsidRPr="00B31C1B" w:rsidRDefault="00B31C1B" w:rsidP="00C22F24">
      <w:pPr>
        <w:pStyle w:val="Zwykytekst1"/>
        <w:numPr>
          <w:ilvl w:val="0"/>
          <w:numId w:val="38"/>
        </w:numPr>
        <w:jc w:val="both"/>
        <w:rPr>
          <w:rFonts w:asciiTheme="majorHAnsi" w:hAnsiTheme="majorHAnsi" w:cs="Arial"/>
          <w:sz w:val="24"/>
          <w:szCs w:val="24"/>
        </w:rPr>
      </w:pPr>
      <w:r w:rsidRPr="00B31C1B">
        <w:rPr>
          <w:rFonts w:asciiTheme="majorHAnsi" w:hAnsiTheme="majorHAnsi" w:cs="Arial"/>
          <w:sz w:val="24"/>
          <w:szCs w:val="24"/>
        </w:rPr>
        <w:t xml:space="preserve"> Zamówienie zrealizujemy przy udziale podwykonawców, którzy będą realizować wymienione części zamówienia:</w:t>
      </w:r>
    </w:p>
    <w:p w14:paraId="5876DA9E" w14:textId="77777777" w:rsidR="00B31C1B" w:rsidRPr="00B31C1B" w:rsidRDefault="00B31C1B" w:rsidP="00C22F24">
      <w:pPr>
        <w:pStyle w:val="Zwykytekst1"/>
        <w:numPr>
          <w:ilvl w:val="0"/>
          <w:numId w:val="36"/>
        </w:numPr>
        <w:tabs>
          <w:tab w:val="left" w:pos="720"/>
          <w:tab w:val="left" w:leader="dot" w:pos="7740"/>
        </w:tabs>
        <w:jc w:val="both"/>
        <w:rPr>
          <w:rFonts w:asciiTheme="majorHAnsi" w:hAnsiTheme="majorHAnsi" w:cs="Arial"/>
          <w:sz w:val="24"/>
          <w:szCs w:val="24"/>
        </w:rPr>
      </w:pPr>
      <w:r w:rsidRPr="00B31C1B">
        <w:rPr>
          <w:rFonts w:asciiTheme="majorHAnsi" w:hAnsiTheme="majorHAnsi" w:cs="Arial"/>
          <w:sz w:val="24"/>
          <w:szCs w:val="24"/>
        </w:rPr>
        <w:tab/>
        <w:t>..................,</w:t>
      </w:r>
    </w:p>
    <w:p w14:paraId="62ADC96C" w14:textId="77777777" w:rsidR="00B31C1B" w:rsidRPr="00B31C1B" w:rsidRDefault="00B31C1B" w:rsidP="00C22F24">
      <w:pPr>
        <w:pStyle w:val="Zwykytekst1"/>
        <w:numPr>
          <w:ilvl w:val="0"/>
          <w:numId w:val="36"/>
        </w:numPr>
        <w:tabs>
          <w:tab w:val="left" w:pos="720"/>
          <w:tab w:val="left" w:leader="dot" w:pos="7740"/>
        </w:tabs>
        <w:jc w:val="both"/>
        <w:rPr>
          <w:rFonts w:asciiTheme="majorHAnsi" w:hAnsiTheme="majorHAnsi" w:cs="Arial"/>
          <w:sz w:val="24"/>
          <w:szCs w:val="24"/>
        </w:rPr>
      </w:pPr>
      <w:r w:rsidRPr="00B31C1B">
        <w:rPr>
          <w:rFonts w:asciiTheme="majorHAnsi" w:hAnsiTheme="majorHAnsi" w:cs="Arial"/>
          <w:sz w:val="24"/>
          <w:szCs w:val="24"/>
        </w:rPr>
        <w:tab/>
        <w:t>..................,</w:t>
      </w:r>
    </w:p>
    <w:p w14:paraId="40150EE6" w14:textId="77777777" w:rsidR="00B31C1B" w:rsidRPr="00B31C1B" w:rsidRDefault="00B31C1B" w:rsidP="00880346">
      <w:pPr>
        <w:pStyle w:val="Zwykytekst1"/>
        <w:tabs>
          <w:tab w:val="left" w:leader="dot" w:pos="7740"/>
        </w:tabs>
        <w:ind w:left="720"/>
        <w:jc w:val="both"/>
        <w:rPr>
          <w:rFonts w:asciiTheme="majorHAnsi" w:hAnsiTheme="majorHAnsi" w:cs="Arial"/>
          <w:sz w:val="24"/>
          <w:szCs w:val="24"/>
        </w:rPr>
      </w:pPr>
    </w:p>
    <w:p w14:paraId="02E95F28" w14:textId="238AAC09" w:rsidR="00B31C1B" w:rsidRPr="00B31C1B" w:rsidRDefault="00B31C1B" w:rsidP="00C22F24">
      <w:pPr>
        <w:numPr>
          <w:ilvl w:val="0"/>
          <w:numId w:val="38"/>
        </w:numPr>
        <w:jc w:val="both"/>
        <w:rPr>
          <w:rFonts w:asciiTheme="majorHAnsi" w:hAnsiTheme="majorHAnsi" w:cs="Arial"/>
          <w:bCs/>
          <w:lang w:eastAsia="ar-SA"/>
        </w:rPr>
      </w:pPr>
      <w:r w:rsidRPr="00B31C1B">
        <w:rPr>
          <w:rFonts w:asciiTheme="majorHAnsi" w:hAnsiTheme="majorHAnsi" w:cs="Arial"/>
          <w:bCs/>
        </w:rPr>
        <w:t>Akceptujemy</w:t>
      </w:r>
      <w:r w:rsidRPr="00B31C1B">
        <w:rPr>
          <w:rFonts w:asciiTheme="majorHAnsi" w:hAnsiTheme="majorHAnsi" w:cs="Arial"/>
        </w:rPr>
        <w:t xml:space="preserve"> warunki płatności </w:t>
      </w:r>
      <w:r w:rsidRPr="00B31C1B">
        <w:rPr>
          <w:rFonts w:asciiTheme="majorHAnsi" w:hAnsiTheme="majorHAnsi" w:cs="Arial"/>
          <w:bCs/>
          <w:lang w:eastAsia="ar-SA"/>
        </w:rPr>
        <w:t xml:space="preserve">30 dni od daty dostarczenia </w:t>
      </w:r>
      <w:r w:rsidR="00A27E57">
        <w:rPr>
          <w:rFonts w:asciiTheme="majorHAnsi" w:hAnsiTheme="majorHAnsi" w:cs="Arial"/>
          <w:bCs/>
          <w:lang w:eastAsia="ar-SA"/>
        </w:rPr>
        <w:t xml:space="preserve">prawidłowo wystawionej </w:t>
      </w:r>
      <w:r w:rsidRPr="00B31C1B">
        <w:rPr>
          <w:rFonts w:asciiTheme="majorHAnsi" w:hAnsiTheme="majorHAnsi" w:cs="Arial"/>
          <w:bCs/>
          <w:lang w:eastAsia="ar-SA"/>
        </w:rPr>
        <w:t>faktury do siedziby Zamawiającego.</w:t>
      </w:r>
    </w:p>
    <w:p w14:paraId="4DF42D97" w14:textId="7062DDEA" w:rsidR="00B31C1B" w:rsidRPr="00FF01D6" w:rsidRDefault="00B31C1B" w:rsidP="00C22F24">
      <w:pPr>
        <w:pStyle w:val="Zwykytekst1"/>
        <w:numPr>
          <w:ilvl w:val="0"/>
          <w:numId w:val="38"/>
        </w:numPr>
        <w:tabs>
          <w:tab w:val="left" w:leader="dot" w:pos="9072"/>
        </w:tabs>
        <w:jc w:val="both"/>
        <w:rPr>
          <w:rFonts w:asciiTheme="majorHAnsi" w:hAnsiTheme="majorHAnsi" w:cs="Arial"/>
          <w:sz w:val="24"/>
          <w:szCs w:val="24"/>
        </w:rPr>
      </w:pPr>
      <w:r w:rsidRPr="00FF01D6">
        <w:rPr>
          <w:rFonts w:asciiTheme="majorHAnsi" w:hAnsiTheme="majorHAnsi" w:cs="Arial"/>
          <w:sz w:val="24"/>
          <w:szCs w:val="24"/>
        </w:rPr>
        <w:t>Oświadczamy, iż tajemnicę przedsiębiorstwa w rozumieniu przepisów o zwalczaniu nieuczciwej konkurencji, które nie mogą być udostępnione innym uczestnikom postępowania stanowią informacje zawarte w ofercie na stronach nr:</w:t>
      </w:r>
      <w:r w:rsidRPr="00FF01D6">
        <w:rPr>
          <w:rFonts w:asciiTheme="majorHAnsi" w:hAnsiTheme="majorHAnsi" w:cs="Arial"/>
          <w:sz w:val="24"/>
          <w:szCs w:val="24"/>
        </w:rPr>
        <w:tab/>
      </w:r>
      <w:r w:rsidR="004A6C52" w:rsidRPr="00FF01D6">
        <w:rPr>
          <w:rFonts w:asciiTheme="majorHAnsi" w:hAnsiTheme="majorHAnsi" w:cs="Arial"/>
          <w:sz w:val="24"/>
          <w:szCs w:val="24"/>
        </w:rPr>
        <w:t>(bądź nazwa pliku)</w:t>
      </w:r>
    </w:p>
    <w:p w14:paraId="4812E04D" w14:textId="1218D2B6" w:rsidR="00762B11" w:rsidRDefault="00762B11" w:rsidP="00C22F24">
      <w:pPr>
        <w:pStyle w:val="Zwykytekst1"/>
        <w:numPr>
          <w:ilvl w:val="0"/>
          <w:numId w:val="38"/>
        </w:numPr>
        <w:tabs>
          <w:tab w:val="left" w:leader="dot" w:pos="9072"/>
        </w:tabs>
        <w:jc w:val="both"/>
        <w:rPr>
          <w:rFonts w:asciiTheme="majorHAnsi" w:hAnsiTheme="majorHAnsi" w:cs="Arial"/>
          <w:sz w:val="24"/>
          <w:szCs w:val="24"/>
        </w:rPr>
      </w:pPr>
      <w:r w:rsidRPr="003B1730">
        <w:rPr>
          <w:rFonts w:ascii="Cambria" w:hAnsi="Cambria"/>
          <w:color w:val="000000"/>
          <w:sz w:val="24"/>
          <w:szCs w:val="24"/>
        </w:rPr>
        <w:t xml:space="preserve">Oświadczam, że wypełniłem obowiązki informacyjne przewidziane w art. 13 lub art. 14 RODO wobec osób fizycznych, </w:t>
      </w:r>
      <w:r w:rsidRPr="003B1730">
        <w:rPr>
          <w:rFonts w:ascii="Cambria" w:hAnsi="Cambria"/>
          <w:sz w:val="24"/>
          <w:szCs w:val="24"/>
        </w:rPr>
        <w:t>od których dane osobowe bezpośrednio lub pośrednio pozyskałem</w:t>
      </w:r>
      <w:r w:rsidRPr="003B1730">
        <w:rPr>
          <w:rFonts w:ascii="Cambria" w:hAnsi="Cambria"/>
          <w:color w:val="000000"/>
          <w:sz w:val="24"/>
          <w:szCs w:val="24"/>
        </w:rPr>
        <w:t xml:space="preserve"> w celu ubiegania się o udzielenie zamówienia publicznego w niniejszym postępowaniu</w:t>
      </w:r>
      <w:r>
        <w:rPr>
          <w:rFonts w:ascii="Cambria" w:hAnsi="Cambria"/>
          <w:color w:val="000000"/>
          <w:sz w:val="24"/>
          <w:szCs w:val="24"/>
        </w:rPr>
        <w:t>.</w:t>
      </w:r>
      <w:r>
        <w:rPr>
          <w:rStyle w:val="Odwoanieprzypisudolnego"/>
          <w:rFonts w:ascii="Cambria" w:hAnsi="Cambria"/>
          <w:color w:val="000000"/>
          <w:sz w:val="24"/>
          <w:szCs w:val="24"/>
        </w:rPr>
        <w:footnoteReference w:id="4"/>
      </w:r>
    </w:p>
    <w:p w14:paraId="2B85CC35" w14:textId="27CB94A9" w:rsidR="00B31C1B" w:rsidRPr="00B31C1B" w:rsidRDefault="00B31C1B" w:rsidP="00C22F24">
      <w:pPr>
        <w:pStyle w:val="Zwykytekst1"/>
        <w:numPr>
          <w:ilvl w:val="0"/>
          <w:numId w:val="38"/>
        </w:numPr>
        <w:tabs>
          <w:tab w:val="left" w:leader="dot" w:pos="9072"/>
        </w:tabs>
        <w:jc w:val="both"/>
        <w:rPr>
          <w:rFonts w:asciiTheme="majorHAnsi" w:hAnsiTheme="majorHAnsi" w:cs="Arial"/>
          <w:sz w:val="24"/>
          <w:szCs w:val="24"/>
        </w:rPr>
      </w:pPr>
      <w:r w:rsidRPr="00B31C1B">
        <w:rPr>
          <w:rFonts w:asciiTheme="majorHAnsi" w:hAnsiTheme="majorHAnsi" w:cs="Arial"/>
          <w:sz w:val="24"/>
          <w:szCs w:val="24"/>
        </w:rPr>
        <w:t>Osobą upoważnioną do kontaktów z Zamawiającym w sprawach dotyczących realizacji umowy jest: ……………………………………………………………………..</w:t>
      </w:r>
    </w:p>
    <w:p w14:paraId="46F7C945" w14:textId="77777777" w:rsidR="00B31C1B" w:rsidRPr="00B31C1B" w:rsidRDefault="00B31C1B" w:rsidP="00880346">
      <w:pPr>
        <w:pStyle w:val="Zwykytekst1"/>
        <w:tabs>
          <w:tab w:val="left" w:leader="dot" w:pos="9072"/>
        </w:tabs>
        <w:ind w:left="360"/>
        <w:jc w:val="both"/>
        <w:rPr>
          <w:rFonts w:asciiTheme="majorHAnsi" w:hAnsiTheme="majorHAnsi" w:cs="Arial"/>
          <w:sz w:val="24"/>
          <w:szCs w:val="24"/>
        </w:rPr>
      </w:pPr>
      <w:r w:rsidRPr="00B31C1B">
        <w:rPr>
          <w:rFonts w:asciiTheme="majorHAnsi" w:hAnsiTheme="majorHAnsi" w:cs="Arial"/>
          <w:sz w:val="24"/>
          <w:szCs w:val="24"/>
        </w:rPr>
        <w:t>tel.: ………………………….    e-mail: …………………………..………………………</w:t>
      </w:r>
    </w:p>
    <w:p w14:paraId="2AF148DD" w14:textId="77777777" w:rsidR="00B31C1B" w:rsidRPr="00B31C1B" w:rsidRDefault="00B31C1B" w:rsidP="00C22F24">
      <w:pPr>
        <w:pStyle w:val="Zwykytekst1"/>
        <w:numPr>
          <w:ilvl w:val="0"/>
          <w:numId w:val="38"/>
        </w:numPr>
        <w:jc w:val="both"/>
        <w:rPr>
          <w:rFonts w:asciiTheme="majorHAnsi" w:hAnsiTheme="majorHAnsi" w:cs="Arial"/>
          <w:sz w:val="24"/>
          <w:szCs w:val="24"/>
        </w:rPr>
      </w:pPr>
      <w:r w:rsidRPr="00B31C1B">
        <w:rPr>
          <w:rFonts w:asciiTheme="majorHAnsi" w:hAnsiTheme="majorHAnsi" w:cs="Arial"/>
          <w:sz w:val="24"/>
          <w:szCs w:val="24"/>
        </w:rPr>
        <w:t>Załącznikami do niniejszej oferty, stanowiącymi jej integralną część są:</w:t>
      </w:r>
    </w:p>
    <w:p w14:paraId="0585163D" w14:textId="77777777" w:rsidR="00B31C1B" w:rsidRPr="00B31C1B" w:rsidRDefault="00B31C1B" w:rsidP="00C22F24">
      <w:pPr>
        <w:pStyle w:val="Zwykytekst1"/>
        <w:numPr>
          <w:ilvl w:val="0"/>
          <w:numId w:val="37"/>
        </w:numPr>
        <w:tabs>
          <w:tab w:val="left" w:pos="720"/>
          <w:tab w:val="left" w:pos="1080"/>
        </w:tabs>
        <w:jc w:val="both"/>
        <w:rPr>
          <w:rFonts w:asciiTheme="majorHAnsi" w:hAnsiTheme="majorHAnsi" w:cs="Arial"/>
          <w:sz w:val="24"/>
          <w:szCs w:val="24"/>
        </w:rPr>
      </w:pPr>
      <w:r w:rsidRPr="00B31C1B">
        <w:rPr>
          <w:rFonts w:asciiTheme="majorHAnsi" w:hAnsiTheme="majorHAnsi" w:cs="Arial"/>
          <w:sz w:val="24"/>
          <w:szCs w:val="24"/>
        </w:rPr>
        <w:t>.............................................................................................</w:t>
      </w:r>
    </w:p>
    <w:p w14:paraId="5DB2CE5E" w14:textId="77777777" w:rsidR="00B31C1B" w:rsidRPr="00B31C1B" w:rsidRDefault="00B31C1B" w:rsidP="00C22F24">
      <w:pPr>
        <w:pStyle w:val="Zwykytekst1"/>
        <w:numPr>
          <w:ilvl w:val="0"/>
          <w:numId w:val="37"/>
        </w:numPr>
        <w:tabs>
          <w:tab w:val="left" w:pos="720"/>
          <w:tab w:val="left" w:pos="1080"/>
        </w:tabs>
        <w:jc w:val="both"/>
        <w:rPr>
          <w:rFonts w:asciiTheme="majorHAnsi" w:hAnsiTheme="majorHAnsi" w:cs="Arial"/>
          <w:sz w:val="24"/>
          <w:szCs w:val="24"/>
        </w:rPr>
      </w:pPr>
      <w:r w:rsidRPr="00B31C1B">
        <w:rPr>
          <w:rFonts w:asciiTheme="majorHAnsi" w:hAnsiTheme="majorHAnsi" w:cs="Arial"/>
          <w:sz w:val="24"/>
          <w:szCs w:val="24"/>
        </w:rPr>
        <w:t>.............................................................................................</w:t>
      </w:r>
    </w:p>
    <w:p w14:paraId="2FA3CC6F" w14:textId="77777777" w:rsidR="00B31C1B" w:rsidRPr="00B31C1B" w:rsidRDefault="00B31C1B" w:rsidP="00C22F24">
      <w:pPr>
        <w:pStyle w:val="Zwykytekst1"/>
        <w:numPr>
          <w:ilvl w:val="0"/>
          <w:numId w:val="37"/>
        </w:numPr>
        <w:tabs>
          <w:tab w:val="left" w:pos="720"/>
          <w:tab w:val="left" w:pos="1080"/>
        </w:tabs>
        <w:jc w:val="both"/>
        <w:rPr>
          <w:rFonts w:asciiTheme="majorHAnsi" w:hAnsiTheme="majorHAnsi" w:cs="Arial"/>
          <w:sz w:val="24"/>
          <w:szCs w:val="24"/>
        </w:rPr>
      </w:pPr>
      <w:r w:rsidRPr="00B31C1B">
        <w:rPr>
          <w:rFonts w:asciiTheme="majorHAnsi" w:hAnsiTheme="majorHAnsi" w:cs="Arial"/>
          <w:sz w:val="24"/>
          <w:szCs w:val="24"/>
        </w:rPr>
        <w:t>.............................................................................................</w:t>
      </w:r>
    </w:p>
    <w:p w14:paraId="39E68176" w14:textId="77777777" w:rsidR="00B31C1B" w:rsidRPr="00B31C1B" w:rsidRDefault="00B31C1B" w:rsidP="00880346">
      <w:pPr>
        <w:pStyle w:val="Zwykytekst1"/>
        <w:jc w:val="both"/>
        <w:rPr>
          <w:rFonts w:asciiTheme="majorHAnsi" w:hAnsiTheme="majorHAnsi" w:cs="Arial"/>
          <w:sz w:val="24"/>
          <w:szCs w:val="24"/>
        </w:rPr>
      </w:pPr>
    </w:p>
    <w:p w14:paraId="5B015C1D" w14:textId="77777777" w:rsidR="00B31C1B" w:rsidRPr="00B31C1B" w:rsidRDefault="00B31C1B" w:rsidP="00880346">
      <w:pPr>
        <w:pStyle w:val="Zwykytekst1"/>
        <w:rPr>
          <w:rFonts w:asciiTheme="majorHAnsi" w:hAnsiTheme="majorHAnsi" w:cs="Arial"/>
          <w:sz w:val="24"/>
          <w:szCs w:val="24"/>
        </w:rPr>
      </w:pPr>
    </w:p>
    <w:p w14:paraId="5E37B2FA" w14:textId="77777777" w:rsidR="00B31C1B" w:rsidRPr="00B31C1B" w:rsidRDefault="00B31C1B" w:rsidP="00880346">
      <w:pPr>
        <w:pStyle w:val="Zwykytekst1"/>
        <w:rPr>
          <w:rFonts w:asciiTheme="majorHAnsi" w:hAnsiTheme="majorHAnsi" w:cs="Arial"/>
          <w:sz w:val="24"/>
          <w:szCs w:val="24"/>
        </w:rPr>
      </w:pPr>
    </w:p>
    <w:p w14:paraId="19DA16FC" w14:textId="77777777" w:rsidR="00B31C1B" w:rsidRPr="00B31C1B" w:rsidRDefault="00B31C1B" w:rsidP="00880346">
      <w:pPr>
        <w:pStyle w:val="Zwykytekst1"/>
        <w:rPr>
          <w:rFonts w:asciiTheme="majorHAnsi" w:hAnsiTheme="majorHAnsi" w:cs="Arial"/>
          <w:sz w:val="24"/>
          <w:szCs w:val="24"/>
        </w:rPr>
      </w:pPr>
      <w:r w:rsidRPr="00B31C1B">
        <w:rPr>
          <w:rFonts w:asciiTheme="majorHAnsi" w:hAnsiTheme="majorHAnsi" w:cs="Arial"/>
          <w:sz w:val="24"/>
          <w:szCs w:val="24"/>
        </w:rPr>
        <w:t>........................, dn. ......................................</w:t>
      </w:r>
    </w:p>
    <w:p w14:paraId="5EB0862E" w14:textId="77777777" w:rsidR="00B31C1B" w:rsidRPr="00B31C1B" w:rsidRDefault="00B31C1B" w:rsidP="00880346">
      <w:pPr>
        <w:pStyle w:val="Zwykytekst1"/>
        <w:ind w:firstLine="3960"/>
        <w:jc w:val="center"/>
        <w:rPr>
          <w:rFonts w:asciiTheme="majorHAnsi" w:hAnsiTheme="majorHAnsi" w:cs="Arial"/>
          <w:iCs/>
          <w:sz w:val="24"/>
          <w:szCs w:val="24"/>
        </w:rPr>
      </w:pPr>
      <w:r w:rsidRPr="00B31C1B">
        <w:rPr>
          <w:rFonts w:asciiTheme="majorHAnsi" w:hAnsiTheme="majorHAnsi" w:cs="Arial"/>
          <w:iCs/>
          <w:sz w:val="24"/>
          <w:szCs w:val="24"/>
        </w:rPr>
        <w:t>.....................................................</w:t>
      </w:r>
    </w:p>
    <w:p w14:paraId="35187B3D" w14:textId="77777777" w:rsidR="00B31C1B" w:rsidRPr="00B31C1B" w:rsidRDefault="00B31C1B" w:rsidP="00880346">
      <w:pPr>
        <w:pStyle w:val="Zwykytekst1"/>
        <w:ind w:firstLine="3960"/>
        <w:jc w:val="center"/>
        <w:rPr>
          <w:rFonts w:asciiTheme="majorHAnsi" w:hAnsiTheme="majorHAnsi" w:cs="Arial"/>
          <w:iCs/>
          <w:sz w:val="24"/>
          <w:szCs w:val="24"/>
        </w:rPr>
      </w:pPr>
      <w:r w:rsidRPr="00B31C1B">
        <w:rPr>
          <w:rFonts w:asciiTheme="majorHAnsi" w:hAnsiTheme="majorHAnsi" w:cs="Arial"/>
          <w:iCs/>
          <w:sz w:val="24"/>
          <w:szCs w:val="24"/>
        </w:rPr>
        <w:t>(podpis i pieczątka wykonawcy)</w:t>
      </w:r>
    </w:p>
    <w:p w14:paraId="49D4C658" w14:textId="27BFA3A2" w:rsidR="00BB7742" w:rsidRDefault="00BB7742" w:rsidP="008D7C57">
      <w:pPr>
        <w:spacing w:line="276" w:lineRule="auto"/>
        <w:jc w:val="both"/>
        <w:rPr>
          <w:rFonts w:asciiTheme="majorHAnsi" w:hAnsiTheme="majorHAnsi" w:cs="Arial"/>
          <w:i/>
          <w:snapToGrid w:val="0"/>
          <w:color w:val="002060"/>
        </w:rPr>
      </w:pPr>
    </w:p>
    <w:p w14:paraId="13393610" w14:textId="77777777" w:rsidR="00FF01D6" w:rsidRPr="001B4B94" w:rsidRDefault="00FF01D6" w:rsidP="00FF01D6">
      <w:pPr>
        <w:tabs>
          <w:tab w:val="left" w:pos="708"/>
        </w:tabs>
        <w:jc w:val="right"/>
        <w:rPr>
          <w:rFonts w:asciiTheme="majorHAnsi" w:hAnsiTheme="majorHAnsi" w:cs="Arial"/>
        </w:rPr>
      </w:pPr>
    </w:p>
    <w:p w14:paraId="41FE3FFA" w14:textId="77777777" w:rsidR="00950A39" w:rsidRDefault="00950A39" w:rsidP="00FF01D6">
      <w:pPr>
        <w:tabs>
          <w:tab w:val="left" w:pos="708"/>
        </w:tabs>
        <w:jc w:val="right"/>
        <w:rPr>
          <w:rFonts w:asciiTheme="majorHAnsi" w:hAnsiTheme="majorHAnsi" w:cs="Arial"/>
        </w:rPr>
      </w:pPr>
    </w:p>
    <w:p w14:paraId="7AC5E82F" w14:textId="77777777" w:rsidR="00950A39" w:rsidRDefault="00950A39" w:rsidP="00FF01D6">
      <w:pPr>
        <w:tabs>
          <w:tab w:val="left" w:pos="708"/>
        </w:tabs>
        <w:jc w:val="right"/>
        <w:rPr>
          <w:rFonts w:asciiTheme="majorHAnsi" w:hAnsiTheme="majorHAnsi" w:cs="Arial"/>
        </w:rPr>
      </w:pPr>
    </w:p>
    <w:p w14:paraId="0353AC10" w14:textId="77777777" w:rsidR="00950A39" w:rsidRDefault="00950A39" w:rsidP="00FF01D6">
      <w:pPr>
        <w:tabs>
          <w:tab w:val="left" w:pos="708"/>
        </w:tabs>
        <w:jc w:val="right"/>
        <w:rPr>
          <w:rFonts w:asciiTheme="majorHAnsi" w:hAnsiTheme="majorHAnsi" w:cs="Arial"/>
        </w:rPr>
      </w:pPr>
    </w:p>
    <w:p w14:paraId="14DBBCFC" w14:textId="15694A4A" w:rsidR="00FF01D6" w:rsidRPr="001B4B94" w:rsidRDefault="00FF01D6" w:rsidP="00FF01D6">
      <w:pPr>
        <w:tabs>
          <w:tab w:val="left" w:pos="708"/>
        </w:tabs>
        <w:jc w:val="right"/>
        <w:rPr>
          <w:rFonts w:asciiTheme="majorHAnsi" w:hAnsiTheme="majorHAnsi" w:cs="Arial"/>
        </w:rPr>
      </w:pPr>
      <w:r w:rsidRPr="001B4B94">
        <w:rPr>
          <w:rFonts w:asciiTheme="majorHAnsi" w:hAnsiTheme="majorHAnsi" w:cs="Arial"/>
        </w:rPr>
        <w:lastRenderedPageBreak/>
        <w:t>Załącznik Nr 2</w:t>
      </w:r>
    </w:p>
    <w:p w14:paraId="4CEDD9BA" w14:textId="23D22F2F" w:rsidR="00FF01D6" w:rsidRPr="001B4B94" w:rsidRDefault="00FF01D6" w:rsidP="00FF01D6">
      <w:pPr>
        <w:tabs>
          <w:tab w:val="left" w:pos="708"/>
        </w:tabs>
        <w:rPr>
          <w:rFonts w:asciiTheme="majorHAnsi" w:hAnsiTheme="majorHAnsi" w:cs="Arial"/>
        </w:rPr>
      </w:pPr>
      <w:r w:rsidRPr="001B4B94">
        <w:rPr>
          <w:rFonts w:asciiTheme="majorHAnsi" w:hAnsiTheme="majorHAnsi" w:cs="Arial"/>
        </w:rPr>
        <w:t>SPW.272.</w:t>
      </w:r>
      <w:r w:rsidR="00F736C1">
        <w:rPr>
          <w:rFonts w:asciiTheme="majorHAnsi" w:hAnsiTheme="majorHAnsi" w:cs="Arial"/>
        </w:rPr>
        <w:t>4</w:t>
      </w:r>
      <w:r w:rsidRPr="001B4B94">
        <w:rPr>
          <w:rFonts w:asciiTheme="majorHAnsi" w:hAnsiTheme="majorHAnsi" w:cs="Arial"/>
        </w:rPr>
        <w:t>.2021</w:t>
      </w:r>
    </w:p>
    <w:p w14:paraId="5BC687AA" w14:textId="77777777" w:rsidR="00FF01D6" w:rsidRPr="001B4B94" w:rsidRDefault="00FF01D6" w:rsidP="00FF01D6">
      <w:pPr>
        <w:spacing w:line="480" w:lineRule="auto"/>
        <w:ind w:left="5246" w:firstLine="708"/>
        <w:rPr>
          <w:rFonts w:asciiTheme="majorHAnsi" w:hAnsiTheme="majorHAnsi" w:cs="Arial"/>
          <w:b/>
        </w:rPr>
      </w:pPr>
    </w:p>
    <w:p w14:paraId="6A4F6F74" w14:textId="77777777" w:rsidR="00FF01D6" w:rsidRPr="001B4B94" w:rsidRDefault="00FF01D6" w:rsidP="00FF01D6">
      <w:pPr>
        <w:spacing w:line="480" w:lineRule="auto"/>
        <w:ind w:left="5246" w:firstLine="708"/>
        <w:rPr>
          <w:rFonts w:asciiTheme="majorHAnsi" w:hAnsiTheme="majorHAnsi" w:cs="Arial"/>
          <w:b/>
        </w:rPr>
      </w:pPr>
      <w:r w:rsidRPr="001B4B94">
        <w:rPr>
          <w:rFonts w:asciiTheme="majorHAnsi" w:hAnsiTheme="majorHAnsi" w:cs="Arial"/>
          <w:b/>
        </w:rPr>
        <w:t>Zamawiający:</w:t>
      </w:r>
    </w:p>
    <w:p w14:paraId="0473A829" w14:textId="77777777" w:rsidR="00FF01D6" w:rsidRPr="001B4B94" w:rsidRDefault="00FF01D6" w:rsidP="00FF01D6">
      <w:pPr>
        <w:ind w:left="5954"/>
        <w:jc w:val="center"/>
        <w:rPr>
          <w:rFonts w:asciiTheme="majorHAnsi" w:hAnsiTheme="majorHAnsi" w:cs="Arial"/>
          <w:b/>
        </w:rPr>
      </w:pPr>
      <w:r w:rsidRPr="001B4B94">
        <w:rPr>
          <w:rFonts w:asciiTheme="majorHAnsi" w:hAnsiTheme="majorHAnsi" w:cs="Arial"/>
          <w:b/>
        </w:rPr>
        <w:t>Powiat Wołomiński</w:t>
      </w:r>
    </w:p>
    <w:p w14:paraId="6406D966" w14:textId="77777777" w:rsidR="00FF01D6" w:rsidRPr="001B4B94" w:rsidRDefault="00FF01D6" w:rsidP="00FF01D6">
      <w:pPr>
        <w:ind w:left="5954"/>
        <w:jc w:val="center"/>
        <w:rPr>
          <w:rFonts w:asciiTheme="majorHAnsi" w:hAnsiTheme="majorHAnsi" w:cs="Arial"/>
          <w:b/>
        </w:rPr>
      </w:pPr>
      <w:r w:rsidRPr="001B4B94">
        <w:rPr>
          <w:rFonts w:asciiTheme="majorHAnsi" w:hAnsiTheme="majorHAnsi" w:cs="Arial"/>
          <w:b/>
        </w:rPr>
        <w:t>ul. Prądzyńskiego 3</w:t>
      </w:r>
    </w:p>
    <w:p w14:paraId="75CF1A35" w14:textId="77777777" w:rsidR="00FF01D6" w:rsidRPr="001B4B94" w:rsidRDefault="00FF01D6" w:rsidP="00FF01D6">
      <w:pPr>
        <w:ind w:left="5954"/>
        <w:jc w:val="center"/>
        <w:rPr>
          <w:rFonts w:asciiTheme="majorHAnsi" w:hAnsiTheme="majorHAnsi" w:cs="Arial"/>
          <w:i/>
        </w:rPr>
      </w:pPr>
      <w:r w:rsidRPr="001B4B94">
        <w:rPr>
          <w:rFonts w:asciiTheme="majorHAnsi" w:hAnsiTheme="majorHAnsi" w:cs="Arial"/>
          <w:b/>
        </w:rPr>
        <w:t>05-200 Wołomin</w:t>
      </w:r>
      <w:r w:rsidRPr="001B4B94">
        <w:rPr>
          <w:rFonts w:asciiTheme="majorHAnsi" w:hAnsiTheme="majorHAnsi" w:cs="Arial"/>
        </w:rPr>
        <w:t xml:space="preserve"> </w:t>
      </w:r>
    </w:p>
    <w:p w14:paraId="252D62A2" w14:textId="77777777" w:rsidR="00FF01D6" w:rsidRPr="001B4B94" w:rsidRDefault="00FF01D6" w:rsidP="00FF01D6">
      <w:pPr>
        <w:spacing w:line="480" w:lineRule="auto"/>
        <w:rPr>
          <w:rFonts w:asciiTheme="majorHAnsi" w:hAnsiTheme="majorHAnsi" w:cs="Arial"/>
          <w:b/>
        </w:rPr>
      </w:pPr>
      <w:r w:rsidRPr="001B4B94">
        <w:rPr>
          <w:rFonts w:asciiTheme="majorHAnsi" w:hAnsiTheme="majorHAnsi" w:cs="Arial"/>
          <w:b/>
        </w:rPr>
        <w:t>Wykonawca:</w:t>
      </w:r>
    </w:p>
    <w:p w14:paraId="592DB299" w14:textId="77777777" w:rsidR="00FF01D6" w:rsidRPr="001B4B94" w:rsidRDefault="00FF01D6" w:rsidP="00FF01D6">
      <w:pPr>
        <w:spacing w:line="480" w:lineRule="auto"/>
        <w:ind w:right="5954"/>
        <w:rPr>
          <w:rFonts w:asciiTheme="majorHAnsi" w:hAnsiTheme="majorHAnsi" w:cs="Arial"/>
        </w:rPr>
      </w:pPr>
      <w:r w:rsidRPr="001B4B94">
        <w:rPr>
          <w:rFonts w:asciiTheme="majorHAnsi" w:hAnsiTheme="majorHAnsi" w:cs="Arial"/>
        </w:rPr>
        <w:t>…………………………………………………………………………</w:t>
      </w:r>
    </w:p>
    <w:p w14:paraId="492977F1" w14:textId="77777777" w:rsidR="00FF01D6" w:rsidRPr="001B4B94" w:rsidRDefault="00FF01D6" w:rsidP="00FF01D6">
      <w:pPr>
        <w:ind w:right="5953"/>
        <w:rPr>
          <w:rFonts w:asciiTheme="majorHAnsi" w:hAnsiTheme="majorHAnsi" w:cs="Arial"/>
          <w:i/>
        </w:rPr>
      </w:pPr>
      <w:r w:rsidRPr="001B4B94">
        <w:rPr>
          <w:rFonts w:asciiTheme="majorHAnsi" w:hAnsiTheme="majorHAnsi" w:cs="Arial"/>
          <w:i/>
        </w:rPr>
        <w:t>(pełna nazwa/firma, adres, w zależności od podmiotu: NIP/PESEL, KRS/</w:t>
      </w:r>
      <w:proofErr w:type="spellStart"/>
      <w:r w:rsidRPr="001B4B94">
        <w:rPr>
          <w:rFonts w:asciiTheme="majorHAnsi" w:hAnsiTheme="majorHAnsi" w:cs="Arial"/>
          <w:i/>
        </w:rPr>
        <w:t>CEiDG</w:t>
      </w:r>
      <w:proofErr w:type="spellEnd"/>
      <w:r w:rsidRPr="001B4B94">
        <w:rPr>
          <w:rFonts w:asciiTheme="majorHAnsi" w:hAnsiTheme="majorHAnsi" w:cs="Arial"/>
          <w:i/>
        </w:rPr>
        <w:t>)</w:t>
      </w:r>
    </w:p>
    <w:p w14:paraId="56EB22A7" w14:textId="77777777" w:rsidR="00FF01D6" w:rsidRPr="001B4B94" w:rsidRDefault="00FF01D6" w:rsidP="00FF01D6">
      <w:pPr>
        <w:spacing w:line="480" w:lineRule="auto"/>
        <w:rPr>
          <w:rFonts w:asciiTheme="majorHAnsi" w:hAnsiTheme="majorHAnsi" w:cs="Arial"/>
          <w:u w:val="single"/>
        </w:rPr>
      </w:pPr>
      <w:r w:rsidRPr="001B4B94">
        <w:rPr>
          <w:rFonts w:asciiTheme="majorHAnsi" w:hAnsiTheme="majorHAnsi" w:cs="Arial"/>
          <w:u w:val="single"/>
        </w:rPr>
        <w:t>reprezentowany przez:</w:t>
      </w:r>
    </w:p>
    <w:p w14:paraId="159D5329" w14:textId="77777777" w:rsidR="00FF01D6" w:rsidRPr="001B4B94" w:rsidRDefault="00FF01D6" w:rsidP="00FF01D6">
      <w:pPr>
        <w:spacing w:line="480" w:lineRule="auto"/>
        <w:ind w:right="5954"/>
        <w:rPr>
          <w:rFonts w:asciiTheme="majorHAnsi" w:hAnsiTheme="majorHAnsi" w:cs="Arial"/>
        </w:rPr>
      </w:pPr>
      <w:r w:rsidRPr="001B4B94">
        <w:rPr>
          <w:rFonts w:asciiTheme="majorHAnsi" w:hAnsiTheme="majorHAnsi" w:cs="Arial"/>
        </w:rPr>
        <w:t>…………………………………………………………………………</w:t>
      </w:r>
    </w:p>
    <w:p w14:paraId="4F8C1459" w14:textId="77777777" w:rsidR="00FF01D6" w:rsidRPr="001B4B94" w:rsidRDefault="00FF01D6" w:rsidP="00FF01D6">
      <w:pPr>
        <w:ind w:right="5953"/>
        <w:rPr>
          <w:rFonts w:asciiTheme="majorHAnsi" w:hAnsiTheme="majorHAnsi" w:cs="Arial"/>
          <w:i/>
        </w:rPr>
      </w:pPr>
      <w:r w:rsidRPr="001B4B94">
        <w:rPr>
          <w:rFonts w:asciiTheme="majorHAnsi" w:hAnsiTheme="majorHAnsi" w:cs="Arial"/>
          <w:i/>
        </w:rPr>
        <w:t>(imię, nazwisko, stanowisko/podstawa do  reprezentacji)</w:t>
      </w:r>
    </w:p>
    <w:p w14:paraId="4BF58CF9" w14:textId="77777777" w:rsidR="00FF01D6" w:rsidRPr="001B4B94" w:rsidRDefault="00FF01D6" w:rsidP="00FF01D6">
      <w:pPr>
        <w:rPr>
          <w:rFonts w:asciiTheme="majorHAnsi" w:hAnsiTheme="majorHAnsi" w:cs="Arial"/>
        </w:rPr>
      </w:pPr>
    </w:p>
    <w:p w14:paraId="262E02DA" w14:textId="77777777" w:rsidR="00FF01D6" w:rsidRPr="001B4B94" w:rsidRDefault="00FF01D6" w:rsidP="00FF01D6">
      <w:pPr>
        <w:rPr>
          <w:rFonts w:asciiTheme="majorHAnsi" w:hAnsiTheme="majorHAnsi" w:cs="Arial"/>
        </w:rPr>
      </w:pPr>
    </w:p>
    <w:p w14:paraId="4E30293B" w14:textId="77777777" w:rsidR="00FF01D6" w:rsidRPr="001B4B94" w:rsidRDefault="00FF01D6" w:rsidP="00FF01D6">
      <w:pPr>
        <w:spacing w:after="120" w:line="360" w:lineRule="auto"/>
        <w:jc w:val="center"/>
        <w:rPr>
          <w:rFonts w:asciiTheme="majorHAnsi" w:hAnsiTheme="majorHAnsi" w:cs="Arial"/>
          <w:b/>
          <w:u w:val="single"/>
        </w:rPr>
      </w:pPr>
      <w:r w:rsidRPr="001B4B94">
        <w:rPr>
          <w:rFonts w:asciiTheme="majorHAnsi" w:hAnsiTheme="majorHAnsi" w:cs="Arial"/>
          <w:b/>
          <w:u w:val="single"/>
        </w:rPr>
        <w:t xml:space="preserve">Oświadczenie wykonawcy </w:t>
      </w:r>
    </w:p>
    <w:p w14:paraId="28AA9394" w14:textId="056F06F6" w:rsidR="00FF01D6" w:rsidRPr="001B4B94" w:rsidRDefault="00FF01D6" w:rsidP="00FF01D6">
      <w:pPr>
        <w:spacing w:line="360" w:lineRule="auto"/>
        <w:jc w:val="center"/>
        <w:rPr>
          <w:rFonts w:asciiTheme="majorHAnsi" w:hAnsiTheme="majorHAnsi" w:cs="Arial"/>
          <w:b/>
        </w:rPr>
      </w:pPr>
      <w:r w:rsidRPr="001B4B94">
        <w:rPr>
          <w:rFonts w:asciiTheme="majorHAnsi" w:hAnsiTheme="majorHAnsi" w:cs="Arial"/>
          <w:b/>
        </w:rPr>
        <w:t xml:space="preserve">składane na podstawie art. 125 ust. 1 ust. 1 ustawy z dnia 11 września 2019 r. </w:t>
      </w:r>
    </w:p>
    <w:p w14:paraId="32EC51C2" w14:textId="77777777" w:rsidR="00FF01D6" w:rsidRPr="001B4B94" w:rsidRDefault="00FF01D6" w:rsidP="00FF01D6">
      <w:pPr>
        <w:spacing w:line="360" w:lineRule="auto"/>
        <w:jc w:val="center"/>
        <w:rPr>
          <w:rFonts w:asciiTheme="majorHAnsi" w:hAnsiTheme="majorHAnsi" w:cs="Arial"/>
          <w:b/>
        </w:rPr>
      </w:pPr>
      <w:r w:rsidRPr="001B4B94">
        <w:rPr>
          <w:rFonts w:asciiTheme="majorHAnsi" w:hAnsiTheme="majorHAnsi" w:cs="Arial"/>
          <w:b/>
        </w:rPr>
        <w:t xml:space="preserve"> Prawo zamówień publicznych (dalej jako: ustawa </w:t>
      </w:r>
      <w:proofErr w:type="spellStart"/>
      <w:r w:rsidRPr="001B4B94">
        <w:rPr>
          <w:rFonts w:asciiTheme="majorHAnsi" w:hAnsiTheme="majorHAnsi" w:cs="Arial"/>
          <w:b/>
        </w:rPr>
        <w:t>Pzp</w:t>
      </w:r>
      <w:proofErr w:type="spellEnd"/>
      <w:r w:rsidRPr="001B4B94">
        <w:rPr>
          <w:rFonts w:asciiTheme="majorHAnsi" w:hAnsiTheme="majorHAnsi" w:cs="Arial"/>
          <w:b/>
        </w:rPr>
        <w:t xml:space="preserve">), </w:t>
      </w:r>
    </w:p>
    <w:p w14:paraId="2F0953C6" w14:textId="46D78AE3" w:rsidR="00FF01D6" w:rsidRPr="001B4B94" w:rsidRDefault="00FF01D6" w:rsidP="00FF01D6">
      <w:pPr>
        <w:spacing w:before="120" w:line="360" w:lineRule="auto"/>
        <w:jc w:val="center"/>
        <w:rPr>
          <w:rFonts w:asciiTheme="majorHAnsi" w:hAnsiTheme="majorHAnsi" w:cs="Arial"/>
          <w:b/>
          <w:u w:val="single"/>
        </w:rPr>
      </w:pPr>
      <w:r w:rsidRPr="001B4B94">
        <w:rPr>
          <w:rFonts w:asciiTheme="majorHAnsi" w:hAnsiTheme="majorHAnsi" w:cs="Arial"/>
          <w:b/>
          <w:u w:val="single"/>
        </w:rPr>
        <w:t>DOTYCZĄCE SPEŁNIANIA WARUNKÓW UDZIAŁU W POSTĘPOWANIU I NIE PODLEGANIA WYKLUCZENIU</w:t>
      </w:r>
    </w:p>
    <w:p w14:paraId="13DF93AC" w14:textId="77777777" w:rsidR="00FF01D6" w:rsidRPr="001B4B94" w:rsidRDefault="00FF01D6" w:rsidP="00FF01D6">
      <w:pPr>
        <w:jc w:val="both"/>
        <w:rPr>
          <w:rFonts w:asciiTheme="majorHAnsi" w:hAnsiTheme="majorHAnsi" w:cs="Arial"/>
        </w:rPr>
      </w:pPr>
    </w:p>
    <w:p w14:paraId="0330DE91" w14:textId="77777777" w:rsidR="00FF01D6" w:rsidRPr="001B4B94" w:rsidRDefault="00FF01D6" w:rsidP="00FF01D6">
      <w:pPr>
        <w:jc w:val="both"/>
        <w:rPr>
          <w:rFonts w:asciiTheme="majorHAnsi" w:hAnsiTheme="majorHAnsi" w:cs="Arial"/>
        </w:rPr>
      </w:pPr>
    </w:p>
    <w:p w14:paraId="1F19E0EA" w14:textId="03CB913D" w:rsidR="00FF01D6" w:rsidRPr="001B4B94" w:rsidRDefault="00FF01D6" w:rsidP="001B4B94">
      <w:pPr>
        <w:pStyle w:val="Zwykytekst1"/>
        <w:tabs>
          <w:tab w:val="left" w:leader="dot" w:pos="9072"/>
        </w:tabs>
        <w:jc w:val="both"/>
        <w:rPr>
          <w:rFonts w:asciiTheme="majorHAnsi" w:hAnsiTheme="majorHAnsi" w:cs="Arial"/>
          <w:b/>
          <w:bCs/>
          <w:sz w:val="24"/>
          <w:szCs w:val="24"/>
        </w:rPr>
      </w:pPr>
      <w:r w:rsidRPr="001B4B94">
        <w:rPr>
          <w:rFonts w:asciiTheme="majorHAnsi" w:hAnsiTheme="majorHAnsi" w:cs="Arial"/>
          <w:sz w:val="24"/>
          <w:szCs w:val="24"/>
        </w:rPr>
        <w:t>Na potrzeby postępowania o udzielenie zamówienia publicznego</w:t>
      </w:r>
      <w:r w:rsidRPr="001B4B94">
        <w:rPr>
          <w:rFonts w:asciiTheme="majorHAnsi" w:hAnsiTheme="majorHAnsi" w:cs="Arial"/>
          <w:sz w:val="24"/>
          <w:szCs w:val="24"/>
        </w:rPr>
        <w:br/>
        <w:t xml:space="preserve">pn. </w:t>
      </w:r>
      <w:r w:rsidR="00F736C1" w:rsidRPr="000200E0">
        <w:rPr>
          <w:rFonts w:asciiTheme="majorHAnsi" w:hAnsiTheme="majorHAnsi"/>
          <w:b/>
          <w:bCs/>
          <w:sz w:val="24"/>
          <w:szCs w:val="24"/>
        </w:rPr>
        <w:t>Montaż klimatyzacji w budynku Starostwa w Radzyminie ul. Komunalna 8a</w:t>
      </w:r>
      <w:r w:rsidRPr="000200E0">
        <w:rPr>
          <w:rFonts w:asciiTheme="majorHAnsi" w:hAnsiTheme="majorHAnsi" w:cs="Arial"/>
          <w:b/>
          <w:bCs/>
          <w:sz w:val="24"/>
          <w:szCs w:val="24"/>
        </w:rPr>
        <w:t>,</w:t>
      </w:r>
      <w:r w:rsidRPr="001B4B94">
        <w:rPr>
          <w:rFonts w:asciiTheme="majorHAnsi" w:hAnsiTheme="majorHAnsi" w:cs="Arial"/>
          <w:sz w:val="24"/>
          <w:szCs w:val="24"/>
        </w:rPr>
        <w:t xml:space="preserve"> prowadzonego przez Powiat Wołomiński</w:t>
      </w:r>
      <w:r w:rsidRPr="001B4B94">
        <w:rPr>
          <w:rFonts w:asciiTheme="majorHAnsi" w:hAnsiTheme="majorHAnsi" w:cs="Arial"/>
          <w:i/>
          <w:sz w:val="24"/>
          <w:szCs w:val="24"/>
        </w:rPr>
        <w:t xml:space="preserve">, </w:t>
      </w:r>
      <w:r w:rsidRPr="001B4B94">
        <w:rPr>
          <w:rFonts w:asciiTheme="majorHAnsi" w:hAnsiTheme="majorHAnsi" w:cs="Arial"/>
          <w:sz w:val="24"/>
          <w:szCs w:val="24"/>
        </w:rPr>
        <w:t>oświadczam, co następuje:</w:t>
      </w:r>
    </w:p>
    <w:p w14:paraId="3ED62203" w14:textId="77777777" w:rsidR="00FF01D6" w:rsidRPr="001B4B94" w:rsidRDefault="00FF01D6" w:rsidP="00FF01D6">
      <w:pPr>
        <w:spacing w:line="360" w:lineRule="auto"/>
        <w:jc w:val="both"/>
        <w:rPr>
          <w:rFonts w:asciiTheme="majorHAnsi" w:hAnsiTheme="majorHAnsi" w:cs="Arial"/>
        </w:rPr>
      </w:pPr>
    </w:p>
    <w:p w14:paraId="325717D8" w14:textId="77777777" w:rsidR="00FF01D6" w:rsidRPr="001B4B94" w:rsidRDefault="00FF01D6" w:rsidP="00FF01D6">
      <w:pPr>
        <w:spacing w:line="360" w:lineRule="auto"/>
        <w:jc w:val="both"/>
        <w:rPr>
          <w:rFonts w:asciiTheme="majorHAnsi" w:hAnsiTheme="majorHAnsi" w:cs="Arial"/>
        </w:rPr>
      </w:pPr>
    </w:p>
    <w:p w14:paraId="523A7B54" w14:textId="7214A46C" w:rsidR="00FF01D6" w:rsidRPr="001B4B94" w:rsidRDefault="00FF01D6" w:rsidP="00C22F24">
      <w:pPr>
        <w:pStyle w:val="Akapitzlist"/>
        <w:numPr>
          <w:ilvl w:val="1"/>
          <w:numId w:val="38"/>
        </w:numPr>
        <w:spacing w:line="360" w:lineRule="auto"/>
        <w:jc w:val="both"/>
        <w:rPr>
          <w:rFonts w:asciiTheme="majorHAnsi" w:hAnsiTheme="majorHAnsi" w:cs="Arial"/>
        </w:rPr>
      </w:pPr>
      <w:r w:rsidRPr="001B4B94">
        <w:rPr>
          <w:rFonts w:asciiTheme="majorHAnsi" w:hAnsiTheme="majorHAnsi" w:cs="Arial"/>
          <w:i/>
        </w:rPr>
        <w:t>Oświadczam, że spełniam warunki udziału w postępowaniu określone przez zamawiającego w   ogłoszeniu o zamówieniu i Specyfikacji Warunków Zamówienia</w:t>
      </w:r>
      <w:r w:rsidR="001B4B94" w:rsidRPr="001B4B94">
        <w:rPr>
          <w:rFonts w:asciiTheme="majorHAnsi" w:hAnsiTheme="majorHAnsi" w:cs="Arial"/>
          <w:i/>
        </w:rPr>
        <w:t>.</w:t>
      </w:r>
    </w:p>
    <w:p w14:paraId="75AF895C" w14:textId="5DC22E1C" w:rsidR="001B4B94" w:rsidRPr="001B4B94" w:rsidRDefault="001B4B94" w:rsidP="00C22F24">
      <w:pPr>
        <w:pStyle w:val="Akapitzlist"/>
        <w:numPr>
          <w:ilvl w:val="1"/>
          <w:numId w:val="38"/>
        </w:numPr>
        <w:spacing w:line="360" w:lineRule="auto"/>
        <w:jc w:val="both"/>
        <w:rPr>
          <w:rFonts w:asciiTheme="majorHAnsi" w:hAnsiTheme="majorHAnsi" w:cs="Arial"/>
        </w:rPr>
      </w:pPr>
      <w:r w:rsidRPr="001B4B94">
        <w:rPr>
          <w:rFonts w:asciiTheme="majorHAnsi" w:hAnsiTheme="majorHAnsi" w:cs="Arial"/>
        </w:rPr>
        <w:lastRenderedPageBreak/>
        <w:t xml:space="preserve">Oświadczam, że nie podlegam wykluczeniu z postępowania na podstawie </w:t>
      </w:r>
      <w:r w:rsidRPr="001B4B94">
        <w:rPr>
          <w:rFonts w:asciiTheme="majorHAnsi" w:hAnsiTheme="majorHAnsi" w:cs="Arial"/>
        </w:rPr>
        <w:br/>
        <w:t xml:space="preserve">art. 108 i art. 109 ust. 1 pkt 4 i 7 ustawy </w:t>
      </w:r>
      <w:proofErr w:type="spellStart"/>
      <w:r w:rsidRPr="001B4B94">
        <w:rPr>
          <w:rFonts w:asciiTheme="majorHAnsi" w:hAnsiTheme="majorHAnsi" w:cs="Arial"/>
        </w:rPr>
        <w:t>Pzp</w:t>
      </w:r>
      <w:proofErr w:type="spellEnd"/>
      <w:r w:rsidRPr="001B4B94">
        <w:rPr>
          <w:rFonts w:asciiTheme="majorHAnsi" w:hAnsiTheme="majorHAnsi" w:cs="Arial"/>
        </w:rPr>
        <w:t>.</w:t>
      </w:r>
    </w:p>
    <w:p w14:paraId="545C401E" w14:textId="77777777" w:rsidR="001B4B94" w:rsidRPr="001B4B94" w:rsidRDefault="001B4B94" w:rsidP="001B4B94">
      <w:pPr>
        <w:pStyle w:val="Akapitzlist"/>
        <w:spacing w:line="360" w:lineRule="auto"/>
        <w:ind w:left="1080"/>
        <w:jc w:val="both"/>
        <w:rPr>
          <w:rFonts w:asciiTheme="majorHAnsi" w:hAnsiTheme="majorHAnsi" w:cs="Arial"/>
        </w:rPr>
      </w:pPr>
    </w:p>
    <w:p w14:paraId="289A38C2" w14:textId="77777777" w:rsidR="00FF01D6" w:rsidRPr="001B4B94" w:rsidRDefault="00FF01D6" w:rsidP="00FF01D6">
      <w:pPr>
        <w:spacing w:line="360" w:lineRule="auto"/>
        <w:jc w:val="both"/>
        <w:rPr>
          <w:rFonts w:asciiTheme="majorHAnsi" w:hAnsiTheme="majorHAnsi" w:cs="Arial"/>
        </w:rPr>
      </w:pPr>
      <w:r w:rsidRPr="001B4B94">
        <w:rPr>
          <w:rFonts w:asciiTheme="majorHAnsi" w:hAnsiTheme="majorHAnsi" w:cs="Arial"/>
        </w:rPr>
        <w:t xml:space="preserve">…………….……. </w:t>
      </w:r>
      <w:r w:rsidRPr="001B4B94">
        <w:rPr>
          <w:rFonts w:asciiTheme="majorHAnsi" w:hAnsiTheme="majorHAnsi" w:cs="Arial"/>
          <w:i/>
        </w:rPr>
        <w:t xml:space="preserve">(miejscowość), </w:t>
      </w:r>
      <w:r w:rsidRPr="001B4B94">
        <w:rPr>
          <w:rFonts w:asciiTheme="majorHAnsi" w:hAnsiTheme="majorHAnsi" w:cs="Arial"/>
        </w:rPr>
        <w:t xml:space="preserve">dnia ………….……. r. </w:t>
      </w:r>
    </w:p>
    <w:p w14:paraId="3F802BE4" w14:textId="77777777" w:rsidR="00FF01D6" w:rsidRPr="001B4B94" w:rsidRDefault="00FF01D6" w:rsidP="00FF01D6">
      <w:pPr>
        <w:spacing w:line="360" w:lineRule="auto"/>
        <w:jc w:val="both"/>
        <w:rPr>
          <w:rFonts w:asciiTheme="majorHAnsi" w:hAnsiTheme="majorHAnsi" w:cs="Arial"/>
        </w:rPr>
      </w:pPr>
    </w:p>
    <w:p w14:paraId="33209342" w14:textId="77777777" w:rsidR="00FF01D6" w:rsidRPr="001B4B94" w:rsidRDefault="00FF01D6" w:rsidP="00FF01D6">
      <w:pPr>
        <w:spacing w:line="360" w:lineRule="auto"/>
        <w:jc w:val="both"/>
        <w:rPr>
          <w:rFonts w:asciiTheme="majorHAnsi" w:hAnsiTheme="majorHAnsi" w:cs="Arial"/>
        </w:rPr>
      </w:pPr>
      <w:r w:rsidRPr="001B4B94">
        <w:rPr>
          <w:rFonts w:asciiTheme="majorHAnsi" w:hAnsiTheme="majorHAnsi" w:cs="Arial"/>
        </w:rPr>
        <w:tab/>
      </w:r>
      <w:r w:rsidRPr="001B4B94">
        <w:rPr>
          <w:rFonts w:asciiTheme="majorHAnsi" w:hAnsiTheme="majorHAnsi" w:cs="Arial"/>
        </w:rPr>
        <w:tab/>
      </w:r>
      <w:r w:rsidRPr="001B4B94">
        <w:rPr>
          <w:rFonts w:asciiTheme="majorHAnsi" w:hAnsiTheme="majorHAnsi" w:cs="Arial"/>
        </w:rPr>
        <w:tab/>
      </w:r>
      <w:r w:rsidRPr="001B4B94">
        <w:rPr>
          <w:rFonts w:asciiTheme="majorHAnsi" w:hAnsiTheme="majorHAnsi" w:cs="Arial"/>
        </w:rPr>
        <w:tab/>
      </w:r>
      <w:r w:rsidRPr="001B4B94">
        <w:rPr>
          <w:rFonts w:asciiTheme="majorHAnsi" w:hAnsiTheme="majorHAnsi" w:cs="Arial"/>
        </w:rPr>
        <w:tab/>
      </w:r>
      <w:r w:rsidRPr="001B4B94">
        <w:rPr>
          <w:rFonts w:asciiTheme="majorHAnsi" w:hAnsiTheme="majorHAnsi" w:cs="Arial"/>
        </w:rPr>
        <w:tab/>
      </w:r>
      <w:r w:rsidRPr="001B4B94">
        <w:rPr>
          <w:rFonts w:asciiTheme="majorHAnsi" w:hAnsiTheme="majorHAnsi" w:cs="Arial"/>
        </w:rPr>
        <w:tab/>
        <w:t>…………………………………………</w:t>
      </w:r>
    </w:p>
    <w:p w14:paraId="03BE251F" w14:textId="77777777" w:rsidR="00FF01D6" w:rsidRPr="001B4B94" w:rsidRDefault="00FF01D6" w:rsidP="00FF01D6">
      <w:pPr>
        <w:spacing w:line="360" w:lineRule="auto"/>
        <w:ind w:left="5664" w:firstLine="708"/>
        <w:jc w:val="both"/>
        <w:rPr>
          <w:rFonts w:asciiTheme="majorHAnsi" w:hAnsiTheme="majorHAnsi" w:cs="Arial"/>
          <w:i/>
        </w:rPr>
      </w:pPr>
      <w:r w:rsidRPr="001B4B94">
        <w:rPr>
          <w:rFonts w:asciiTheme="majorHAnsi" w:hAnsiTheme="majorHAnsi" w:cs="Arial"/>
          <w:i/>
        </w:rPr>
        <w:t>(podpis)</w:t>
      </w:r>
    </w:p>
    <w:p w14:paraId="30A2B715" w14:textId="77777777" w:rsidR="00FF01D6" w:rsidRPr="001B4B94" w:rsidRDefault="00FF01D6" w:rsidP="00FF01D6">
      <w:pPr>
        <w:spacing w:line="360" w:lineRule="auto"/>
        <w:jc w:val="both"/>
        <w:rPr>
          <w:rFonts w:asciiTheme="majorHAnsi" w:hAnsiTheme="majorHAnsi" w:cs="Arial"/>
          <w:i/>
        </w:rPr>
      </w:pPr>
    </w:p>
    <w:p w14:paraId="6D566988" w14:textId="77777777" w:rsidR="00FF01D6" w:rsidRPr="0089034C" w:rsidRDefault="00FF01D6" w:rsidP="00FF01D6">
      <w:pPr>
        <w:spacing w:line="360" w:lineRule="auto"/>
        <w:jc w:val="both"/>
        <w:rPr>
          <w:rFonts w:ascii="Arial" w:hAnsi="Arial" w:cs="Arial"/>
          <w:sz w:val="22"/>
          <w:szCs w:val="22"/>
        </w:rPr>
      </w:pPr>
    </w:p>
    <w:p w14:paraId="4CD67776" w14:textId="77777777" w:rsidR="00FF01D6" w:rsidRDefault="00FF01D6" w:rsidP="00FF01D6">
      <w:pPr>
        <w:tabs>
          <w:tab w:val="left" w:pos="708"/>
        </w:tabs>
        <w:jc w:val="right"/>
        <w:rPr>
          <w:rFonts w:ascii="Arial" w:hAnsi="Arial" w:cs="Arial"/>
          <w:sz w:val="22"/>
          <w:szCs w:val="22"/>
        </w:rPr>
      </w:pPr>
    </w:p>
    <w:p w14:paraId="7DF53AFD" w14:textId="43E50481" w:rsidR="00BD6DD2" w:rsidRDefault="00BD6DD2" w:rsidP="008D7C57">
      <w:pPr>
        <w:spacing w:line="276" w:lineRule="auto"/>
        <w:jc w:val="both"/>
        <w:rPr>
          <w:rFonts w:asciiTheme="majorHAnsi" w:hAnsiTheme="majorHAnsi" w:cs="Arial"/>
          <w:i/>
          <w:snapToGrid w:val="0"/>
          <w:color w:val="002060"/>
        </w:rPr>
      </w:pPr>
    </w:p>
    <w:p w14:paraId="43EAA7CC" w14:textId="3BFC979D" w:rsidR="00BD6DD2" w:rsidRDefault="00BD6DD2" w:rsidP="008D7C57">
      <w:pPr>
        <w:spacing w:line="276" w:lineRule="auto"/>
        <w:jc w:val="both"/>
        <w:rPr>
          <w:rFonts w:asciiTheme="majorHAnsi" w:hAnsiTheme="majorHAnsi" w:cs="Arial"/>
          <w:i/>
          <w:snapToGrid w:val="0"/>
          <w:color w:val="002060"/>
        </w:rPr>
      </w:pPr>
    </w:p>
    <w:p w14:paraId="6451258C" w14:textId="181A4F97" w:rsidR="00950A39" w:rsidRDefault="00950A39" w:rsidP="008D7C57">
      <w:pPr>
        <w:spacing w:line="276" w:lineRule="auto"/>
        <w:jc w:val="both"/>
        <w:rPr>
          <w:rFonts w:asciiTheme="majorHAnsi" w:hAnsiTheme="majorHAnsi" w:cs="Arial"/>
          <w:i/>
          <w:snapToGrid w:val="0"/>
          <w:color w:val="002060"/>
        </w:rPr>
      </w:pPr>
    </w:p>
    <w:p w14:paraId="446C24A1" w14:textId="03C606FD" w:rsidR="00950A39" w:rsidRDefault="00950A39" w:rsidP="008D7C57">
      <w:pPr>
        <w:spacing w:line="276" w:lineRule="auto"/>
        <w:jc w:val="both"/>
        <w:rPr>
          <w:rFonts w:asciiTheme="majorHAnsi" w:hAnsiTheme="majorHAnsi" w:cs="Arial"/>
          <w:i/>
          <w:snapToGrid w:val="0"/>
          <w:color w:val="002060"/>
        </w:rPr>
      </w:pPr>
    </w:p>
    <w:p w14:paraId="5F06CADC" w14:textId="22A1478B" w:rsidR="00950A39" w:rsidRDefault="00950A39" w:rsidP="008D7C57">
      <w:pPr>
        <w:spacing w:line="276" w:lineRule="auto"/>
        <w:jc w:val="both"/>
        <w:rPr>
          <w:rFonts w:asciiTheme="majorHAnsi" w:hAnsiTheme="majorHAnsi" w:cs="Arial"/>
          <w:i/>
          <w:snapToGrid w:val="0"/>
          <w:color w:val="002060"/>
        </w:rPr>
      </w:pPr>
    </w:p>
    <w:p w14:paraId="20426F5F" w14:textId="2FB75B1E" w:rsidR="00950A39" w:rsidRDefault="00950A39" w:rsidP="008D7C57">
      <w:pPr>
        <w:spacing w:line="276" w:lineRule="auto"/>
        <w:jc w:val="both"/>
        <w:rPr>
          <w:rFonts w:asciiTheme="majorHAnsi" w:hAnsiTheme="majorHAnsi" w:cs="Arial"/>
          <w:i/>
          <w:snapToGrid w:val="0"/>
          <w:color w:val="002060"/>
        </w:rPr>
      </w:pPr>
    </w:p>
    <w:p w14:paraId="282F4BF1" w14:textId="39811F50" w:rsidR="00950A39" w:rsidRDefault="00950A39" w:rsidP="008D7C57">
      <w:pPr>
        <w:spacing w:line="276" w:lineRule="auto"/>
        <w:jc w:val="both"/>
        <w:rPr>
          <w:rFonts w:asciiTheme="majorHAnsi" w:hAnsiTheme="majorHAnsi" w:cs="Arial"/>
          <w:i/>
          <w:snapToGrid w:val="0"/>
          <w:color w:val="002060"/>
        </w:rPr>
      </w:pPr>
    </w:p>
    <w:p w14:paraId="299B13D6" w14:textId="3D54AF11" w:rsidR="00950A39" w:rsidRDefault="00950A39" w:rsidP="008D7C57">
      <w:pPr>
        <w:spacing w:line="276" w:lineRule="auto"/>
        <w:jc w:val="both"/>
        <w:rPr>
          <w:rFonts w:asciiTheme="majorHAnsi" w:hAnsiTheme="majorHAnsi" w:cs="Arial"/>
          <w:i/>
          <w:snapToGrid w:val="0"/>
          <w:color w:val="002060"/>
        </w:rPr>
      </w:pPr>
    </w:p>
    <w:p w14:paraId="74CCED19" w14:textId="74B0D4AF" w:rsidR="00950A39" w:rsidRDefault="00950A39" w:rsidP="008D7C57">
      <w:pPr>
        <w:spacing w:line="276" w:lineRule="auto"/>
        <w:jc w:val="both"/>
        <w:rPr>
          <w:rFonts w:asciiTheme="majorHAnsi" w:hAnsiTheme="majorHAnsi" w:cs="Arial"/>
          <w:i/>
          <w:snapToGrid w:val="0"/>
          <w:color w:val="002060"/>
        </w:rPr>
      </w:pPr>
    </w:p>
    <w:p w14:paraId="3EDC4079" w14:textId="22A24863" w:rsidR="00950A39" w:rsidRDefault="00950A39" w:rsidP="008D7C57">
      <w:pPr>
        <w:spacing w:line="276" w:lineRule="auto"/>
        <w:jc w:val="both"/>
        <w:rPr>
          <w:rFonts w:asciiTheme="majorHAnsi" w:hAnsiTheme="majorHAnsi" w:cs="Arial"/>
          <w:i/>
          <w:snapToGrid w:val="0"/>
          <w:color w:val="002060"/>
        </w:rPr>
      </w:pPr>
    </w:p>
    <w:p w14:paraId="46BFBD0E" w14:textId="44C499AD" w:rsidR="00950A39" w:rsidRDefault="00950A39" w:rsidP="008D7C57">
      <w:pPr>
        <w:spacing w:line="276" w:lineRule="auto"/>
        <w:jc w:val="both"/>
        <w:rPr>
          <w:rFonts w:asciiTheme="majorHAnsi" w:hAnsiTheme="majorHAnsi" w:cs="Arial"/>
          <w:i/>
          <w:snapToGrid w:val="0"/>
          <w:color w:val="002060"/>
        </w:rPr>
      </w:pPr>
    </w:p>
    <w:p w14:paraId="454868A6" w14:textId="05E38A3D" w:rsidR="00950A39" w:rsidRDefault="00950A39" w:rsidP="008D7C57">
      <w:pPr>
        <w:spacing w:line="276" w:lineRule="auto"/>
        <w:jc w:val="both"/>
        <w:rPr>
          <w:rFonts w:asciiTheme="majorHAnsi" w:hAnsiTheme="majorHAnsi" w:cs="Arial"/>
          <w:i/>
          <w:snapToGrid w:val="0"/>
          <w:color w:val="002060"/>
        </w:rPr>
      </w:pPr>
    </w:p>
    <w:p w14:paraId="053B0926" w14:textId="44DAB91E" w:rsidR="00950A39" w:rsidRDefault="00950A39" w:rsidP="008D7C57">
      <w:pPr>
        <w:spacing w:line="276" w:lineRule="auto"/>
        <w:jc w:val="both"/>
        <w:rPr>
          <w:rFonts w:asciiTheme="majorHAnsi" w:hAnsiTheme="majorHAnsi" w:cs="Arial"/>
          <w:i/>
          <w:snapToGrid w:val="0"/>
          <w:color w:val="002060"/>
        </w:rPr>
      </w:pPr>
    </w:p>
    <w:p w14:paraId="15FC8439" w14:textId="13694DC2" w:rsidR="00950A39" w:rsidRDefault="00950A39" w:rsidP="008D7C57">
      <w:pPr>
        <w:spacing w:line="276" w:lineRule="auto"/>
        <w:jc w:val="both"/>
        <w:rPr>
          <w:rFonts w:asciiTheme="majorHAnsi" w:hAnsiTheme="majorHAnsi" w:cs="Arial"/>
          <w:i/>
          <w:snapToGrid w:val="0"/>
          <w:color w:val="002060"/>
        </w:rPr>
      </w:pPr>
    </w:p>
    <w:p w14:paraId="49D8D727" w14:textId="1EC2DE8B" w:rsidR="00950A39" w:rsidRDefault="00950A39" w:rsidP="008D7C57">
      <w:pPr>
        <w:spacing w:line="276" w:lineRule="auto"/>
        <w:jc w:val="both"/>
        <w:rPr>
          <w:rFonts w:asciiTheme="majorHAnsi" w:hAnsiTheme="majorHAnsi" w:cs="Arial"/>
          <w:i/>
          <w:snapToGrid w:val="0"/>
          <w:color w:val="002060"/>
        </w:rPr>
      </w:pPr>
    </w:p>
    <w:p w14:paraId="34E03923" w14:textId="18FCC7DD" w:rsidR="00950A39" w:rsidRDefault="00950A39" w:rsidP="008D7C57">
      <w:pPr>
        <w:spacing w:line="276" w:lineRule="auto"/>
        <w:jc w:val="both"/>
        <w:rPr>
          <w:rFonts w:asciiTheme="majorHAnsi" w:hAnsiTheme="majorHAnsi" w:cs="Arial"/>
          <w:i/>
          <w:snapToGrid w:val="0"/>
          <w:color w:val="002060"/>
        </w:rPr>
      </w:pPr>
    </w:p>
    <w:p w14:paraId="348C1C16" w14:textId="7E1E57AC" w:rsidR="00950A39" w:rsidRDefault="00950A39" w:rsidP="008D7C57">
      <w:pPr>
        <w:spacing w:line="276" w:lineRule="auto"/>
        <w:jc w:val="both"/>
        <w:rPr>
          <w:rFonts w:asciiTheme="majorHAnsi" w:hAnsiTheme="majorHAnsi" w:cs="Arial"/>
          <w:i/>
          <w:snapToGrid w:val="0"/>
          <w:color w:val="002060"/>
        </w:rPr>
      </w:pPr>
    </w:p>
    <w:p w14:paraId="6D165FF6" w14:textId="0E6C5196" w:rsidR="00950A39" w:rsidRDefault="00950A39" w:rsidP="008D7C57">
      <w:pPr>
        <w:spacing w:line="276" w:lineRule="auto"/>
        <w:jc w:val="both"/>
        <w:rPr>
          <w:rFonts w:asciiTheme="majorHAnsi" w:hAnsiTheme="majorHAnsi" w:cs="Arial"/>
          <w:i/>
          <w:snapToGrid w:val="0"/>
          <w:color w:val="002060"/>
        </w:rPr>
      </w:pPr>
    </w:p>
    <w:p w14:paraId="6C82ACA6" w14:textId="6C264F3E" w:rsidR="00950A39" w:rsidRDefault="00950A39" w:rsidP="008D7C57">
      <w:pPr>
        <w:spacing w:line="276" w:lineRule="auto"/>
        <w:jc w:val="both"/>
        <w:rPr>
          <w:rFonts w:asciiTheme="majorHAnsi" w:hAnsiTheme="majorHAnsi" w:cs="Arial"/>
          <w:i/>
          <w:snapToGrid w:val="0"/>
          <w:color w:val="002060"/>
        </w:rPr>
      </w:pPr>
    </w:p>
    <w:p w14:paraId="14BAEFF1" w14:textId="6293B21C" w:rsidR="00950A39" w:rsidRDefault="00950A39" w:rsidP="008D7C57">
      <w:pPr>
        <w:spacing w:line="276" w:lineRule="auto"/>
        <w:jc w:val="both"/>
        <w:rPr>
          <w:rFonts w:asciiTheme="majorHAnsi" w:hAnsiTheme="majorHAnsi" w:cs="Arial"/>
          <w:i/>
          <w:snapToGrid w:val="0"/>
          <w:color w:val="002060"/>
        </w:rPr>
      </w:pPr>
    </w:p>
    <w:p w14:paraId="5724D9E7" w14:textId="3BC844D1" w:rsidR="00950A39" w:rsidRDefault="00950A39" w:rsidP="008D7C57">
      <w:pPr>
        <w:spacing w:line="276" w:lineRule="auto"/>
        <w:jc w:val="both"/>
        <w:rPr>
          <w:rFonts w:asciiTheme="majorHAnsi" w:hAnsiTheme="majorHAnsi" w:cs="Arial"/>
          <w:i/>
          <w:snapToGrid w:val="0"/>
          <w:color w:val="002060"/>
        </w:rPr>
      </w:pPr>
    </w:p>
    <w:p w14:paraId="0D04CDDC" w14:textId="0C5A32CA" w:rsidR="00950A39" w:rsidRDefault="00950A39" w:rsidP="008D7C57">
      <w:pPr>
        <w:spacing w:line="276" w:lineRule="auto"/>
        <w:jc w:val="both"/>
        <w:rPr>
          <w:rFonts w:asciiTheme="majorHAnsi" w:hAnsiTheme="majorHAnsi" w:cs="Arial"/>
          <w:i/>
          <w:snapToGrid w:val="0"/>
          <w:color w:val="002060"/>
        </w:rPr>
      </w:pPr>
    </w:p>
    <w:p w14:paraId="7B5B15E5" w14:textId="7063D9F7" w:rsidR="00950A39" w:rsidRDefault="00950A39" w:rsidP="008D7C57">
      <w:pPr>
        <w:spacing w:line="276" w:lineRule="auto"/>
        <w:jc w:val="both"/>
        <w:rPr>
          <w:rFonts w:asciiTheme="majorHAnsi" w:hAnsiTheme="majorHAnsi" w:cs="Arial"/>
          <w:i/>
          <w:snapToGrid w:val="0"/>
          <w:color w:val="002060"/>
        </w:rPr>
      </w:pPr>
    </w:p>
    <w:p w14:paraId="41ADC899" w14:textId="42F576C4" w:rsidR="00950A39" w:rsidRDefault="00950A39" w:rsidP="008D7C57">
      <w:pPr>
        <w:spacing w:line="276" w:lineRule="auto"/>
        <w:jc w:val="both"/>
        <w:rPr>
          <w:rFonts w:asciiTheme="majorHAnsi" w:hAnsiTheme="majorHAnsi" w:cs="Arial"/>
          <w:i/>
          <w:snapToGrid w:val="0"/>
          <w:color w:val="002060"/>
        </w:rPr>
      </w:pPr>
    </w:p>
    <w:p w14:paraId="5DDA073B" w14:textId="10544DF5" w:rsidR="00950A39" w:rsidRDefault="00950A39" w:rsidP="008D7C57">
      <w:pPr>
        <w:spacing w:line="276" w:lineRule="auto"/>
        <w:jc w:val="both"/>
        <w:rPr>
          <w:rFonts w:asciiTheme="majorHAnsi" w:hAnsiTheme="majorHAnsi" w:cs="Arial"/>
          <w:i/>
          <w:snapToGrid w:val="0"/>
          <w:color w:val="002060"/>
        </w:rPr>
      </w:pPr>
    </w:p>
    <w:p w14:paraId="0D3F7C96" w14:textId="160731AB" w:rsidR="00950A39" w:rsidRDefault="00950A39" w:rsidP="008D7C57">
      <w:pPr>
        <w:spacing w:line="276" w:lineRule="auto"/>
        <w:jc w:val="both"/>
        <w:rPr>
          <w:rFonts w:asciiTheme="majorHAnsi" w:hAnsiTheme="majorHAnsi" w:cs="Arial"/>
          <w:i/>
          <w:snapToGrid w:val="0"/>
          <w:color w:val="002060"/>
        </w:rPr>
      </w:pPr>
    </w:p>
    <w:p w14:paraId="2D092A0A" w14:textId="539E8EF5" w:rsidR="000200E0" w:rsidRDefault="000200E0" w:rsidP="008D7C57">
      <w:pPr>
        <w:spacing w:line="276" w:lineRule="auto"/>
        <w:jc w:val="both"/>
        <w:rPr>
          <w:rFonts w:asciiTheme="majorHAnsi" w:hAnsiTheme="majorHAnsi" w:cs="Arial"/>
          <w:i/>
          <w:snapToGrid w:val="0"/>
          <w:color w:val="002060"/>
        </w:rPr>
      </w:pPr>
    </w:p>
    <w:p w14:paraId="04DF383B" w14:textId="027CE024" w:rsidR="000200E0" w:rsidRDefault="000200E0" w:rsidP="008D7C57">
      <w:pPr>
        <w:spacing w:line="276" w:lineRule="auto"/>
        <w:jc w:val="both"/>
        <w:rPr>
          <w:rFonts w:asciiTheme="majorHAnsi" w:hAnsiTheme="majorHAnsi" w:cs="Arial"/>
          <w:i/>
          <w:snapToGrid w:val="0"/>
          <w:color w:val="002060"/>
        </w:rPr>
      </w:pPr>
    </w:p>
    <w:p w14:paraId="0BAF7B1B" w14:textId="66126CDC" w:rsidR="000200E0" w:rsidRDefault="000200E0" w:rsidP="008D7C57">
      <w:pPr>
        <w:spacing w:line="276" w:lineRule="auto"/>
        <w:jc w:val="both"/>
        <w:rPr>
          <w:rFonts w:asciiTheme="majorHAnsi" w:hAnsiTheme="majorHAnsi" w:cs="Arial"/>
          <w:i/>
          <w:snapToGrid w:val="0"/>
          <w:color w:val="002060"/>
        </w:rPr>
      </w:pPr>
    </w:p>
    <w:p w14:paraId="6BE731A4" w14:textId="77777777" w:rsidR="000200E0" w:rsidRDefault="000200E0" w:rsidP="008D7C57">
      <w:pPr>
        <w:spacing w:line="276" w:lineRule="auto"/>
        <w:jc w:val="both"/>
        <w:rPr>
          <w:rFonts w:asciiTheme="majorHAnsi" w:hAnsiTheme="majorHAnsi" w:cs="Arial"/>
          <w:i/>
          <w:snapToGrid w:val="0"/>
          <w:color w:val="002060"/>
        </w:rPr>
      </w:pPr>
    </w:p>
    <w:p w14:paraId="76F508D1" w14:textId="316038EE" w:rsidR="00950A39" w:rsidRDefault="00950A39" w:rsidP="008D7C57">
      <w:pPr>
        <w:spacing w:line="276" w:lineRule="auto"/>
        <w:jc w:val="both"/>
        <w:rPr>
          <w:rFonts w:asciiTheme="majorHAnsi" w:hAnsiTheme="majorHAnsi" w:cs="Arial"/>
          <w:i/>
          <w:snapToGrid w:val="0"/>
          <w:color w:val="002060"/>
        </w:rPr>
      </w:pPr>
    </w:p>
    <w:p w14:paraId="38696CFB" w14:textId="7EDA927E" w:rsidR="00950A39" w:rsidRPr="00053E1E" w:rsidRDefault="00950A39" w:rsidP="00950A39">
      <w:pPr>
        <w:spacing w:line="276" w:lineRule="auto"/>
        <w:rPr>
          <w:rFonts w:asciiTheme="majorHAnsi" w:hAnsiTheme="majorHAnsi" w:cs="Arial"/>
          <w:iCs/>
          <w:snapToGrid w:val="0"/>
          <w:color w:val="000000" w:themeColor="text1"/>
        </w:rPr>
      </w:pPr>
      <w:r>
        <w:rPr>
          <w:rFonts w:asciiTheme="majorHAnsi" w:hAnsiTheme="majorHAnsi" w:cs="Arial"/>
          <w:iCs/>
          <w:snapToGrid w:val="0"/>
          <w:color w:val="000000" w:themeColor="text1"/>
        </w:rPr>
        <w:lastRenderedPageBreak/>
        <w:t>SPW.272.</w:t>
      </w:r>
      <w:r w:rsidR="000200E0">
        <w:rPr>
          <w:rFonts w:asciiTheme="majorHAnsi" w:hAnsiTheme="majorHAnsi" w:cs="Arial"/>
          <w:iCs/>
          <w:snapToGrid w:val="0"/>
          <w:color w:val="000000" w:themeColor="text1"/>
        </w:rPr>
        <w:t>4</w:t>
      </w:r>
      <w:r>
        <w:rPr>
          <w:rFonts w:asciiTheme="majorHAnsi" w:hAnsiTheme="majorHAnsi" w:cs="Arial"/>
          <w:iCs/>
          <w:snapToGrid w:val="0"/>
          <w:color w:val="000000" w:themeColor="text1"/>
        </w:rPr>
        <w:t>.2021</w:t>
      </w:r>
      <w:r>
        <w:rPr>
          <w:rFonts w:asciiTheme="majorHAnsi" w:hAnsiTheme="majorHAnsi" w:cs="Arial"/>
          <w:iCs/>
          <w:snapToGrid w:val="0"/>
          <w:color w:val="000000" w:themeColor="text1"/>
        </w:rPr>
        <w:tab/>
      </w:r>
      <w:r>
        <w:rPr>
          <w:rFonts w:asciiTheme="majorHAnsi" w:hAnsiTheme="majorHAnsi" w:cs="Arial"/>
          <w:iCs/>
          <w:snapToGrid w:val="0"/>
          <w:color w:val="000000" w:themeColor="text1"/>
        </w:rPr>
        <w:tab/>
      </w:r>
      <w:r>
        <w:rPr>
          <w:rFonts w:asciiTheme="majorHAnsi" w:hAnsiTheme="majorHAnsi" w:cs="Arial"/>
          <w:iCs/>
          <w:snapToGrid w:val="0"/>
          <w:color w:val="000000" w:themeColor="text1"/>
        </w:rPr>
        <w:tab/>
      </w:r>
      <w:r>
        <w:rPr>
          <w:rFonts w:asciiTheme="majorHAnsi" w:hAnsiTheme="majorHAnsi" w:cs="Arial"/>
          <w:iCs/>
          <w:snapToGrid w:val="0"/>
          <w:color w:val="000000" w:themeColor="text1"/>
        </w:rPr>
        <w:tab/>
      </w:r>
      <w:r>
        <w:rPr>
          <w:rFonts w:asciiTheme="majorHAnsi" w:hAnsiTheme="majorHAnsi" w:cs="Arial"/>
          <w:iCs/>
          <w:snapToGrid w:val="0"/>
          <w:color w:val="000000" w:themeColor="text1"/>
        </w:rPr>
        <w:tab/>
      </w:r>
      <w:r>
        <w:rPr>
          <w:rFonts w:asciiTheme="majorHAnsi" w:hAnsiTheme="majorHAnsi" w:cs="Arial"/>
          <w:iCs/>
          <w:snapToGrid w:val="0"/>
          <w:color w:val="000000" w:themeColor="text1"/>
        </w:rPr>
        <w:tab/>
      </w:r>
      <w:r>
        <w:rPr>
          <w:rFonts w:asciiTheme="majorHAnsi" w:hAnsiTheme="majorHAnsi" w:cs="Arial"/>
          <w:iCs/>
          <w:snapToGrid w:val="0"/>
          <w:color w:val="000000" w:themeColor="text1"/>
        </w:rPr>
        <w:tab/>
      </w:r>
      <w:r>
        <w:rPr>
          <w:rFonts w:asciiTheme="majorHAnsi" w:hAnsiTheme="majorHAnsi" w:cs="Arial"/>
          <w:iCs/>
          <w:snapToGrid w:val="0"/>
          <w:color w:val="000000" w:themeColor="text1"/>
        </w:rPr>
        <w:tab/>
        <w:t>Załącznik nr 3</w:t>
      </w:r>
    </w:p>
    <w:p w14:paraId="5374D7CE" w14:textId="4487CF67" w:rsidR="00950A39" w:rsidRDefault="00950A39" w:rsidP="008D7C57">
      <w:pPr>
        <w:spacing w:line="276" w:lineRule="auto"/>
        <w:jc w:val="both"/>
        <w:rPr>
          <w:rFonts w:asciiTheme="majorHAnsi" w:hAnsiTheme="majorHAnsi" w:cs="Arial"/>
          <w:i/>
          <w:snapToGrid w:val="0"/>
          <w:color w:val="002060"/>
        </w:rPr>
      </w:pPr>
    </w:p>
    <w:p w14:paraId="0C451B08" w14:textId="2CAFDC69" w:rsidR="00950A39" w:rsidRDefault="00950A39" w:rsidP="00E7282F">
      <w:pPr>
        <w:ind w:firstLine="4"/>
        <w:jc w:val="center"/>
        <w:rPr>
          <w:rFonts w:asciiTheme="majorHAnsi" w:hAnsiTheme="majorHAnsi"/>
          <w:b/>
          <w:bCs/>
        </w:rPr>
      </w:pPr>
      <w:r w:rsidRPr="00E7282F">
        <w:rPr>
          <w:rFonts w:asciiTheme="majorHAnsi" w:hAnsiTheme="majorHAnsi"/>
          <w:b/>
          <w:bCs/>
        </w:rPr>
        <w:t>Potwierdzenie dokonania wizji lokalnej</w:t>
      </w:r>
    </w:p>
    <w:p w14:paraId="71A76489" w14:textId="77777777" w:rsidR="00FD7DF6" w:rsidRPr="00E7282F" w:rsidRDefault="00FD7DF6" w:rsidP="00E7282F">
      <w:pPr>
        <w:ind w:firstLine="4"/>
        <w:jc w:val="center"/>
        <w:rPr>
          <w:rFonts w:asciiTheme="majorHAnsi" w:hAnsiTheme="majorHAnsi"/>
          <w:b/>
          <w:bCs/>
        </w:rPr>
      </w:pPr>
    </w:p>
    <w:p w14:paraId="522AB8D4" w14:textId="77777777" w:rsidR="00950A39" w:rsidRPr="0064435B" w:rsidRDefault="00950A39" w:rsidP="00E7282F">
      <w:pPr>
        <w:pStyle w:val="Nagwek"/>
        <w:jc w:val="both"/>
        <w:rPr>
          <w:rFonts w:asciiTheme="majorHAnsi" w:hAnsiTheme="majorHAnsi"/>
          <w:snapToGrid w:val="0"/>
          <w:color w:val="000000"/>
        </w:rPr>
      </w:pPr>
      <w:r w:rsidRPr="0064435B">
        <w:rPr>
          <w:rFonts w:asciiTheme="majorHAnsi" w:hAnsiTheme="majorHAnsi"/>
          <w:snapToGrid w:val="0"/>
          <w:color w:val="000000"/>
        </w:rPr>
        <w:t xml:space="preserve">Niniejszym potwierdzamy, że </w:t>
      </w:r>
    </w:p>
    <w:p w14:paraId="4C017C53" w14:textId="1D170DFA" w:rsidR="00950A39" w:rsidRPr="0064435B" w:rsidRDefault="00950A39" w:rsidP="00E7282F">
      <w:pPr>
        <w:pStyle w:val="Nagwek"/>
        <w:jc w:val="both"/>
        <w:rPr>
          <w:rFonts w:asciiTheme="majorHAnsi" w:hAnsiTheme="majorHAnsi"/>
          <w:snapToGrid w:val="0"/>
          <w:color w:val="000000"/>
          <w:lang w:val="pl-PL"/>
        </w:rPr>
      </w:pPr>
      <w:r w:rsidRPr="0064435B">
        <w:rPr>
          <w:rFonts w:asciiTheme="majorHAnsi" w:hAnsiTheme="majorHAnsi"/>
          <w:snapToGrid w:val="0"/>
          <w:color w:val="000000"/>
        </w:rPr>
        <w:t>Pan/Pani………………………………………………………………………………………………</w:t>
      </w:r>
      <w:r w:rsidR="00E7282F" w:rsidRPr="0064435B">
        <w:rPr>
          <w:rFonts w:asciiTheme="majorHAnsi" w:hAnsiTheme="majorHAnsi"/>
          <w:snapToGrid w:val="0"/>
          <w:color w:val="000000"/>
        </w:rPr>
        <w:t>…</w:t>
      </w:r>
      <w:r w:rsidR="00E7282F" w:rsidRPr="0064435B">
        <w:rPr>
          <w:rFonts w:asciiTheme="majorHAnsi" w:hAnsiTheme="majorHAnsi"/>
          <w:snapToGrid w:val="0"/>
          <w:color w:val="000000"/>
          <w:lang w:val="pl-PL"/>
        </w:rPr>
        <w:t>…………………..</w:t>
      </w:r>
      <w:r w:rsidR="00D30731">
        <w:rPr>
          <w:rFonts w:asciiTheme="majorHAnsi" w:hAnsiTheme="majorHAnsi"/>
          <w:snapToGrid w:val="0"/>
          <w:color w:val="000000"/>
          <w:lang w:val="pl-PL"/>
        </w:rPr>
        <w:t>.</w:t>
      </w:r>
    </w:p>
    <w:p w14:paraId="700B57C9" w14:textId="2737A739" w:rsidR="00950A39" w:rsidRPr="00D30731" w:rsidRDefault="00950A39" w:rsidP="00E7282F">
      <w:pPr>
        <w:pStyle w:val="Nagwek"/>
        <w:jc w:val="both"/>
        <w:rPr>
          <w:rFonts w:asciiTheme="majorHAnsi" w:hAnsiTheme="majorHAnsi"/>
          <w:snapToGrid w:val="0"/>
          <w:color w:val="000000"/>
          <w:lang w:val="pl-PL"/>
        </w:rPr>
      </w:pPr>
      <w:r w:rsidRPr="0064435B">
        <w:rPr>
          <w:rFonts w:asciiTheme="majorHAnsi" w:hAnsiTheme="majorHAnsi"/>
          <w:snapToGrid w:val="0"/>
          <w:color w:val="000000"/>
        </w:rPr>
        <w:t>Jako przedstawiciel firmy ……………………………………………………………………………</w:t>
      </w:r>
      <w:r w:rsidRPr="0064435B">
        <w:rPr>
          <w:rFonts w:asciiTheme="majorHAnsi" w:hAnsiTheme="majorHAnsi"/>
          <w:snapToGrid w:val="0"/>
          <w:color w:val="000000"/>
        </w:rPr>
        <w:br/>
        <w:t>z siedzibą ………………………………………………………………………………………………</w:t>
      </w:r>
      <w:r w:rsidR="00D30731">
        <w:rPr>
          <w:rFonts w:asciiTheme="majorHAnsi" w:hAnsiTheme="majorHAnsi"/>
          <w:snapToGrid w:val="0"/>
          <w:color w:val="000000"/>
          <w:lang w:val="pl-PL"/>
        </w:rPr>
        <w:t>…………………….</w:t>
      </w:r>
    </w:p>
    <w:p w14:paraId="7E33BFD7" w14:textId="1388AA8B" w:rsidR="00950A39" w:rsidRPr="000200E0" w:rsidRDefault="00950A39" w:rsidP="00E7282F">
      <w:pPr>
        <w:pStyle w:val="Nagwek"/>
        <w:jc w:val="both"/>
        <w:rPr>
          <w:rFonts w:asciiTheme="majorHAnsi" w:hAnsiTheme="majorHAnsi"/>
          <w:snapToGrid w:val="0"/>
          <w:color w:val="000000"/>
          <w:lang w:val="pl-PL"/>
        </w:rPr>
      </w:pPr>
      <w:r w:rsidRPr="0064435B">
        <w:rPr>
          <w:rFonts w:asciiTheme="majorHAnsi" w:hAnsiTheme="majorHAnsi"/>
          <w:snapToGrid w:val="0"/>
          <w:color w:val="000000"/>
        </w:rPr>
        <w:t>Odbył wizje lokalną w dniu ……………………………… w celu zapoznania się z budynkami objętymi postępowaniem przetargowym na „</w:t>
      </w:r>
      <w:r w:rsidR="000200E0" w:rsidRPr="000200E0">
        <w:rPr>
          <w:rFonts w:asciiTheme="majorHAnsi" w:hAnsiTheme="majorHAnsi"/>
        </w:rPr>
        <w:t>Montaż klimatyzacji w budynku Starostwa w Radzyminie ul. Komunalna 8a</w:t>
      </w:r>
      <w:r w:rsidR="00E7282F" w:rsidRPr="000200E0">
        <w:rPr>
          <w:rFonts w:asciiTheme="majorHAnsi" w:hAnsiTheme="majorHAnsi"/>
          <w:lang w:val="pl-PL"/>
        </w:rPr>
        <w:t>.”</w:t>
      </w:r>
    </w:p>
    <w:p w14:paraId="225384D5" w14:textId="77777777" w:rsidR="00950A39" w:rsidRPr="00E7282F" w:rsidRDefault="00950A39" w:rsidP="00E7282F">
      <w:pPr>
        <w:pStyle w:val="Nagwek"/>
        <w:jc w:val="both"/>
        <w:rPr>
          <w:rFonts w:asciiTheme="majorHAnsi" w:hAnsiTheme="majorHAnsi"/>
          <w:snapToGrid w:val="0"/>
          <w:color w:val="000000"/>
        </w:rPr>
      </w:pPr>
    </w:p>
    <w:p w14:paraId="791B9E3E" w14:textId="77777777" w:rsidR="00950A39" w:rsidRPr="00E7282F" w:rsidRDefault="00950A39" w:rsidP="00E7282F">
      <w:pPr>
        <w:pStyle w:val="Nagwek"/>
        <w:tabs>
          <w:tab w:val="left" w:pos="708"/>
        </w:tabs>
        <w:jc w:val="right"/>
        <w:rPr>
          <w:rFonts w:asciiTheme="majorHAnsi" w:hAnsiTheme="majorHAnsi"/>
          <w:snapToGrid w:val="0"/>
          <w:color w:val="000000"/>
        </w:rPr>
      </w:pPr>
      <w:r w:rsidRPr="00E7282F">
        <w:rPr>
          <w:rFonts w:asciiTheme="majorHAnsi" w:hAnsiTheme="majorHAnsi"/>
          <w:snapToGrid w:val="0"/>
          <w:color w:val="000000"/>
        </w:rPr>
        <w:tab/>
      </w:r>
      <w:r w:rsidRPr="00E7282F">
        <w:rPr>
          <w:rFonts w:asciiTheme="majorHAnsi" w:hAnsiTheme="majorHAnsi"/>
          <w:snapToGrid w:val="0"/>
          <w:color w:val="000000"/>
        </w:rPr>
        <w:tab/>
        <w:t>……………………………………………….</w:t>
      </w:r>
    </w:p>
    <w:p w14:paraId="33929993" w14:textId="77777777" w:rsidR="00950A39" w:rsidRPr="00E7282F" w:rsidRDefault="00950A39" w:rsidP="00E7282F">
      <w:pPr>
        <w:pStyle w:val="Nagwek"/>
        <w:tabs>
          <w:tab w:val="left" w:pos="708"/>
        </w:tabs>
        <w:jc w:val="right"/>
        <w:rPr>
          <w:rFonts w:asciiTheme="majorHAnsi" w:hAnsiTheme="majorHAnsi"/>
          <w:i/>
          <w:snapToGrid w:val="0"/>
          <w:color w:val="000000"/>
        </w:rPr>
      </w:pPr>
      <w:r w:rsidRPr="00E7282F">
        <w:rPr>
          <w:rFonts w:asciiTheme="majorHAnsi" w:hAnsiTheme="majorHAnsi"/>
          <w:snapToGrid w:val="0"/>
          <w:color w:val="000000"/>
        </w:rPr>
        <w:t xml:space="preserve">        </w:t>
      </w:r>
      <w:r w:rsidRPr="00E7282F">
        <w:rPr>
          <w:rFonts w:asciiTheme="majorHAnsi" w:hAnsiTheme="majorHAnsi"/>
          <w:i/>
          <w:snapToGrid w:val="0"/>
          <w:color w:val="000000"/>
        </w:rPr>
        <w:tab/>
      </w:r>
      <w:r w:rsidRPr="00E7282F">
        <w:rPr>
          <w:rFonts w:asciiTheme="majorHAnsi" w:hAnsiTheme="majorHAnsi"/>
          <w:i/>
          <w:snapToGrid w:val="0"/>
          <w:color w:val="000000"/>
        </w:rPr>
        <w:tab/>
      </w:r>
      <w:r w:rsidRPr="00E7282F">
        <w:rPr>
          <w:rFonts w:asciiTheme="majorHAnsi" w:hAnsiTheme="majorHAnsi"/>
          <w:i/>
          <w:snapToGrid w:val="0"/>
          <w:color w:val="000000"/>
        </w:rPr>
        <w:tab/>
      </w:r>
      <w:r w:rsidRPr="00E7282F">
        <w:rPr>
          <w:rFonts w:asciiTheme="majorHAnsi" w:hAnsiTheme="majorHAnsi"/>
          <w:i/>
          <w:snapToGrid w:val="0"/>
          <w:color w:val="000000"/>
        </w:rPr>
        <w:tab/>
      </w:r>
      <w:r w:rsidRPr="00E7282F">
        <w:rPr>
          <w:rFonts w:asciiTheme="majorHAnsi" w:hAnsiTheme="majorHAnsi"/>
          <w:i/>
          <w:snapToGrid w:val="0"/>
          <w:color w:val="000000"/>
        </w:rPr>
        <w:tab/>
        <w:t xml:space="preserve">  Podpis i pieczęć Zamawiającego</w:t>
      </w:r>
    </w:p>
    <w:p w14:paraId="1A1A695B" w14:textId="77777777" w:rsidR="00950A39" w:rsidRPr="00E7282F" w:rsidRDefault="00950A39" w:rsidP="00E7282F">
      <w:pPr>
        <w:pStyle w:val="Nagwek"/>
        <w:tabs>
          <w:tab w:val="left" w:pos="708"/>
        </w:tabs>
        <w:jc w:val="both"/>
        <w:rPr>
          <w:rFonts w:asciiTheme="majorHAnsi" w:hAnsiTheme="majorHAnsi"/>
          <w:i/>
          <w:snapToGrid w:val="0"/>
          <w:color w:val="000000"/>
        </w:rPr>
      </w:pPr>
    </w:p>
    <w:p w14:paraId="02489072" w14:textId="4049F843" w:rsidR="00950A39" w:rsidRPr="00E7282F" w:rsidRDefault="00950A39" w:rsidP="00E7282F">
      <w:pPr>
        <w:pStyle w:val="Nagwek"/>
        <w:jc w:val="both"/>
        <w:rPr>
          <w:rFonts w:asciiTheme="majorHAnsi" w:hAnsiTheme="majorHAnsi"/>
          <w:i/>
          <w:snapToGrid w:val="0"/>
          <w:color w:val="000000"/>
        </w:rPr>
      </w:pPr>
      <w:r w:rsidRPr="00E7282F">
        <w:rPr>
          <w:rFonts w:asciiTheme="majorHAnsi" w:hAnsiTheme="majorHAnsi"/>
          <w:noProof/>
        </w:rPr>
        <mc:AlternateContent>
          <mc:Choice Requires="wps">
            <w:drawing>
              <wp:anchor distT="0" distB="0" distL="114300" distR="114300" simplePos="0" relativeHeight="251663360" behindDoc="0" locked="0" layoutInCell="1" allowOverlap="1" wp14:anchorId="6D87C2B2" wp14:editId="3F732B1E">
                <wp:simplePos x="0" y="0"/>
                <wp:positionH relativeFrom="column">
                  <wp:posOffset>-261620</wp:posOffset>
                </wp:positionH>
                <wp:positionV relativeFrom="paragraph">
                  <wp:posOffset>165735</wp:posOffset>
                </wp:positionV>
                <wp:extent cx="6229350" cy="635"/>
                <wp:effectExtent l="0" t="0" r="19050" b="3746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D84C537" id="_x0000_t32" coordsize="21600,21600" o:spt="32" o:oned="t" path="m,l21600,21600e" filled="f">
                <v:path arrowok="t" fillok="f" o:connecttype="none"/>
                <o:lock v:ext="edit" shapetype="t"/>
              </v:shapetype>
              <v:shape id="Łącznik prosty ze strzałką 3" o:spid="_x0000_s1026" type="#_x0000_t32" style="position:absolute;margin-left:-20.6pt;margin-top:13.05pt;width:49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"/>
            </w:pict>
          </mc:Fallback>
        </mc:AlternateContent>
      </w:r>
    </w:p>
    <w:p w14:paraId="34DA045C" w14:textId="77777777" w:rsidR="00950A39" w:rsidRPr="00E7282F" w:rsidRDefault="00950A39" w:rsidP="00E7282F">
      <w:pPr>
        <w:pStyle w:val="Nagwek"/>
        <w:spacing w:before="240"/>
        <w:jc w:val="center"/>
        <w:rPr>
          <w:rFonts w:asciiTheme="majorHAnsi" w:hAnsiTheme="majorHAnsi"/>
          <w:b/>
          <w:snapToGrid w:val="0"/>
          <w:color w:val="000000"/>
        </w:rPr>
      </w:pPr>
      <w:r w:rsidRPr="00E7282F">
        <w:rPr>
          <w:rFonts w:asciiTheme="majorHAnsi" w:hAnsiTheme="majorHAnsi"/>
          <w:b/>
          <w:snapToGrid w:val="0"/>
          <w:color w:val="000000"/>
        </w:rPr>
        <w:t>OŚWIADCZENIE WYKONAWCY</w:t>
      </w:r>
    </w:p>
    <w:p w14:paraId="2AE617F0" w14:textId="77777777" w:rsidR="00950A39" w:rsidRPr="00E7282F" w:rsidRDefault="00950A39" w:rsidP="00E7282F">
      <w:pPr>
        <w:spacing w:after="60"/>
        <w:jc w:val="both"/>
        <w:rPr>
          <w:rFonts w:asciiTheme="majorHAnsi" w:hAnsiTheme="majorHAnsi"/>
          <w:i/>
        </w:rPr>
      </w:pPr>
      <w:r w:rsidRPr="00E7282F">
        <w:rPr>
          <w:rFonts w:asciiTheme="majorHAnsi" w:hAnsiTheme="majorHAnsi"/>
          <w:snapToGrid w:val="0"/>
          <w:color w:val="000000"/>
        </w:rPr>
        <w:t>Działając w imieniu i na rzecz (nazwa/firma, dokładny adres Wykonawcy) ………….............................................................................</w:t>
      </w:r>
      <w:r w:rsidRPr="00E7282F">
        <w:rPr>
          <w:rFonts w:asciiTheme="majorHAnsi" w:hAnsiTheme="majorHAnsi"/>
        </w:rPr>
        <w:t>...............................................................................................................................................................................................................................................................................</w:t>
      </w:r>
      <w:r w:rsidRPr="00E7282F">
        <w:rPr>
          <w:rFonts w:asciiTheme="majorHAnsi" w:hAnsiTheme="majorHAnsi"/>
          <w:i/>
        </w:rPr>
        <w:t>...................................................................................................................</w:t>
      </w:r>
    </w:p>
    <w:p w14:paraId="58312CD9" w14:textId="77777777" w:rsidR="00950A39" w:rsidRPr="00E7282F" w:rsidRDefault="00950A39" w:rsidP="00E7282F">
      <w:pPr>
        <w:jc w:val="center"/>
        <w:rPr>
          <w:rFonts w:asciiTheme="majorHAnsi" w:hAnsiTheme="majorHAnsi"/>
          <w:b/>
          <w:snapToGrid w:val="0"/>
        </w:rPr>
      </w:pPr>
      <w:r w:rsidRPr="00E7282F">
        <w:rPr>
          <w:rFonts w:asciiTheme="majorHAnsi" w:hAnsiTheme="majorHAnsi"/>
          <w:b/>
          <w:snapToGrid w:val="0"/>
        </w:rPr>
        <w:t>oświadczamy, że</w:t>
      </w:r>
    </w:p>
    <w:p w14:paraId="719278CA" w14:textId="77777777" w:rsidR="00950A39" w:rsidRPr="00E7282F" w:rsidRDefault="00950A39" w:rsidP="00E7282F">
      <w:pPr>
        <w:jc w:val="both"/>
        <w:rPr>
          <w:rFonts w:asciiTheme="majorHAnsi" w:hAnsiTheme="majorHAnsi"/>
        </w:rPr>
      </w:pPr>
    </w:p>
    <w:p w14:paraId="2BBD5938" w14:textId="4F00A351" w:rsidR="0064435B" w:rsidRPr="000200E0" w:rsidRDefault="00950A39" w:rsidP="0064435B">
      <w:pPr>
        <w:pStyle w:val="Nagwek"/>
        <w:jc w:val="both"/>
        <w:rPr>
          <w:rFonts w:asciiTheme="majorHAnsi" w:hAnsiTheme="majorHAnsi"/>
          <w:snapToGrid w:val="0"/>
          <w:color w:val="000000"/>
          <w:lang w:val="pl-PL"/>
        </w:rPr>
      </w:pPr>
      <w:r w:rsidRPr="00E7282F">
        <w:rPr>
          <w:rFonts w:asciiTheme="majorHAnsi" w:hAnsiTheme="majorHAnsi"/>
          <w:snapToGrid w:val="0"/>
          <w:color w:val="000000"/>
        </w:rPr>
        <w:t xml:space="preserve">dokonaliśmy wizji lokalnej, zapoznaliśmy się z budynkami objętymi postępowaniem przetargowym na </w:t>
      </w:r>
      <w:r w:rsidRPr="000200E0">
        <w:rPr>
          <w:rFonts w:asciiTheme="majorHAnsi" w:hAnsiTheme="majorHAnsi"/>
          <w:snapToGrid w:val="0"/>
          <w:color w:val="000000"/>
        </w:rPr>
        <w:t>„</w:t>
      </w:r>
      <w:r w:rsidR="000200E0" w:rsidRPr="000200E0">
        <w:rPr>
          <w:rFonts w:asciiTheme="majorHAnsi" w:hAnsiTheme="majorHAnsi"/>
        </w:rPr>
        <w:t>Montaż klimatyzacji w budynku Starostwa w Radzyminie ul. Komunalna 8a</w:t>
      </w:r>
      <w:r w:rsidR="0064435B" w:rsidRPr="000200E0">
        <w:rPr>
          <w:rFonts w:asciiTheme="majorHAnsi" w:hAnsiTheme="majorHAnsi"/>
          <w:lang w:val="pl-PL"/>
        </w:rPr>
        <w:t>.”</w:t>
      </w:r>
    </w:p>
    <w:p w14:paraId="3B9501F8" w14:textId="1A14760A" w:rsidR="00950A39" w:rsidRPr="00E7282F" w:rsidRDefault="00950A39" w:rsidP="00E7282F">
      <w:pPr>
        <w:spacing w:after="60"/>
        <w:jc w:val="both"/>
        <w:rPr>
          <w:rFonts w:asciiTheme="majorHAnsi" w:hAnsiTheme="majorHAnsi"/>
          <w:snapToGrid w:val="0"/>
          <w:color w:val="000000"/>
        </w:rPr>
      </w:pPr>
    </w:p>
    <w:p w14:paraId="5E795278" w14:textId="77777777" w:rsidR="00950A39" w:rsidRPr="00E7282F" w:rsidRDefault="00950A39" w:rsidP="00E7282F">
      <w:pPr>
        <w:spacing w:after="60"/>
        <w:jc w:val="both"/>
        <w:rPr>
          <w:rFonts w:asciiTheme="majorHAnsi" w:hAnsiTheme="majorHAnsi"/>
          <w:snapToGrid w:val="0"/>
          <w:color w:val="000000"/>
        </w:rPr>
      </w:pPr>
    </w:p>
    <w:p w14:paraId="6F5DBB74" w14:textId="3004369C" w:rsidR="00950A39" w:rsidRPr="00E7282F" w:rsidRDefault="00950A39" w:rsidP="00E7282F">
      <w:pPr>
        <w:rPr>
          <w:rFonts w:asciiTheme="majorHAnsi" w:hAnsiTheme="majorHAnsi"/>
        </w:rPr>
      </w:pPr>
      <w:r w:rsidRPr="00E7282F">
        <w:rPr>
          <w:rFonts w:asciiTheme="majorHAnsi" w:hAnsiTheme="majorHAnsi"/>
        </w:rPr>
        <w:t>.........................................</w:t>
      </w:r>
      <w:r w:rsidR="00D30731">
        <w:rPr>
          <w:rFonts w:asciiTheme="majorHAnsi" w:hAnsiTheme="majorHAnsi"/>
        </w:rPr>
        <w:t>..</w:t>
      </w:r>
      <w:r w:rsidRPr="00E7282F">
        <w:rPr>
          <w:rFonts w:asciiTheme="majorHAnsi" w:hAnsiTheme="majorHAnsi"/>
        </w:rPr>
        <w:tab/>
      </w:r>
      <w:r w:rsidRPr="00E7282F">
        <w:rPr>
          <w:rFonts w:asciiTheme="majorHAnsi" w:hAnsiTheme="majorHAnsi"/>
        </w:rPr>
        <w:tab/>
      </w:r>
      <w:r w:rsidRPr="00E7282F">
        <w:rPr>
          <w:rFonts w:asciiTheme="majorHAnsi" w:hAnsiTheme="majorHAnsi"/>
        </w:rPr>
        <w:tab/>
      </w:r>
      <w:r w:rsidRPr="00E7282F">
        <w:rPr>
          <w:rFonts w:asciiTheme="majorHAnsi" w:hAnsiTheme="majorHAnsi"/>
        </w:rPr>
        <w:tab/>
      </w:r>
      <w:r w:rsidR="0064435B">
        <w:rPr>
          <w:rFonts w:asciiTheme="majorHAnsi" w:hAnsiTheme="majorHAnsi"/>
        </w:rPr>
        <w:t xml:space="preserve">      </w:t>
      </w:r>
      <w:r w:rsidRPr="00E7282F">
        <w:rPr>
          <w:rFonts w:asciiTheme="majorHAnsi" w:hAnsiTheme="majorHAnsi"/>
        </w:rPr>
        <w:t>……………………………………………</w:t>
      </w:r>
      <w:r w:rsidR="0064435B">
        <w:rPr>
          <w:rFonts w:asciiTheme="majorHAnsi" w:hAnsiTheme="majorHAnsi"/>
        </w:rPr>
        <w:t>……………</w:t>
      </w:r>
      <w:r w:rsidR="00FD7DF6">
        <w:rPr>
          <w:rFonts w:asciiTheme="majorHAnsi" w:hAnsiTheme="majorHAnsi"/>
        </w:rPr>
        <w:t>…..</w:t>
      </w:r>
    </w:p>
    <w:p w14:paraId="79ED46A0" w14:textId="0FB26B82" w:rsidR="00950A39" w:rsidRPr="00E7282F" w:rsidRDefault="00950A39" w:rsidP="00E7282F">
      <w:pPr>
        <w:ind w:left="5430" w:hanging="5190"/>
        <w:rPr>
          <w:rFonts w:asciiTheme="majorHAnsi" w:hAnsiTheme="majorHAnsi"/>
          <w:i/>
        </w:rPr>
      </w:pPr>
      <w:r w:rsidRPr="00E7282F">
        <w:rPr>
          <w:rFonts w:asciiTheme="majorHAnsi" w:hAnsiTheme="majorHAnsi"/>
          <w:i/>
        </w:rPr>
        <w:t xml:space="preserve">Miejscowość i data                                                Podpis i pieczęć osoby/osób upoważnionej        do  reprezentowania Wykonawcy </w:t>
      </w:r>
    </w:p>
    <w:p w14:paraId="1EBB6123" w14:textId="77777777" w:rsidR="00950A39" w:rsidRPr="00E7282F" w:rsidRDefault="00950A39" w:rsidP="00E7282F">
      <w:pPr>
        <w:rPr>
          <w:rFonts w:asciiTheme="majorHAnsi" w:hAnsiTheme="majorHAnsi"/>
          <w:i/>
        </w:rPr>
      </w:pPr>
    </w:p>
    <w:p w14:paraId="158A3CAE" w14:textId="77777777" w:rsidR="00950A39" w:rsidRPr="00E7282F" w:rsidRDefault="00950A39" w:rsidP="00E7282F">
      <w:pPr>
        <w:rPr>
          <w:rFonts w:asciiTheme="majorHAnsi" w:hAnsiTheme="majorHAnsi"/>
          <w:i/>
        </w:rPr>
      </w:pPr>
    </w:p>
    <w:p w14:paraId="7346A531" w14:textId="77777777" w:rsidR="00950A39" w:rsidRPr="00E7282F" w:rsidRDefault="00950A39" w:rsidP="00E7282F">
      <w:pPr>
        <w:rPr>
          <w:rFonts w:asciiTheme="majorHAnsi" w:hAnsiTheme="majorHAnsi"/>
          <w:i/>
        </w:rPr>
      </w:pPr>
    </w:p>
    <w:p w14:paraId="783C3BAA" w14:textId="77777777" w:rsidR="00950A39" w:rsidRPr="00E7282F" w:rsidRDefault="00950A39" w:rsidP="00E7282F">
      <w:pPr>
        <w:rPr>
          <w:rFonts w:asciiTheme="majorHAnsi" w:hAnsiTheme="majorHAnsi"/>
          <w:i/>
        </w:rPr>
      </w:pPr>
    </w:p>
    <w:p w14:paraId="39C9D421" w14:textId="77777777" w:rsidR="00950A39" w:rsidRPr="00E7282F" w:rsidRDefault="00950A39" w:rsidP="00E7282F">
      <w:pPr>
        <w:rPr>
          <w:rFonts w:asciiTheme="majorHAnsi" w:hAnsiTheme="majorHAnsi"/>
          <w:i/>
        </w:rPr>
      </w:pPr>
      <w:r w:rsidRPr="00E7282F">
        <w:rPr>
          <w:rFonts w:asciiTheme="majorHAnsi" w:hAnsiTheme="majorHAnsi"/>
          <w:i/>
        </w:rPr>
        <w:tab/>
      </w:r>
      <w:r w:rsidRPr="00E7282F">
        <w:rPr>
          <w:rFonts w:asciiTheme="majorHAnsi" w:hAnsiTheme="majorHAnsi"/>
          <w:i/>
        </w:rPr>
        <w:tab/>
      </w:r>
      <w:r w:rsidRPr="00E7282F">
        <w:rPr>
          <w:rFonts w:asciiTheme="majorHAnsi" w:hAnsiTheme="majorHAnsi"/>
          <w:i/>
        </w:rPr>
        <w:tab/>
      </w:r>
      <w:r w:rsidRPr="00E7282F">
        <w:rPr>
          <w:rFonts w:asciiTheme="majorHAnsi" w:hAnsiTheme="majorHAnsi"/>
          <w:i/>
        </w:rPr>
        <w:tab/>
      </w:r>
      <w:r w:rsidRPr="00E7282F">
        <w:rPr>
          <w:rFonts w:asciiTheme="majorHAnsi" w:hAnsiTheme="majorHAnsi"/>
          <w:i/>
        </w:rPr>
        <w:tab/>
      </w:r>
      <w:r w:rsidRPr="00E7282F">
        <w:rPr>
          <w:rFonts w:asciiTheme="majorHAnsi" w:hAnsiTheme="majorHAnsi"/>
          <w:i/>
        </w:rPr>
        <w:tab/>
      </w:r>
      <w:r w:rsidRPr="00E7282F">
        <w:rPr>
          <w:rFonts w:asciiTheme="majorHAnsi" w:hAnsiTheme="majorHAnsi"/>
          <w:i/>
        </w:rPr>
        <w:tab/>
        <w:t xml:space="preserve">   …………………………………………………...</w:t>
      </w:r>
    </w:p>
    <w:p w14:paraId="0EDBDB12" w14:textId="66A64E75" w:rsidR="00950A39" w:rsidRPr="00E7282F" w:rsidRDefault="00950A39" w:rsidP="00E7282F">
      <w:pPr>
        <w:ind w:firstLine="4"/>
        <w:jc w:val="center"/>
        <w:rPr>
          <w:rFonts w:asciiTheme="majorHAnsi" w:hAnsiTheme="majorHAnsi"/>
        </w:rPr>
      </w:pPr>
      <w:r w:rsidRPr="00E7282F">
        <w:rPr>
          <w:rFonts w:asciiTheme="majorHAnsi" w:hAnsiTheme="majorHAnsi"/>
          <w:i/>
        </w:rPr>
        <w:tab/>
      </w:r>
      <w:r w:rsidRPr="00E7282F">
        <w:rPr>
          <w:rFonts w:asciiTheme="majorHAnsi" w:hAnsiTheme="majorHAnsi"/>
          <w:i/>
        </w:rPr>
        <w:tab/>
      </w:r>
      <w:r w:rsidRPr="00E7282F">
        <w:rPr>
          <w:rFonts w:asciiTheme="majorHAnsi" w:hAnsiTheme="majorHAnsi"/>
          <w:i/>
        </w:rPr>
        <w:tab/>
      </w:r>
      <w:r w:rsidRPr="00E7282F">
        <w:rPr>
          <w:rFonts w:asciiTheme="majorHAnsi" w:hAnsiTheme="majorHAnsi"/>
          <w:i/>
        </w:rPr>
        <w:tab/>
      </w:r>
      <w:r w:rsidRPr="00E7282F">
        <w:rPr>
          <w:rFonts w:asciiTheme="majorHAnsi" w:hAnsiTheme="majorHAnsi"/>
          <w:i/>
        </w:rPr>
        <w:tab/>
      </w:r>
      <w:r w:rsidRPr="00E7282F">
        <w:rPr>
          <w:rFonts w:asciiTheme="majorHAnsi" w:hAnsiTheme="majorHAnsi"/>
          <w:i/>
        </w:rPr>
        <w:tab/>
      </w:r>
      <w:r w:rsidR="00D30731">
        <w:rPr>
          <w:rFonts w:asciiTheme="majorHAnsi" w:hAnsiTheme="majorHAnsi"/>
          <w:i/>
        </w:rPr>
        <w:t xml:space="preserve">     </w:t>
      </w:r>
      <w:r w:rsidRPr="00E7282F">
        <w:rPr>
          <w:rFonts w:asciiTheme="majorHAnsi" w:hAnsiTheme="majorHAnsi"/>
          <w:i/>
        </w:rPr>
        <w:t xml:space="preserve">Pieczęć firmowa Wykonawcy          </w:t>
      </w:r>
    </w:p>
    <w:p w14:paraId="292C8CE5" w14:textId="2D25E4F1" w:rsidR="00950A39" w:rsidRPr="00E7282F" w:rsidRDefault="00950A39" w:rsidP="00E7282F">
      <w:pPr>
        <w:jc w:val="both"/>
        <w:rPr>
          <w:rFonts w:asciiTheme="majorHAnsi" w:hAnsiTheme="majorHAnsi" w:cs="Arial"/>
          <w:i/>
          <w:snapToGrid w:val="0"/>
          <w:color w:val="002060"/>
        </w:rPr>
      </w:pPr>
    </w:p>
    <w:p w14:paraId="21CCAA6C" w14:textId="151CCBD4" w:rsidR="00950A39" w:rsidRDefault="00950A39" w:rsidP="008D7C57">
      <w:pPr>
        <w:spacing w:line="276" w:lineRule="auto"/>
        <w:jc w:val="both"/>
        <w:rPr>
          <w:rFonts w:asciiTheme="majorHAnsi" w:hAnsiTheme="majorHAnsi" w:cs="Arial"/>
          <w:i/>
          <w:snapToGrid w:val="0"/>
          <w:color w:val="002060"/>
        </w:rPr>
      </w:pPr>
    </w:p>
    <w:p w14:paraId="0CC43805" w14:textId="5EA5CD8A" w:rsidR="00D30731" w:rsidRDefault="00D30731" w:rsidP="008D7C57">
      <w:pPr>
        <w:spacing w:line="276" w:lineRule="auto"/>
        <w:jc w:val="both"/>
        <w:rPr>
          <w:rFonts w:asciiTheme="majorHAnsi" w:hAnsiTheme="majorHAnsi" w:cs="Arial"/>
          <w:i/>
          <w:snapToGrid w:val="0"/>
          <w:color w:val="002060"/>
        </w:rPr>
      </w:pPr>
    </w:p>
    <w:p w14:paraId="19CB0A0A" w14:textId="1D4CF27C" w:rsidR="00D30731" w:rsidRDefault="00D30731" w:rsidP="008D7C57">
      <w:pPr>
        <w:spacing w:line="276" w:lineRule="auto"/>
        <w:jc w:val="both"/>
        <w:rPr>
          <w:rFonts w:asciiTheme="majorHAnsi" w:hAnsiTheme="majorHAnsi" w:cs="Arial"/>
          <w:i/>
          <w:snapToGrid w:val="0"/>
          <w:color w:val="002060"/>
        </w:rPr>
      </w:pPr>
    </w:p>
    <w:p w14:paraId="2BFF3226" w14:textId="7833B0FF" w:rsidR="00D30731" w:rsidRDefault="00D30731" w:rsidP="008D7C57">
      <w:pPr>
        <w:spacing w:line="276" w:lineRule="auto"/>
        <w:jc w:val="both"/>
        <w:rPr>
          <w:rFonts w:asciiTheme="majorHAnsi" w:hAnsiTheme="majorHAnsi" w:cs="Arial"/>
          <w:i/>
          <w:snapToGrid w:val="0"/>
          <w:color w:val="002060"/>
        </w:rPr>
      </w:pPr>
    </w:p>
    <w:p w14:paraId="721A14A1" w14:textId="6D965733" w:rsidR="00D30731" w:rsidRDefault="00D30731" w:rsidP="008D7C57">
      <w:pPr>
        <w:spacing w:line="276" w:lineRule="auto"/>
        <w:jc w:val="both"/>
        <w:rPr>
          <w:rFonts w:asciiTheme="majorHAnsi" w:hAnsiTheme="majorHAnsi" w:cs="Arial"/>
          <w:i/>
          <w:snapToGrid w:val="0"/>
          <w:color w:val="002060"/>
        </w:rPr>
      </w:pPr>
    </w:p>
    <w:p w14:paraId="3B9C4354" w14:textId="77777777" w:rsidR="00D30731" w:rsidRDefault="00D30731" w:rsidP="008D7C57">
      <w:pPr>
        <w:spacing w:line="276" w:lineRule="auto"/>
        <w:jc w:val="both"/>
        <w:rPr>
          <w:rFonts w:asciiTheme="majorHAnsi" w:hAnsiTheme="majorHAnsi" w:cs="Arial"/>
          <w:i/>
          <w:snapToGrid w:val="0"/>
          <w:color w:val="002060"/>
        </w:rPr>
      </w:pPr>
    </w:p>
    <w:p w14:paraId="162D50C5" w14:textId="638056E7" w:rsidR="00BD6DD2" w:rsidRDefault="00BD6DD2" w:rsidP="008D7C57">
      <w:pPr>
        <w:spacing w:line="276" w:lineRule="auto"/>
        <w:jc w:val="both"/>
        <w:rPr>
          <w:rFonts w:asciiTheme="majorHAnsi" w:hAnsiTheme="majorHAnsi" w:cs="Arial"/>
          <w:i/>
          <w:snapToGrid w:val="0"/>
          <w:color w:val="002060"/>
        </w:rPr>
      </w:pPr>
    </w:p>
    <w:p w14:paraId="1AF63654" w14:textId="4EA1EEB6" w:rsidR="00BD6DD2" w:rsidRPr="0060416F" w:rsidRDefault="00053E1E" w:rsidP="0060416F">
      <w:pPr>
        <w:rPr>
          <w:rFonts w:asciiTheme="majorHAnsi" w:hAnsiTheme="majorHAnsi" w:cs="Arial"/>
          <w:iCs/>
          <w:snapToGrid w:val="0"/>
          <w:color w:val="000000" w:themeColor="text1"/>
        </w:rPr>
      </w:pPr>
      <w:r w:rsidRPr="0060416F">
        <w:rPr>
          <w:rFonts w:asciiTheme="majorHAnsi" w:hAnsiTheme="majorHAnsi" w:cs="Arial"/>
          <w:iCs/>
          <w:snapToGrid w:val="0"/>
          <w:color w:val="000000" w:themeColor="text1"/>
        </w:rPr>
        <w:lastRenderedPageBreak/>
        <w:t>SPW.272.</w:t>
      </w:r>
      <w:r w:rsidR="000200E0" w:rsidRPr="0060416F">
        <w:rPr>
          <w:rFonts w:asciiTheme="majorHAnsi" w:hAnsiTheme="majorHAnsi" w:cs="Arial"/>
          <w:iCs/>
          <w:snapToGrid w:val="0"/>
          <w:color w:val="000000" w:themeColor="text1"/>
        </w:rPr>
        <w:t>4</w:t>
      </w:r>
      <w:r w:rsidRPr="0060416F">
        <w:rPr>
          <w:rFonts w:asciiTheme="majorHAnsi" w:hAnsiTheme="majorHAnsi" w:cs="Arial"/>
          <w:iCs/>
          <w:snapToGrid w:val="0"/>
          <w:color w:val="000000" w:themeColor="text1"/>
        </w:rPr>
        <w:t>.2021</w:t>
      </w:r>
      <w:r w:rsidRPr="0060416F">
        <w:rPr>
          <w:rFonts w:asciiTheme="majorHAnsi" w:hAnsiTheme="majorHAnsi" w:cs="Arial"/>
          <w:iCs/>
          <w:snapToGrid w:val="0"/>
          <w:color w:val="000000" w:themeColor="text1"/>
        </w:rPr>
        <w:tab/>
      </w:r>
      <w:r w:rsidRPr="0060416F">
        <w:rPr>
          <w:rFonts w:asciiTheme="majorHAnsi" w:hAnsiTheme="majorHAnsi" w:cs="Arial"/>
          <w:iCs/>
          <w:snapToGrid w:val="0"/>
          <w:color w:val="000000" w:themeColor="text1"/>
        </w:rPr>
        <w:tab/>
      </w:r>
      <w:r w:rsidRPr="0060416F">
        <w:rPr>
          <w:rFonts w:asciiTheme="majorHAnsi" w:hAnsiTheme="majorHAnsi" w:cs="Arial"/>
          <w:iCs/>
          <w:snapToGrid w:val="0"/>
          <w:color w:val="000000" w:themeColor="text1"/>
        </w:rPr>
        <w:tab/>
      </w:r>
      <w:r w:rsidRPr="0060416F">
        <w:rPr>
          <w:rFonts w:asciiTheme="majorHAnsi" w:hAnsiTheme="majorHAnsi" w:cs="Arial"/>
          <w:iCs/>
          <w:snapToGrid w:val="0"/>
          <w:color w:val="000000" w:themeColor="text1"/>
        </w:rPr>
        <w:tab/>
      </w:r>
      <w:r w:rsidRPr="0060416F">
        <w:rPr>
          <w:rFonts w:asciiTheme="majorHAnsi" w:hAnsiTheme="majorHAnsi" w:cs="Arial"/>
          <w:iCs/>
          <w:snapToGrid w:val="0"/>
          <w:color w:val="000000" w:themeColor="text1"/>
        </w:rPr>
        <w:tab/>
      </w:r>
      <w:r w:rsidRPr="0060416F">
        <w:rPr>
          <w:rFonts w:asciiTheme="majorHAnsi" w:hAnsiTheme="majorHAnsi" w:cs="Arial"/>
          <w:iCs/>
          <w:snapToGrid w:val="0"/>
          <w:color w:val="000000" w:themeColor="text1"/>
        </w:rPr>
        <w:tab/>
      </w:r>
      <w:r w:rsidRPr="0060416F">
        <w:rPr>
          <w:rFonts w:asciiTheme="majorHAnsi" w:hAnsiTheme="majorHAnsi" w:cs="Arial"/>
          <w:iCs/>
          <w:snapToGrid w:val="0"/>
          <w:color w:val="000000" w:themeColor="text1"/>
        </w:rPr>
        <w:tab/>
      </w:r>
      <w:r w:rsidRPr="0060416F">
        <w:rPr>
          <w:rFonts w:asciiTheme="majorHAnsi" w:hAnsiTheme="majorHAnsi" w:cs="Arial"/>
          <w:iCs/>
          <w:snapToGrid w:val="0"/>
          <w:color w:val="000000" w:themeColor="text1"/>
        </w:rPr>
        <w:tab/>
      </w:r>
      <w:r w:rsidR="001B4B94" w:rsidRPr="0060416F">
        <w:rPr>
          <w:rFonts w:asciiTheme="majorHAnsi" w:hAnsiTheme="majorHAnsi" w:cs="Arial"/>
          <w:iCs/>
          <w:snapToGrid w:val="0"/>
          <w:color w:val="000000" w:themeColor="text1"/>
        </w:rPr>
        <w:t xml:space="preserve">Załącznik nr </w:t>
      </w:r>
      <w:r w:rsidR="00950A39" w:rsidRPr="0060416F">
        <w:rPr>
          <w:rFonts w:asciiTheme="majorHAnsi" w:hAnsiTheme="majorHAnsi" w:cs="Arial"/>
          <w:iCs/>
          <w:snapToGrid w:val="0"/>
          <w:color w:val="000000" w:themeColor="text1"/>
        </w:rPr>
        <w:t>4</w:t>
      </w:r>
    </w:p>
    <w:p w14:paraId="407594C7" w14:textId="77777777" w:rsidR="00053E1E" w:rsidRPr="0060416F" w:rsidRDefault="00053E1E" w:rsidP="0060416F">
      <w:pPr>
        <w:pStyle w:val="Zwykytekst"/>
        <w:tabs>
          <w:tab w:val="left" w:pos="708"/>
        </w:tabs>
        <w:jc w:val="center"/>
        <w:rPr>
          <w:rFonts w:asciiTheme="majorHAnsi" w:hAnsiTheme="majorHAnsi"/>
          <w:sz w:val="24"/>
          <w:szCs w:val="24"/>
        </w:rPr>
      </w:pPr>
      <w:r w:rsidRPr="0060416F">
        <w:rPr>
          <w:rFonts w:asciiTheme="majorHAnsi" w:hAnsiTheme="majorHAnsi"/>
          <w:b/>
          <w:bCs/>
          <w:sz w:val="24"/>
          <w:szCs w:val="24"/>
        </w:rPr>
        <w:t>ISTOTNE POSTANOWIENIA UMOWY</w:t>
      </w:r>
    </w:p>
    <w:p w14:paraId="3E2C6905" w14:textId="01631A61" w:rsidR="00B34FB9" w:rsidRPr="0060416F" w:rsidRDefault="00B34FB9" w:rsidP="0060416F">
      <w:pPr>
        <w:pStyle w:val="Nagwek4"/>
        <w:spacing w:before="0"/>
        <w:jc w:val="center"/>
        <w:rPr>
          <w:rFonts w:cs="Times New Roman"/>
          <w:b/>
          <w:bCs/>
          <w:i w:val="0"/>
          <w:color w:val="auto"/>
        </w:rPr>
      </w:pPr>
      <w:r w:rsidRPr="0060416F">
        <w:rPr>
          <w:rFonts w:cs="Times New Roman"/>
          <w:b/>
          <w:bCs/>
          <w:i w:val="0"/>
          <w:color w:val="auto"/>
        </w:rPr>
        <w:t>§ 1</w:t>
      </w:r>
    </w:p>
    <w:p w14:paraId="48C5B5BD" w14:textId="43F3C8E1" w:rsidR="00B34FB9" w:rsidRPr="0060416F" w:rsidRDefault="00B34FB9" w:rsidP="0060416F">
      <w:pPr>
        <w:autoSpaceDN w:val="0"/>
        <w:jc w:val="both"/>
        <w:textAlignment w:val="baseline"/>
        <w:rPr>
          <w:rFonts w:asciiTheme="majorHAnsi" w:hAnsiTheme="majorHAnsi"/>
          <w:kern w:val="3"/>
        </w:rPr>
      </w:pPr>
      <w:r w:rsidRPr="0060416F">
        <w:rPr>
          <w:rFonts w:asciiTheme="majorHAnsi" w:hAnsiTheme="majorHAnsi"/>
          <w:kern w:val="3"/>
        </w:rPr>
        <w:t xml:space="preserve">Podstawę zawartej umowy stanowi przeprowadzone postępowanie </w:t>
      </w:r>
      <w:r w:rsidRPr="0060416F">
        <w:rPr>
          <w:rFonts w:asciiTheme="majorHAnsi" w:eastAsia="Andale Sans UI" w:hAnsiTheme="majorHAnsi"/>
          <w:kern w:val="3"/>
          <w:lang w:eastAsia="ja-JP" w:bidi="fa-IR"/>
        </w:rPr>
        <w:t>SPW</w:t>
      </w:r>
      <w:r w:rsidR="0060416F">
        <w:rPr>
          <w:rFonts w:asciiTheme="majorHAnsi" w:eastAsia="Andale Sans UI" w:hAnsiTheme="majorHAnsi"/>
          <w:kern w:val="3"/>
          <w:lang w:eastAsia="ja-JP" w:bidi="fa-IR"/>
        </w:rPr>
        <w:t>.272.4.2021.</w:t>
      </w:r>
    </w:p>
    <w:p w14:paraId="3B760DCB" w14:textId="51F79DDB" w:rsidR="00B34FB9" w:rsidRPr="0060416F" w:rsidRDefault="00B34FB9" w:rsidP="0060416F">
      <w:pPr>
        <w:pStyle w:val="Nagwek4"/>
        <w:spacing w:before="0"/>
        <w:jc w:val="center"/>
        <w:rPr>
          <w:rFonts w:cs="Times New Roman"/>
          <w:b/>
          <w:bCs/>
          <w:i w:val="0"/>
          <w:color w:val="auto"/>
        </w:rPr>
      </w:pPr>
      <w:r w:rsidRPr="0060416F">
        <w:rPr>
          <w:rFonts w:cs="Times New Roman"/>
          <w:b/>
          <w:bCs/>
          <w:i w:val="0"/>
          <w:color w:val="auto"/>
        </w:rPr>
        <w:t>§ 2</w:t>
      </w:r>
    </w:p>
    <w:p w14:paraId="3AFBECC1" w14:textId="77777777" w:rsidR="00B34FB9" w:rsidRPr="0060416F" w:rsidRDefault="00B34FB9" w:rsidP="00C22F24">
      <w:pPr>
        <w:numPr>
          <w:ilvl w:val="0"/>
          <w:numId w:val="72"/>
        </w:numPr>
        <w:suppressAutoHyphens/>
        <w:ind w:left="0" w:firstLine="0"/>
        <w:contextualSpacing/>
        <w:jc w:val="both"/>
        <w:rPr>
          <w:rFonts w:asciiTheme="majorHAnsi" w:eastAsiaTheme="majorEastAsia" w:hAnsiTheme="majorHAnsi"/>
          <w:b/>
          <w:spacing w:val="-10"/>
          <w:kern w:val="28"/>
        </w:rPr>
      </w:pPr>
      <w:r w:rsidRPr="0060416F">
        <w:rPr>
          <w:rFonts w:asciiTheme="majorHAnsi" w:eastAsiaTheme="majorEastAsia" w:hAnsiTheme="majorHAnsi"/>
          <w:spacing w:val="-10"/>
          <w:kern w:val="28"/>
        </w:rPr>
        <w:t xml:space="preserve">Zamawiający powierza, a Wykonawca zobowiązuje się do wykonania na rzecz Zamawiającego prac związanych z </w:t>
      </w:r>
      <w:r w:rsidRPr="0060416F">
        <w:rPr>
          <w:rFonts w:asciiTheme="majorHAnsi" w:hAnsiTheme="majorHAnsi"/>
        </w:rPr>
        <w:t>montażem klimatyzacji w budynku Starostwa w Radzyminie ul. Komunalna 8a.</w:t>
      </w:r>
    </w:p>
    <w:p w14:paraId="6DB670F1" w14:textId="7A6E3561" w:rsidR="00B34FB9" w:rsidRPr="0060416F" w:rsidRDefault="00B34FB9" w:rsidP="00C22F24">
      <w:pPr>
        <w:numPr>
          <w:ilvl w:val="0"/>
          <w:numId w:val="72"/>
        </w:numPr>
        <w:suppressAutoHyphens/>
        <w:ind w:left="0" w:firstLine="0"/>
        <w:contextualSpacing/>
        <w:jc w:val="both"/>
        <w:rPr>
          <w:rFonts w:asciiTheme="majorHAnsi" w:hAnsiTheme="majorHAnsi"/>
        </w:rPr>
      </w:pPr>
      <w:r w:rsidRPr="0060416F">
        <w:rPr>
          <w:rFonts w:asciiTheme="majorHAnsi" w:hAnsiTheme="majorHAnsi"/>
        </w:rPr>
        <w:t xml:space="preserve">Szczegółowy zakres prac określa dokumentacja projektowa, specyfikacja techniczna wykonania i odbioru robót, przedmiar robót stanowiąca załącznik numer 1 do niniejszej umowy. </w:t>
      </w:r>
    </w:p>
    <w:p w14:paraId="0B17BCAC" w14:textId="311AD7F9" w:rsidR="00B34FB9" w:rsidRPr="0060416F" w:rsidRDefault="00B34FB9" w:rsidP="00C22F24">
      <w:pPr>
        <w:numPr>
          <w:ilvl w:val="0"/>
          <w:numId w:val="76"/>
        </w:numPr>
        <w:suppressAutoHyphens/>
        <w:ind w:left="0" w:firstLine="0"/>
        <w:contextualSpacing/>
        <w:jc w:val="both"/>
        <w:rPr>
          <w:rFonts w:asciiTheme="majorHAnsi" w:hAnsiTheme="majorHAnsi"/>
        </w:rPr>
      </w:pPr>
      <w:r w:rsidRPr="0060416F">
        <w:rPr>
          <w:rFonts w:asciiTheme="majorHAnsi" w:hAnsiTheme="majorHAnsi"/>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2FB82736" w14:textId="331BF4E8" w:rsidR="00B34FB9" w:rsidRPr="0060416F" w:rsidRDefault="00B34FB9" w:rsidP="00C22F24">
      <w:pPr>
        <w:numPr>
          <w:ilvl w:val="0"/>
          <w:numId w:val="72"/>
        </w:numPr>
        <w:suppressAutoHyphens/>
        <w:ind w:left="0" w:firstLine="0"/>
        <w:contextualSpacing/>
        <w:jc w:val="both"/>
        <w:rPr>
          <w:rFonts w:asciiTheme="majorHAnsi" w:hAnsiTheme="majorHAnsi"/>
        </w:rPr>
      </w:pPr>
      <w:r w:rsidRPr="0060416F">
        <w:rPr>
          <w:rFonts w:asciiTheme="majorHAnsi" w:hAnsiTheme="majorHAnsi"/>
        </w:rPr>
        <w:t>Wykonawca zobowiązuje się przestrzegać poleceń osób sprawujących nadzór ze strony Zamawiającego.</w:t>
      </w:r>
    </w:p>
    <w:p w14:paraId="0F387057" w14:textId="528F41D2" w:rsidR="00B34FB9" w:rsidRPr="0060416F" w:rsidRDefault="00B34FB9" w:rsidP="0060416F">
      <w:pPr>
        <w:pStyle w:val="Nagwek4"/>
        <w:spacing w:before="0"/>
        <w:jc w:val="center"/>
        <w:rPr>
          <w:rFonts w:cs="Times New Roman"/>
          <w:b/>
          <w:bCs/>
          <w:i w:val="0"/>
          <w:color w:val="auto"/>
        </w:rPr>
      </w:pPr>
      <w:r w:rsidRPr="0060416F">
        <w:rPr>
          <w:rFonts w:cs="Times New Roman"/>
          <w:b/>
          <w:bCs/>
          <w:i w:val="0"/>
          <w:color w:val="auto"/>
        </w:rPr>
        <w:t>§ 3</w:t>
      </w:r>
    </w:p>
    <w:p w14:paraId="033A6D63" w14:textId="77777777" w:rsidR="00B34FB9" w:rsidRPr="0060416F" w:rsidRDefault="00B34FB9" w:rsidP="00C22F24">
      <w:pPr>
        <w:numPr>
          <w:ilvl w:val="0"/>
          <w:numId w:val="39"/>
        </w:numPr>
        <w:suppressAutoHyphens/>
        <w:ind w:left="0" w:firstLine="0"/>
        <w:contextualSpacing/>
        <w:jc w:val="both"/>
        <w:rPr>
          <w:rFonts w:asciiTheme="majorHAnsi" w:hAnsiTheme="majorHAnsi"/>
        </w:rPr>
      </w:pPr>
      <w:r w:rsidRPr="0060416F">
        <w:rPr>
          <w:rFonts w:asciiTheme="majorHAnsi" w:hAnsiTheme="majorHAnsi"/>
        </w:rPr>
        <w:t>Przedstawicielem Zamawiającego odpowiedzialnym za realizacje umowy jest :</w:t>
      </w:r>
    </w:p>
    <w:p w14:paraId="73830FC8" w14:textId="77777777" w:rsidR="00B34FB9" w:rsidRPr="0060416F" w:rsidRDefault="00B34FB9" w:rsidP="0060416F">
      <w:pPr>
        <w:jc w:val="both"/>
        <w:rPr>
          <w:rFonts w:asciiTheme="majorHAnsi" w:hAnsiTheme="majorHAnsi"/>
        </w:rPr>
      </w:pPr>
      <w:r w:rsidRPr="0060416F">
        <w:rPr>
          <w:rFonts w:asciiTheme="majorHAnsi" w:hAnsiTheme="majorHAnsi"/>
        </w:rPr>
        <w:t>Imię …………………………… nazwisko ………………………….</w:t>
      </w:r>
    </w:p>
    <w:p w14:paraId="06015AEE" w14:textId="77777777" w:rsidR="00B34FB9" w:rsidRPr="0060416F" w:rsidRDefault="00B34FB9" w:rsidP="0060416F">
      <w:pPr>
        <w:jc w:val="both"/>
        <w:rPr>
          <w:rFonts w:asciiTheme="majorHAnsi" w:hAnsiTheme="majorHAnsi"/>
        </w:rPr>
      </w:pPr>
      <w:r w:rsidRPr="0060416F">
        <w:rPr>
          <w:rFonts w:asciiTheme="majorHAnsi" w:hAnsiTheme="majorHAnsi"/>
        </w:rPr>
        <w:t>Tel:......................................................, e-mail:…………………………………………….</w:t>
      </w:r>
    </w:p>
    <w:p w14:paraId="7D0A1CD2" w14:textId="77777777" w:rsidR="00B34FB9" w:rsidRPr="0060416F" w:rsidRDefault="00B34FB9" w:rsidP="0060416F">
      <w:pPr>
        <w:contextualSpacing/>
        <w:jc w:val="both"/>
        <w:rPr>
          <w:rFonts w:asciiTheme="majorHAnsi" w:hAnsiTheme="majorHAnsi"/>
        </w:rPr>
      </w:pPr>
    </w:p>
    <w:p w14:paraId="0800A59E" w14:textId="77777777" w:rsidR="00B34FB9" w:rsidRPr="0060416F" w:rsidRDefault="00B34FB9" w:rsidP="00C22F24">
      <w:pPr>
        <w:numPr>
          <w:ilvl w:val="0"/>
          <w:numId w:val="39"/>
        </w:numPr>
        <w:suppressAutoHyphens/>
        <w:ind w:left="0" w:firstLine="0"/>
        <w:contextualSpacing/>
        <w:jc w:val="both"/>
        <w:rPr>
          <w:rFonts w:asciiTheme="majorHAnsi" w:hAnsiTheme="majorHAnsi"/>
        </w:rPr>
      </w:pPr>
      <w:r w:rsidRPr="0060416F">
        <w:rPr>
          <w:rFonts w:asciiTheme="majorHAnsi" w:hAnsiTheme="majorHAnsi"/>
        </w:rPr>
        <w:t>Przedstawicielem Wykonawcy odpowiedzialnym za realizacje umowy jest :</w:t>
      </w:r>
    </w:p>
    <w:p w14:paraId="1BDE65A8" w14:textId="77777777" w:rsidR="00B34FB9" w:rsidRPr="0060416F" w:rsidRDefault="00B34FB9" w:rsidP="0060416F">
      <w:pPr>
        <w:jc w:val="both"/>
        <w:rPr>
          <w:rFonts w:asciiTheme="majorHAnsi" w:hAnsiTheme="majorHAnsi"/>
        </w:rPr>
      </w:pPr>
      <w:r w:rsidRPr="0060416F">
        <w:rPr>
          <w:rFonts w:asciiTheme="majorHAnsi" w:hAnsiTheme="majorHAnsi"/>
        </w:rPr>
        <w:t>Imię …………………………… nazwisko ………………………….</w:t>
      </w:r>
    </w:p>
    <w:p w14:paraId="3DEEADE8" w14:textId="77777777" w:rsidR="00B34FB9" w:rsidRPr="0060416F" w:rsidRDefault="00B34FB9" w:rsidP="0060416F">
      <w:pPr>
        <w:jc w:val="both"/>
        <w:rPr>
          <w:rFonts w:asciiTheme="majorHAnsi" w:hAnsiTheme="majorHAnsi"/>
        </w:rPr>
      </w:pPr>
      <w:r w:rsidRPr="0060416F">
        <w:rPr>
          <w:rFonts w:asciiTheme="majorHAnsi" w:hAnsiTheme="majorHAnsi"/>
        </w:rPr>
        <w:t>Tel:......................................................, e-mail:…………………………………………….</w:t>
      </w:r>
    </w:p>
    <w:p w14:paraId="089268E3" w14:textId="77777777" w:rsidR="00B34FB9" w:rsidRPr="0060416F" w:rsidRDefault="00B34FB9" w:rsidP="00C22F24">
      <w:pPr>
        <w:numPr>
          <w:ilvl w:val="0"/>
          <w:numId w:val="47"/>
        </w:numPr>
        <w:suppressAutoHyphens/>
        <w:autoSpaceDE w:val="0"/>
        <w:autoSpaceDN w:val="0"/>
        <w:adjustRightInd w:val="0"/>
        <w:ind w:left="0" w:firstLine="0"/>
        <w:contextualSpacing/>
        <w:jc w:val="both"/>
        <w:rPr>
          <w:rFonts w:asciiTheme="majorHAnsi" w:hAnsiTheme="majorHAnsi"/>
        </w:rPr>
      </w:pPr>
      <w:r w:rsidRPr="0060416F">
        <w:rPr>
          <w:rFonts w:asciiTheme="majorHAnsi" w:hAnsiTheme="majorHAnsi"/>
        </w:rPr>
        <w:t xml:space="preserve">Wykonawca oświadcza, że : </w:t>
      </w:r>
    </w:p>
    <w:p w14:paraId="73CE8A81" w14:textId="77777777" w:rsidR="00B34FB9" w:rsidRPr="0060416F" w:rsidRDefault="00B34FB9" w:rsidP="00C22F24">
      <w:pPr>
        <w:numPr>
          <w:ilvl w:val="1"/>
          <w:numId w:val="40"/>
        </w:numPr>
        <w:suppressAutoHyphens/>
        <w:autoSpaceDE w:val="0"/>
        <w:autoSpaceDN w:val="0"/>
        <w:adjustRightInd w:val="0"/>
        <w:ind w:left="0" w:firstLine="0"/>
        <w:contextualSpacing/>
        <w:jc w:val="both"/>
        <w:rPr>
          <w:rFonts w:asciiTheme="majorHAnsi" w:hAnsiTheme="majorHAnsi"/>
        </w:rPr>
      </w:pPr>
      <w:r w:rsidRPr="0060416F">
        <w:rPr>
          <w:rFonts w:asciiTheme="majorHAnsi" w:hAnsiTheme="majorHAnsi"/>
        </w:rPr>
        <w:t xml:space="preserve">posiada niezbędną wiedzę, doświadczenie, wymagane uprawnienia oraz środki techniczne niezbędne do prawidłowego i terminowego  wykonania Umowy, </w:t>
      </w:r>
    </w:p>
    <w:p w14:paraId="1E0340C2" w14:textId="762899A7" w:rsidR="00B34FB9" w:rsidRPr="0060416F" w:rsidRDefault="00B34FB9" w:rsidP="00C22F24">
      <w:pPr>
        <w:numPr>
          <w:ilvl w:val="1"/>
          <w:numId w:val="40"/>
        </w:numPr>
        <w:suppressAutoHyphens/>
        <w:autoSpaceDE w:val="0"/>
        <w:autoSpaceDN w:val="0"/>
        <w:adjustRightInd w:val="0"/>
        <w:ind w:left="0" w:firstLine="0"/>
        <w:contextualSpacing/>
        <w:jc w:val="both"/>
        <w:rPr>
          <w:rFonts w:asciiTheme="majorHAnsi" w:hAnsiTheme="majorHAnsi"/>
        </w:rPr>
      </w:pPr>
      <w:r w:rsidRPr="0060416F">
        <w:rPr>
          <w:rFonts w:asciiTheme="majorHAnsi" w:hAnsiTheme="majorHAnsi"/>
        </w:rPr>
        <w:t>zapoznał się z terenem realizacji robót i jego otoczeniem oraz nie zgłasza żadnych zastrzeżeń.</w:t>
      </w:r>
    </w:p>
    <w:p w14:paraId="64E1C25E" w14:textId="0E9B949B" w:rsidR="00B34FB9" w:rsidRPr="0060416F" w:rsidRDefault="00B34FB9" w:rsidP="0060416F">
      <w:pPr>
        <w:pStyle w:val="Nagwek4"/>
        <w:spacing w:before="0"/>
        <w:rPr>
          <w:rFonts w:cs="Times New Roman"/>
          <w:b/>
          <w:bCs/>
          <w:i w:val="0"/>
          <w:color w:val="auto"/>
        </w:rPr>
      </w:pPr>
      <w:bookmarkStart w:id="6" w:name="_Hlk7519833"/>
      <w:r w:rsidRPr="0060416F">
        <w:rPr>
          <w:rFonts w:cs="Times New Roman"/>
          <w:b/>
          <w:bCs/>
          <w:i w:val="0"/>
          <w:color w:val="auto"/>
        </w:rPr>
        <w:t xml:space="preserve">                                                                  § 4</w:t>
      </w:r>
    </w:p>
    <w:p w14:paraId="43EA8D34" w14:textId="77777777" w:rsidR="00B34FB9" w:rsidRPr="0060416F" w:rsidRDefault="00B34FB9" w:rsidP="00C22F24">
      <w:pPr>
        <w:numPr>
          <w:ilvl w:val="0"/>
          <w:numId w:val="48"/>
        </w:numPr>
        <w:ind w:left="0" w:firstLine="0"/>
        <w:jc w:val="both"/>
        <w:rPr>
          <w:rFonts w:asciiTheme="majorHAnsi" w:hAnsiTheme="majorHAnsi"/>
        </w:rPr>
      </w:pPr>
      <w:r w:rsidRPr="0060416F">
        <w:rPr>
          <w:rFonts w:asciiTheme="majorHAnsi" w:hAnsiTheme="majorHAnsi"/>
        </w:rPr>
        <w:t>Strony umowy ustalają, że roboty zostaną wykonane przez wykonawcę osobiście bądź z udziałem podwykonawców, z zastrzeżeniem że kluczowe części zamówienia wskazane w ust. 2, zostaną zrealizowane przez wykonawcę osobiście.</w:t>
      </w:r>
    </w:p>
    <w:p w14:paraId="1837E3CD" w14:textId="77777777" w:rsidR="00B34FB9" w:rsidRPr="0060416F" w:rsidRDefault="00B34FB9" w:rsidP="00C22F24">
      <w:pPr>
        <w:numPr>
          <w:ilvl w:val="0"/>
          <w:numId w:val="48"/>
        </w:numPr>
        <w:ind w:left="0" w:firstLine="0"/>
        <w:jc w:val="both"/>
        <w:rPr>
          <w:rFonts w:asciiTheme="majorHAnsi" w:hAnsiTheme="majorHAnsi"/>
        </w:rPr>
      </w:pPr>
      <w:r w:rsidRPr="0060416F">
        <w:rPr>
          <w:rFonts w:asciiTheme="majorHAnsi" w:hAnsiTheme="majorHAnsi"/>
        </w:rPr>
        <w:t>Zamawiający zastrzega obowiązek osobistego wykonania przez wykonawcę następujących kluczowych części zamówienia tj. :</w:t>
      </w:r>
    </w:p>
    <w:p w14:paraId="332AF622" w14:textId="77777777" w:rsidR="00B34FB9" w:rsidRPr="0060416F" w:rsidRDefault="00B34FB9" w:rsidP="00C22F24">
      <w:pPr>
        <w:numPr>
          <w:ilvl w:val="0"/>
          <w:numId w:val="50"/>
        </w:numPr>
        <w:ind w:left="0" w:firstLine="0"/>
        <w:jc w:val="both"/>
        <w:rPr>
          <w:rFonts w:asciiTheme="majorHAnsi" w:hAnsiTheme="majorHAnsi"/>
        </w:rPr>
      </w:pPr>
      <w:r w:rsidRPr="0060416F">
        <w:rPr>
          <w:rFonts w:asciiTheme="majorHAnsi" w:hAnsiTheme="majorHAnsi"/>
        </w:rPr>
        <w:t>Instalację klimatyzacji;</w:t>
      </w:r>
    </w:p>
    <w:p w14:paraId="123134D8" w14:textId="77777777" w:rsidR="00B34FB9" w:rsidRPr="0060416F" w:rsidRDefault="00B34FB9" w:rsidP="00C22F24">
      <w:pPr>
        <w:numPr>
          <w:ilvl w:val="0"/>
          <w:numId w:val="50"/>
        </w:numPr>
        <w:ind w:left="0" w:firstLine="0"/>
        <w:jc w:val="both"/>
        <w:rPr>
          <w:rFonts w:asciiTheme="majorHAnsi" w:hAnsiTheme="majorHAnsi"/>
        </w:rPr>
      </w:pPr>
      <w:r w:rsidRPr="0060416F">
        <w:rPr>
          <w:rFonts w:asciiTheme="majorHAnsi" w:hAnsiTheme="majorHAnsi"/>
        </w:rPr>
        <w:t>Instalację elektryczną – wewnętrzne linie zasilające, rozdzielnice elektryczne, instalacje wyrównawcze, instalacje odgromowe (uzupełnienie instalacji);</w:t>
      </w:r>
    </w:p>
    <w:p w14:paraId="04C508AE" w14:textId="77777777" w:rsidR="00B34FB9" w:rsidRPr="0060416F" w:rsidRDefault="00B34FB9" w:rsidP="00C22F24">
      <w:pPr>
        <w:numPr>
          <w:ilvl w:val="0"/>
          <w:numId w:val="50"/>
        </w:numPr>
        <w:ind w:left="0" w:firstLine="0"/>
        <w:jc w:val="both"/>
        <w:rPr>
          <w:rFonts w:asciiTheme="majorHAnsi" w:hAnsiTheme="majorHAnsi"/>
        </w:rPr>
      </w:pPr>
      <w:r w:rsidRPr="0060416F">
        <w:rPr>
          <w:rFonts w:asciiTheme="majorHAnsi" w:hAnsiTheme="majorHAnsi"/>
        </w:rPr>
        <w:t>Instalacje sterownicze.</w:t>
      </w:r>
    </w:p>
    <w:p w14:paraId="15EAB642" w14:textId="77777777" w:rsidR="00B34FB9" w:rsidRPr="0060416F" w:rsidRDefault="00B34FB9" w:rsidP="00C22F24">
      <w:pPr>
        <w:numPr>
          <w:ilvl w:val="0"/>
          <w:numId w:val="48"/>
        </w:numPr>
        <w:ind w:left="0" w:firstLine="0"/>
        <w:jc w:val="both"/>
        <w:rPr>
          <w:rFonts w:asciiTheme="majorHAnsi" w:hAnsiTheme="majorHAnsi"/>
        </w:rPr>
      </w:pPr>
      <w:r w:rsidRPr="0060416F">
        <w:rPr>
          <w:rFonts w:asciiTheme="majorHAnsi" w:hAnsiTheme="majorHAnsi"/>
        </w:rPr>
        <w:t>Wykonawca oświadcza, że zamierza powierzyć realizację następującej części zamówienia następującym podwykonawcom:</w:t>
      </w:r>
    </w:p>
    <w:p w14:paraId="685EBA8C" w14:textId="77777777" w:rsidR="00B34FB9" w:rsidRPr="0060416F" w:rsidRDefault="00B34FB9" w:rsidP="0060416F">
      <w:pPr>
        <w:jc w:val="both"/>
        <w:rPr>
          <w:rFonts w:asciiTheme="majorHAnsi" w:hAnsiTheme="majorHAnsi"/>
        </w:rPr>
      </w:pPr>
      <w:r w:rsidRPr="0060416F">
        <w:rPr>
          <w:rFonts w:asciiTheme="majorHAnsi" w:hAnsiTheme="majorHAnsi"/>
        </w:rPr>
        <w:t>a)</w:t>
      </w:r>
    </w:p>
    <w:p w14:paraId="15276C05" w14:textId="77777777" w:rsidR="00B34FB9" w:rsidRPr="0060416F" w:rsidRDefault="00B34FB9" w:rsidP="00C22F24">
      <w:pPr>
        <w:numPr>
          <w:ilvl w:val="0"/>
          <w:numId w:val="49"/>
        </w:numPr>
        <w:ind w:left="0" w:firstLine="0"/>
        <w:jc w:val="both"/>
        <w:rPr>
          <w:rFonts w:asciiTheme="majorHAnsi" w:hAnsiTheme="majorHAnsi"/>
        </w:rPr>
      </w:pPr>
      <w:r w:rsidRPr="0060416F">
        <w:rPr>
          <w:rFonts w:asciiTheme="majorHAnsi" w:hAnsiTheme="majorHAnsi"/>
        </w:rPr>
        <w:t xml:space="preserve">Nazwa podwykonawcy: …………………... </w:t>
      </w:r>
    </w:p>
    <w:p w14:paraId="2467C985" w14:textId="77777777" w:rsidR="00B34FB9" w:rsidRPr="0060416F" w:rsidRDefault="00B34FB9" w:rsidP="00C22F24">
      <w:pPr>
        <w:numPr>
          <w:ilvl w:val="0"/>
          <w:numId w:val="49"/>
        </w:numPr>
        <w:ind w:left="0" w:firstLine="0"/>
        <w:jc w:val="both"/>
        <w:rPr>
          <w:rFonts w:asciiTheme="majorHAnsi" w:hAnsiTheme="majorHAnsi"/>
        </w:rPr>
      </w:pPr>
      <w:r w:rsidRPr="0060416F">
        <w:rPr>
          <w:rFonts w:asciiTheme="majorHAnsi" w:hAnsiTheme="majorHAnsi"/>
        </w:rPr>
        <w:t xml:space="preserve">Opis powierzonej części zamówienia: …………………….. </w:t>
      </w:r>
    </w:p>
    <w:p w14:paraId="3CAAB4A8" w14:textId="77777777" w:rsidR="00B34FB9" w:rsidRPr="0060416F" w:rsidRDefault="00B34FB9" w:rsidP="00C22F24">
      <w:pPr>
        <w:numPr>
          <w:ilvl w:val="0"/>
          <w:numId w:val="49"/>
        </w:numPr>
        <w:ind w:left="0" w:firstLine="0"/>
        <w:jc w:val="both"/>
        <w:rPr>
          <w:rFonts w:asciiTheme="majorHAnsi" w:hAnsiTheme="majorHAnsi"/>
        </w:rPr>
      </w:pPr>
      <w:r w:rsidRPr="0060416F">
        <w:rPr>
          <w:rFonts w:asciiTheme="majorHAnsi" w:hAnsiTheme="majorHAnsi"/>
        </w:rPr>
        <w:t xml:space="preserve">Czy podwykonawca jest podmiotem, na którego zasoby wykonawca powołuje się na zasadach określonych w art. 118 ustawy </w:t>
      </w:r>
      <w:proofErr w:type="spellStart"/>
      <w:r w:rsidRPr="0060416F">
        <w:rPr>
          <w:rFonts w:asciiTheme="majorHAnsi" w:hAnsiTheme="majorHAnsi"/>
        </w:rPr>
        <w:t>Pzp</w:t>
      </w:r>
      <w:proofErr w:type="spellEnd"/>
      <w:r w:rsidRPr="0060416F">
        <w:rPr>
          <w:rFonts w:asciiTheme="majorHAnsi" w:hAnsiTheme="majorHAnsi"/>
        </w:rPr>
        <w:t xml:space="preserve"> …………………………(tak/nie)</w:t>
      </w:r>
    </w:p>
    <w:p w14:paraId="7BE1537D" w14:textId="77777777" w:rsidR="00B34FB9" w:rsidRPr="0060416F" w:rsidRDefault="00B34FB9" w:rsidP="0060416F">
      <w:pPr>
        <w:jc w:val="both"/>
        <w:rPr>
          <w:rFonts w:asciiTheme="majorHAnsi" w:hAnsiTheme="majorHAnsi"/>
        </w:rPr>
      </w:pPr>
      <w:r w:rsidRPr="0060416F">
        <w:rPr>
          <w:rFonts w:asciiTheme="majorHAnsi" w:hAnsiTheme="majorHAnsi"/>
        </w:rPr>
        <w:t xml:space="preserve">b) </w:t>
      </w:r>
    </w:p>
    <w:p w14:paraId="0E4CE709" w14:textId="77777777" w:rsidR="00B34FB9" w:rsidRPr="0060416F" w:rsidRDefault="00B34FB9" w:rsidP="00C22F24">
      <w:pPr>
        <w:numPr>
          <w:ilvl w:val="0"/>
          <w:numId w:val="49"/>
        </w:numPr>
        <w:ind w:left="0" w:firstLine="0"/>
        <w:jc w:val="both"/>
        <w:rPr>
          <w:rFonts w:asciiTheme="majorHAnsi" w:hAnsiTheme="majorHAnsi"/>
        </w:rPr>
      </w:pPr>
      <w:r w:rsidRPr="0060416F">
        <w:rPr>
          <w:rFonts w:asciiTheme="majorHAnsi" w:hAnsiTheme="majorHAnsi"/>
        </w:rPr>
        <w:t xml:space="preserve">Nazwa podwykonawcy: …………………... </w:t>
      </w:r>
    </w:p>
    <w:p w14:paraId="37480B3A" w14:textId="77777777" w:rsidR="00B34FB9" w:rsidRPr="0060416F" w:rsidRDefault="00B34FB9" w:rsidP="00C22F24">
      <w:pPr>
        <w:numPr>
          <w:ilvl w:val="0"/>
          <w:numId w:val="49"/>
        </w:numPr>
        <w:ind w:left="0" w:firstLine="0"/>
        <w:jc w:val="both"/>
        <w:rPr>
          <w:rFonts w:asciiTheme="majorHAnsi" w:hAnsiTheme="majorHAnsi"/>
        </w:rPr>
      </w:pPr>
      <w:r w:rsidRPr="0060416F">
        <w:rPr>
          <w:rFonts w:asciiTheme="majorHAnsi" w:hAnsiTheme="majorHAnsi"/>
        </w:rPr>
        <w:lastRenderedPageBreak/>
        <w:t xml:space="preserve">Opis powierzonej części zamówienia: …………………….. </w:t>
      </w:r>
    </w:p>
    <w:p w14:paraId="61E38A6F" w14:textId="77777777" w:rsidR="00B34FB9" w:rsidRPr="0060416F" w:rsidRDefault="00B34FB9" w:rsidP="00C22F24">
      <w:pPr>
        <w:numPr>
          <w:ilvl w:val="0"/>
          <w:numId w:val="49"/>
        </w:numPr>
        <w:ind w:left="0" w:firstLine="0"/>
        <w:jc w:val="both"/>
        <w:rPr>
          <w:rFonts w:asciiTheme="majorHAnsi" w:hAnsiTheme="majorHAnsi"/>
        </w:rPr>
      </w:pPr>
      <w:r w:rsidRPr="0060416F">
        <w:rPr>
          <w:rFonts w:asciiTheme="majorHAnsi" w:hAnsiTheme="majorHAnsi"/>
        </w:rPr>
        <w:t xml:space="preserve">Czy podwykonawca jest podmiotem, na którego zasoby wykonawca powołuje się na zasadach określonych w art. 118 ustawy </w:t>
      </w:r>
      <w:proofErr w:type="spellStart"/>
      <w:r w:rsidRPr="0060416F">
        <w:rPr>
          <w:rFonts w:asciiTheme="majorHAnsi" w:hAnsiTheme="majorHAnsi"/>
        </w:rPr>
        <w:t>Pzp</w:t>
      </w:r>
      <w:proofErr w:type="spellEnd"/>
      <w:r w:rsidRPr="0060416F">
        <w:rPr>
          <w:rFonts w:asciiTheme="majorHAnsi" w:hAnsiTheme="majorHAnsi"/>
        </w:rPr>
        <w:t xml:space="preserve"> …………………………(tak/nie)</w:t>
      </w:r>
    </w:p>
    <w:p w14:paraId="7142A069" w14:textId="77777777" w:rsidR="00B34FB9" w:rsidRPr="0060416F" w:rsidRDefault="00B34FB9" w:rsidP="00C22F24">
      <w:pPr>
        <w:numPr>
          <w:ilvl w:val="0"/>
          <w:numId w:val="48"/>
        </w:numPr>
        <w:ind w:left="0" w:firstLine="0"/>
        <w:jc w:val="both"/>
        <w:rPr>
          <w:rFonts w:asciiTheme="majorHAnsi" w:hAnsiTheme="majorHAnsi"/>
        </w:rPr>
      </w:pPr>
      <w:r w:rsidRPr="0060416F">
        <w:rPr>
          <w:rFonts w:asciiTheme="majorHAnsi" w:hAnsiTheme="majorHAnsi"/>
        </w:rPr>
        <w:t>Wykonawca jest zobowiązany do zawiadomienia zamawiającego o wszelkich zmianach danych, o których mowa w § 4 ust. 3 w trakcie realizacji zamówienia i przekazania informacji na temat nowych podwykonawców, którym w późniejszym okresie zamierza powierzyć realizację części zamówienia.</w:t>
      </w:r>
    </w:p>
    <w:p w14:paraId="2410BF0D" w14:textId="6DDC4C30" w:rsidR="00B34FB9" w:rsidRPr="0060416F" w:rsidRDefault="00B34FB9" w:rsidP="00C22F24">
      <w:pPr>
        <w:numPr>
          <w:ilvl w:val="0"/>
          <w:numId w:val="48"/>
        </w:numPr>
        <w:ind w:left="0" w:firstLine="0"/>
        <w:jc w:val="both"/>
        <w:rPr>
          <w:rFonts w:asciiTheme="majorHAnsi" w:hAnsiTheme="majorHAnsi"/>
        </w:rPr>
      </w:pPr>
      <w:r w:rsidRPr="0060416F">
        <w:rPr>
          <w:rFonts w:asciiTheme="majorHAnsi" w:hAnsiTheme="majorHAnsi"/>
        </w:rPr>
        <w:t xml:space="preserve">Jeżeli zmiana albo rezygnacja z podwykonawcy dotyczy podmiotu, na którego zasoby wykonawca powoływał się na zasadach określonych w art. 118 ustawy </w:t>
      </w:r>
      <w:proofErr w:type="spellStart"/>
      <w:r w:rsidRPr="0060416F">
        <w:rPr>
          <w:rFonts w:asciiTheme="majorHAnsi" w:hAnsiTheme="majorHAnsi"/>
        </w:rPr>
        <w:t>Pzp</w:t>
      </w:r>
      <w:proofErr w:type="spellEnd"/>
      <w:r w:rsidRPr="0060416F">
        <w:rPr>
          <w:rFonts w:asciiTheme="majorHAnsi" w:hAnsiTheme="majorHAnsi"/>
        </w:rPr>
        <w:t>,  w celu wykazania  spełnienia warunków udziału w postępowaniu, wykonawca jest zobowiązany wykazać zamawiającemu, że:</w:t>
      </w:r>
    </w:p>
    <w:p w14:paraId="317E2692" w14:textId="3763BA62" w:rsidR="00B34FB9" w:rsidRPr="0060416F" w:rsidRDefault="00B34FB9" w:rsidP="00C22F24">
      <w:pPr>
        <w:numPr>
          <w:ilvl w:val="0"/>
          <w:numId w:val="51"/>
        </w:numPr>
        <w:ind w:left="0" w:firstLine="0"/>
        <w:jc w:val="both"/>
        <w:rPr>
          <w:rFonts w:asciiTheme="majorHAnsi" w:hAnsiTheme="majorHAnsi"/>
        </w:rPr>
      </w:pPr>
      <w:r w:rsidRPr="0060416F">
        <w:rPr>
          <w:rFonts w:asciiTheme="majorHAnsi" w:hAnsiTheme="majorHAnsi"/>
        </w:rPr>
        <w:t xml:space="preserve">proponowany inny podwykonawca lub wykonawca samodzielnie spełnia je w stopniu nie mniejszym niż podwykonawca, na którego zasoby wykonawca powoływał się w trakcie postępowania o udzielenie zamówienia oraz </w:t>
      </w:r>
    </w:p>
    <w:p w14:paraId="4F9A8881" w14:textId="77777777" w:rsidR="00B34FB9" w:rsidRPr="0060416F" w:rsidRDefault="00B34FB9" w:rsidP="00C22F24">
      <w:pPr>
        <w:numPr>
          <w:ilvl w:val="0"/>
          <w:numId w:val="51"/>
        </w:numPr>
        <w:ind w:left="0" w:firstLine="0"/>
        <w:jc w:val="both"/>
        <w:rPr>
          <w:rFonts w:asciiTheme="majorHAnsi" w:hAnsiTheme="majorHAnsi"/>
        </w:rPr>
      </w:pPr>
      <w:r w:rsidRPr="0060416F">
        <w:rPr>
          <w:rFonts w:asciiTheme="majorHAnsi" w:hAnsiTheme="majorHAnsi"/>
        </w:rPr>
        <w:t>brak jest podstaw do wykluczenia proponowanego podwykonawcy.</w:t>
      </w:r>
    </w:p>
    <w:p w14:paraId="7673920E" w14:textId="07F21FA4" w:rsidR="00B34FB9" w:rsidRPr="0060416F" w:rsidRDefault="00B34FB9" w:rsidP="00C22F24">
      <w:pPr>
        <w:numPr>
          <w:ilvl w:val="0"/>
          <w:numId w:val="48"/>
        </w:numPr>
        <w:ind w:left="0" w:firstLine="0"/>
        <w:jc w:val="both"/>
        <w:rPr>
          <w:rFonts w:asciiTheme="majorHAnsi" w:hAnsiTheme="majorHAnsi"/>
          <w:i/>
        </w:rPr>
      </w:pPr>
      <w:r w:rsidRPr="0060416F">
        <w:rPr>
          <w:rFonts w:asciiTheme="majorHAnsi" w:hAnsiTheme="majorHAnsi"/>
        </w:rPr>
        <w:t xml:space="preserve">Przepisu ust. 5 nie stosuje się wobec podwykonawców niebędących podmiotami, na których zasoby wykonawca powoływał się na zasadach określonych w art. 118 ustawy </w:t>
      </w:r>
      <w:proofErr w:type="spellStart"/>
      <w:r w:rsidRPr="0060416F">
        <w:rPr>
          <w:rFonts w:asciiTheme="majorHAnsi" w:hAnsiTheme="majorHAnsi"/>
        </w:rPr>
        <w:t>Pzp</w:t>
      </w:r>
      <w:proofErr w:type="spellEnd"/>
      <w:r w:rsidRPr="0060416F">
        <w:rPr>
          <w:rFonts w:asciiTheme="majorHAnsi" w:hAnsiTheme="majorHAnsi"/>
        </w:rPr>
        <w:t xml:space="preserve"> oraz  do dalszych podwykonawców </w:t>
      </w:r>
      <w:r w:rsidRPr="0060416F">
        <w:rPr>
          <w:rFonts w:asciiTheme="majorHAnsi" w:hAnsiTheme="majorHAnsi"/>
          <w:i/>
          <w:iCs/>
        </w:rPr>
        <w:t xml:space="preserve">(chyba, że w toku postępowania weryfikowane były podstawy wykluczenia podwykonawcy niebędącego podmiotem trzecim, na zasadach określonych w art. 462 ust. 5 ustawy </w:t>
      </w:r>
      <w:proofErr w:type="spellStart"/>
      <w:r w:rsidRPr="0060416F">
        <w:rPr>
          <w:rFonts w:asciiTheme="majorHAnsi" w:hAnsiTheme="majorHAnsi"/>
          <w:i/>
          <w:iCs/>
        </w:rPr>
        <w:t>Pzp</w:t>
      </w:r>
      <w:proofErr w:type="spellEnd"/>
      <w:r w:rsidRPr="0060416F">
        <w:rPr>
          <w:rFonts w:asciiTheme="majorHAnsi" w:hAnsiTheme="majorHAnsi"/>
          <w:i/>
          <w:iCs/>
        </w:rPr>
        <w:t>).</w:t>
      </w:r>
    </w:p>
    <w:p w14:paraId="4AB71115" w14:textId="77777777" w:rsidR="00B34FB9" w:rsidRPr="0060416F" w:rsidRDefault="00B34FB9" w:rsidP="00C22F24">
      <w:pPr>
        <w:numPr>
          <w:ilvl w:val="0"/>
          <w:numId w:val="48"/>
        </w:numPr>
        <w:ind w:left="0" w:firstLine="0"/>
        <w:jc w:val="both"/>
        <w:rPr>
          <w:rFonts w:asciiTheme="majorHAnsi" w:hAnsiTheme="majorHAnsi"/>
        </w:rPr>
      </w:pPr>
      <w:r w:rsidRPr="0060416F">
        <w:rPr>
          <w:rFonts w:asciiTheme="majorHAnsi" w:hAnsiTheme="majorHAnsi"/>
        </w:rPr>
        <w:t>Postanowienia dotyczące podwykonawcy odnoszą się wprost również do dalszego podwykonawcy oraz umów zawieranych między podwykonawcą i dalszym podwykonawcą lub między dalszymi podwykonawcami.</w:t>
      </w:r>
    </w:p>
    <w:p w14:paraId="6C171EFA" w14:textId="462C983D" w:rsidR="00B34FB9" w:rsidRPr="0060416F" w:rsidRDefault="00B34FB9" w:rsidP="00C22F24">
      <w:pPr>
        <w:numPr>
          <w:ilvl w:val="0"/>
          <w:numId w:val="48"/>
        </w:numPr>
        <w:ind w:left="0" w:firstLine="0"/>
        <w:jc w:val="both"/>
        <w:rPr>
          <w:rFonts w:asciiTheme="majorHAnsi" w:hAnsiTheme="majorHAnsi"/>
        </w:rPr>
      </w:pPr>
      <w:r w:rsidRPr="0060416F">
        <w:rPr>
          <w:rFonts w:asciiTheme="majorHAnsi" w:hAnsiTheme="majorHAns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E0C608B" w14:textId="77777777" w:rsidR="00B34FB9" w:rsidRPr="0060416F" w:rsidRDefault="00B34FB9" w:rsidP="00C22F24">
      <w:pPr>
        <w:numPr>
          <w:ilvl w:val="0"/>
          <w:numId w:val="48"/>
        </w:numPr>
        <w:ind w:left="0" w:firstLine="0"/>
        <w:jc w:val="both"/>
        <w:rPr>
          <w:rFonts w:asciiTheme="majorHAnsi" w:hAnsiTheme="majorHAnsi"/>
        </w:rPr>
      </w:pPr>
      <w:r w:rsidRPr="0060416F">
        <w:rPr>
          <w:rFonts w:asciiTheme="majorHAnsi" w:hAnsiTheme="majorHAnsi"/>
        </w:rPr>
        <w:t xml:space="preserve">W celu powierzenia wykonania części zamówienia podwykonawcy, wykonawca zawiera umowę o podwykonawstwo w rozumieniu art. 7 pkt 27 ustawy </w:t>
      </w:r>
      <w:proofErr w:type="spellStart"/>
      <w:r w:rsidRPr="0060416F">
        <w:rPr>
          <w:rFonts w:asciiTheme="majorHAnsi" w:hAnsiTheme="majorHAnsi"/>
        </w:rPr>
        <w:t>Pzp</w:t>
      </w:r>
      <w:proofErr w:type="spellEnd"/>
      <w:r w:rsidRPr="0060416F">
        <w:rPr>
          <w:rFonts w:asciiTheme="majorHAnsi" w:hAnsiTheme="majorHAnsi"/>
        </w:rPr>
        <w:t>.</w:t>
      </w:r>
    </w:p>
    <w:p w14:paraId="4BE09AEC" w14:textId="37D9297D" w:rsidR="00B34FB9" w:rsidRPr="0060416F" w:rsidRDefault="00B34FB9" w:rsidP="00C22F24">
      <w:pPr>
        <w:numPr>
          <w:ilvl w:val="0"/>
          <w:numId w:val="48"/>
        </w:numPr>
        <w:ind w:left="0" w:firstLine="0"/>
        <w:jc w:val="both"/>
        <w:rPr>
          <w:rFonts w:asciiTheme="majorHAnsi" w:hAnsiTheme="majorHAnsi"/>
        </w:rPr>
      </w:pPr>
      <w:r w:rsidRPr="0060416F">
        <w:rPr>
          <w:rFonts w:asciiTheme="majorHAnsi" w:hAnsiTheme="majorHAnsi"/>
        </w:rPr>
        <w:t xml:space="preserve">Każdy projekt umowy i umowa o podwykonawstwo musi zawierać postanowienia niesprzeczne z postanowieniami niniejszej umowy oraz będzie zawierać w szczególności: </w:t>
      </w:r>
    </w:p>
    <w:p w14:paraId="02A43531" w14:textId="7AD2F7BC" w:rsidR="00B34FB9" w:rsidRPr="0060416F" w:rsidRDefault="00B34FB9" w:rsidP="00C22F24">
      <w:pPr>
        <w:numPr>
          <w:ilvl w:val="0"/>
          <w:numId w:val="52"/>
        </w:numPr>
        <w:ind w:left="0" w:firstLine="0"/>
        <w:jc w:val="both"/>
        <w:rPr>
          <w:rFonts w:asciiTheme="majorHAnsi" w:hAnsiTheme="majorHAnsi"/>
        </w:rPr>
      </w:pPr>
      <w:r w:rsidRPr="0060416F">
        <w:rPr>
          <w:rFonts w:asciiTheme="majorHAnsi" w:hAnsiTheme="majorHAns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0994A07" w14:textId="77777777" w:rsidR="00B34FB9" w:rsidRPr="0060416F" w:rsidRDefault="00B34FB9" w:rsidP="00C22F24">
      <w:pPr>
        <w:numPr>
          <w:ilvl w:val="0"/>
          <w:numId w:val="52"/>
        </w:numPr>
        <w:ind w:left="0" w:firstLine="0"/>
        <w:jc w:val="both"/>
        <w:rPr>
          <w:rFonts w:asciiTheme="majorHAnsi" w:hAnsiTheme="majorHAnsi"/>
        </w:rPr>
      </w:pPr>
      <w:r w:rsidRPr="0060416F">
        <w:rPr>
          <w:rFonts w:asciiTheme="majorHAnsi" w:hAnsiTheme="majorHAnsi"/>
        </w:rPr>
        <w:t xml:space="preserve">zakres robót przewidzianych do wykonania; </w:t>
      </w:r>
    </w:p>
    <w:p w14:paraId="43B9D559" w14:textId="77777777" w:rsidR="00B34FB9" w:rsidRPr="0060416F" w:rsidRDefault="00B34FB9" w:rsidP="00C22F24">
      <w:pPr>
        <w:numPr>
          <w:ilvl w:val="0"/>
          <w:numId w:val="52"/>
        </w:numPr>
        <w:ind w:left="0" w:firstLine="0"/>
        <w:jc w:val="both"/>
        <w:rPr>
          <w:rFonts w:asciiTheme="majorHAnsi" w:hAnsiTheme="majorHAnsi"/>
        </w:rPr>
      </w:pPr>
      <w:r w:rsidRPr="0060416F">
        <w:rPr>
          <w:rFonts w:asciiTheme="majorHAnsi" w:hAnsiTheme="majorHAnsi"/>
        </w:rPr>
        <w:t>termin realizacji robót, który będzie zgodny z terminem wykonania niniejszej umowy;</w:t>
      </w:r>
    </w:p>
    <w:p w14:paraId="4B3A89FA" w14:textId="77777777" w:rsidR="00B34FB9" w:rsidRPr="0060416F" w:rsidRDefault="00B34FB9" w:rsidP="00C22F24">
      <w:pPr>
        <w:numPr>
          <w:ilvl w:val="0"/>
          <w:numId w:val="52"/>
        </w:numPr>
        <w:ind w:left="0" w:firstLine="0"/>
        <w:jc w:val="both"/>
        <w:rPr>
          <w:rFonts w:asciiTheme="majorHAnsi" w:hAnsiTheme="majorHAnsi"/>
        </w:rPr>
      </w:pPr>
      <w:r w:rsidRPr="0060416F">
        <w:rPr>
          <w:rFonts w:asciiTheme="majorHAnsi" w:hAnsiTheme="majorHAnsi"/>
        </w:rPr>
        <w:t xml:space="preserve">terminy i zasady dokonywania odbioru, </w:t>
      </w:r>
    </w:p>
    <w:p w14:paraId="1FCC2313" w14:textId="0A76E614" w:rsidR="00B34FB9" w:rsidRPr="0060416F" w:rsidRDefault="00B34FB9" w:rsidP="00C22F24">
      <w:pPr>
        <w:numPr>
          <w:ilvl w:val="0"/>
          <w:numId w:val="52"/>
        </w:numPr>
        <w:ind w:left="0" w:firstLine="0"/>
        <w:jc w:val="both"/>
        <w:rPr>
          <w:rFonts w:asciiTheme="majorHAnsi" w:hAnsiTheme="majorHAnsi"/>
        </w:rPr>
      </w:pPr>
      <w:r w:rsidRPr="0060416F">
        <w:rPr>
          <w:rFonts w:asciiTheme="majorHAnsi" w:hAnsiTheme="majorHAnsi"/>
        </w:rPr>
        <w:t>wynagrodzenie i zasady płatności za wykonanie robót, z zastrzeżeniem że nie będzie ono wyższe od wynagrodzenia za wykonanie tego samego zakresu robót należnego wykonawcy od zamawiającego (wynikającego z niniejszej umowy);</w:t>
      </w:r>
    </w:p>
    <w:p w14:paraId="756A4EEA" w14:textId="77777777" w:rsidR="00B34FB9" w:rsidRPr="0060416F" w:rsidRDefault="00B34FB9" w:rsidP="00C22F24">
      <w:pPr>
        <w:numPr>
          <w:ilvl w:val="0"/>
          <w:numId w:val="52"/>
        </w:numPr>
        <w:ind w:left="0" w:firstLine="0"/>
        <w:jc w:val="both"/>
        <w:rPr>
          <w:rFonts w:asciiTheme="majorHAnsi" w:hAnsiTheme="majorHAnsi"/>
        </w:rPr>
      </w:pPr>
      <w:r w:rsidRPr="0060416F">
        <w:rPr>
          <w:rFonts w:asciiTheme="majorHAnsi" w:hAnsiTheme="majorHAnsi"/>
        </w:rPr>
        <w:t>wymóg zatrudnienia przez podwykonawcę na podstawie umowy o pracę osób wykonujących czynności, o których mowa w § 11 ust. 1 umowy, obowiązki w zakresie dokumentowania oraz sankcje z tytułu niespełnienia tego wymogu;</w:t>
      </w:r>
    </w:p>
    <w:p w14:paraId="0A625DFF" w14:textId="77777777" w:rsidR="00B34FB9" w:rsidRPr="0060416F" w:rsidRDefault="00B34FB9" w:rsidP="00C22F24">
      <w:pPr>
        <w:numPr>
          <w:ilvl w:val="0"/>
          <w:numId w:val="52"/>
        </w:numPr>
        <w:ind w:left="0" w:firstLine="0"/>
        <w:jc w:val="both"/>
        <w:rPr>
          <w:rFonts w:asciiTheme="majorHAnsi" w:hAnsiTheme="majorHAnsi"/>
        </w:rPr>
      </w:pPr>
      <w:r w:rsidRPr="0060416F">
        <w:rPr>
          <w:rFonts w:asciiTheme="majorHAnsi" w:hAnsiTheme="majorHAnsi"/>
        </w:rPr>
        <w:t>wymaganą treść postanowień projektu umowy i umowy o podwykonawstwo zawieranej z dalszym podwykonawcą, przy czym nie może ona być mniej korzystna dla dalszego podwykonawcy niż postanowienia niniejszej umowy.</w:t>
      </w:r>
    </w:p>
    <w:p w14:paraId="7ABCC431" w14:textId="5F5FF473" w:rsidR="00B34FB9" w:rsidRPr="0060416F" w:rsidRDefault="00B34FB9" w:rsidP="00C22F24">
      <w:pPr>
        <w:numPr>
          <w:ilvl w:val="0"/>
          <w:numId w:val="48"/>
        </w:numPr>
        <w:ind w:left="0" w:firstLine="0"/>
        <w:jc w:val="both"/>
        <w:rPr>
          <w:rFonts w:asciiTheme="majorHAnsi" w:hAnsiTheme="majorHAnsi"/>
        </w:rPr>
      </w:pPr>
      <w:r w:rsidRPr="0060416F">
        <w:rPr>
          <w:rFonts w:asciiTheme="majorHAnsi" w:hAnsiTheme="majorHAnsi"/>
        </w:rPr>
        <w:lastRenderedPageBreak/>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36BF93B9" w14:textId="77777777" w:rsidR="00B34FB9" w:rsidRPr="0060416F" w:rsidRDefault="00B34FB9" w:rsidP="00C22F24">
      <w:pPr>
        <w:numPr>
          <w:ilvl w:val="0"/>
          <w:numId w:val="48"/>
        </w:numPr>
        <w:ind w:left="0" w:firstLine="0"/>
        <w:jc w:val="both"/>
        <w:rPr>
          <w:rFonts w:asciiTheme="majorHAnsi" w:hAnsiTheme="majorHAnsi"/>
        </w:rPr>
      </w:pPr>
      <w:r w:rsidRPr="0060416F">
        <w:rPr>
          <w:rFonts w:asciiTheme="majorHAnsi" w:hAnsiTheme="majorHAnsi"/>
        </w:rPr>
        <w:t>Zamawiający w terminie 10 dni od otrzymania od wykonawcy projektu umowy                                           o podwykonawstwo, może wnieść do niej pisemne zastrzeżenia. Jeżeli tego nie uczyni,                      oznaczać to będzie akceptację projektu umowy przez zamawiającego.</w:t>
      </w:r>
    </w:p>
    <w:p w14:paraId="6E92E6DD" w14:textId="7F31CD3E" w:rsidR="00B34FB9" w:rsidRPr="0060416F" w:rsidRDefault="00B34FB9" w:rsidP="00C22F24">
      <w:pPr>
        <w:numPr>
          <w:ilvl w:val="0"/>
          <w:numId w:val="48"/>
        </w:numPr>
        <w:ind w:left="0" w:firstLine="0"/>
        <w:jc w:val="both"/>
        <w:rPr>
          <w:rFonts w:asciiTheme="majorHAnsi" w:hAnsiTheme="majorHAnsi"/>
        </w:rPr>
      </w:pPr>
      <w:r w:rsidRPr="0060416F">
        <w:rPr>
          <w:rFonts w:asciiTheme="majorHAnsi" w:hAnsiTheme="majorHAnsi"/>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4 ust. 12 umowy, rozpoczyna bieg na nowo.</w:t>
      </w:r>
    </w:p>
    <w:p w14:paraId="14AF9124" w14:textId="77777777" w:rsidR="00B34FB9" w:rsidRPr="0060416F" w:rsidRDefault="00B34FB9" w:rsidP="00C22F24">
      <w:pPr>
        <w:numPr>
          <w:ilvl w:val="0"/>
          <w:numId w:val="48"/>
        </w:numPr>
        <w:ind w:left="0" w:firstLine="0"/>
        <w:jc w:val="both"/>
        <w:rPr>
          <w:rFonts w:asciiTheme="majorHAnsi" w:hAnsiTheme="majorHAnsi"/>
        </w:rPr>
      </w:pPr>
      <w:r w:rsidRPr="0060416F">
        <w:rPr>
          <w:rFonts w:asciiTheme="majorHAnsi" w:hAnsiTheme="majorHAnsi"/>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2E5FD870" w14:textId="77777777" w:rsidR="00B34FB9" w:rsidRPr="0060416F" w:rsidRDefault="00B34FB9" w:rsidP="00C22F24">
      <w:pPr>
        <w:numPr>
          <w:ilvl w:val="0"/>
          <w:numId w:val="48"/>
        </w:numPr>
        <w:ind w:left="0" w:firstLine="0"/>
        <w:jc w:val="both"/>
        <w:rPr>
          <w:rFonts w:asciiTheme="majorHAnsi" w:hAnsiTheme="majorHAnsi"/>
        </w:rPr>
      </w:pPr>
      <w:r w:rsidRPr="0060416F">
        <w:rPr>
          <w:rFonts w:asciiTheme="majorHAnsi" w:hAnsiTheme="majorHAnsi"/>
        </w:rPr>
        <w:t xml:space="preserve">Zamawiający w terminie do 10 dni od doręczenia mu kopii umowy o podwykonawstwo może zgłosić sprzeciw do treści tej umowy. Jeżeli tego nie uczyni, oznaczać to będzie akceptację umowy o podwykonawstwo. </w:t>
      </w:r>
    </w:p>
    <w:p w14:paraId="2DFF09AB" w14:textId="58DB4F48" w:rsidR="00B34FB9" w:rsidRPr="0060416F" w:rsidRDefault="00B34FB9" w:rsidP="00C22F24">
      <w:pPr>
        <w:numPr>
          <w:ilvl w:val="0"/>
          <w:numId w:val="48"/>
        </w:numPr>
        <w:ind w:left="0" w:firstLine="0"/>
        <w:jc w:val="both"/>
        <w:rPr>
          <w:rFonts w:asciiTheme="majorHAnsi" w:hAnsiTheme="majorHAnsi"/>
        </w:rPr>
      </w:pPr>
      <w:r w:rsidRPr="0060416F">
        <w:rPr>
          <w:rFonts w:asciiTheme="majorHAnsi" w:hAnsiTheme="majorHAnsi"/>
        </w:rPr>
        <w:t xml:space="preserve">Zamawiający jest uprawniony do zgłaszania pisemnych zastrzeżeń do projektu umowy o podwykonawstwo lub sprzeciwu do umowy o podwykonawstwo, w szczególności gdy: </w:t>
      </w:r>
    </w:p>
    <w:p w14:paraId="2C22BBD1" w14:textId="77777777" w:rsidR="00B34FB9" w:rsidRPr="0060416F" w:rsidRDefault="00B34FB9" w:rsidP="00C22F24">
      <w:pPr>
        <w:numPr>
          <w:ilvl w:val="0"/>
          <w:numId w:val="53"/>
        </w:numPr>
        <w:ind w:left="0" w:firstLine="0"/>
        <w:jc w:val="both"/>
        <w:rPr>
          <w:rFonts w:asciiTheme="majorHAnsi" w:hAnsiTheme="majorHAnsi"/>
        </w:rPr>
      </w:pPr>
      <w:r w:rsidRPr="0060416F">
        <w:rPr>
          <w:rFonts w:asciiTheme="majorHAnsi" w:hAnsiTheme="majorHAnsi"/>
        </w:rPr>
        <w:t xml:space="preserve">nie będzie spełniała wymagań określonych w dokumentach zamówienia; </w:t>
      </w:r>
    </w:p>
    <w:p w14:paraId="4B8BFA78" w14:textId="77777777" w:rsidR="00B34FB9" w:rsidRPr="0060416F" w:rsidRDefault="00B34FB9" w:rsidP="00C22F24">
      <w:pPr>
        <w:numPr>
          <w:ilvl w:val="0"/>
          <w:numId w:val="53"/>
        </w:numPr>
        <w:ind w:left="0" w:firstLine="0"/>
        <w:jc w:val="both"/>
        <w:rPr>
          <w:rFonts w:asciiTheme="majorHAnsi" w:hAnsiTheme="majorHAnsi"/>
        </w:rPr>
      </w:pPr>
      <w:r w:rsidRPr="0060416F">
        <w:rPr>
          <w:rFonts w:asciiTheme="majorHAnsi" w:hAnsiTheme="majorHAnsi"/>
        </w:rPr>
        <w:t>będzie zobowiązywała podwykonawcę do realizacji kluczowych części zamówienia, o których mowa w § 4 ust. 2 umowy;</w:t>
      </w:r>
    </w:p>
    <w:p w14:paraId="5414BA9D" w14:textId="77777777" w:rsidR="00B34FB9" w:rsidRPr="0060416F" w:rsidRDefault="00B34FB9" w:rsidP="00C22F24">
      <w:pPr>
        <w:numPr>
          <w:ilvl w:val="0"/>
          <w:numId w:val="53"/>
        </w:numPr>
        <w:ind w:left="0" w:firstLine="0"/>
        <w:jc w:val="both"/>
        <w:rPr>
          <w:rFonts w:asciiTheme="majorHAnsi" w:hAnsiTheme="majorHAnsi"/>
        </w:rPr>
      </w:pPr>
      <w:r w:rsidRPr="0060416F">
        <w:rPr>
          <w:rFonts w:asciiTheme="majorHAnsi" w:hAnsiTheme="majorHAnsi"/>
        </w:rPr>
        <w:t>będzie przewidywała termin zapłaty wynagrodzenia dłuższy niż 30 dni od dnia doręczenia wykonawcy, podwykonawcy lub dalszemu podwykonawcy faktury lub rachunku, potwierdzających wykonanie zleconego świadczenia;</w:t>
      </w:r>
    </w:p>
    <w:p w14:paraId="3A47FDE4" w14:textId="77777777" w:rsidR="00B34FB9" w:rsidRPr="0060416F" w:rsidRDefault="00B34FB9" w:rsidP="00C22F24">
      <w:pPr>
        <w:numPr>
          <w:ilvl w:val="0"/>
          <w:numId w:val="53"/>
        </w:numPr>
        <w:ind w:left="0" w:firstLine="0"/>
        <w:jc w:val="both"/>
        <w:rPr>
          <w:rFonts w:asciiTheme="majorHAnsi" w:hAnsiTheme="majorHAnsi"/>
        </w:rPr>
      </w:pPr>
      <w:r w:rsidRPr="0060416F">
        <w:rPr>
          <w:rFonts w:asciiTheme="majorHAnsi" w:hAnsiTheme="majorHAnsi"/>
        </w:rPr>
        <w:t xml:space="preserve">będzie zawierała zapisy uzależniające dokonanie zapłaty na rzecz podwykonawcy od odbioru robót przez zamawiającego lub od zapłaty należności wykonawcy przez zamawiającego; </w:t>
      </w:r>
    </w:p>
    <w:p w14:paraId="76E3DA08" w14:textId="707D60CF" w:rsidR="00B34FB9" w:rsidRPr="0060416F" w:rsidRDefault="00B34FB9" w:rsidP="00C22F24">
      <w:pPr>
        <w:numPr>
          <w:ilvl w:val="0"/>
          <w:numId w:val="53"/>
        </w:numPr>
        <w:ind w:left="0" w:firstLine="0"/>
        <w:jc w:val="both"/>
        <w:rPr>
          <w:rFonts w:asciiTheme="majorHAnsi" w:hAnsiTheme="majorHAnsi"/>
        </w:rPr>
      </w:pPr>
      <w:r w:rsidRPr="0060416F">
        <w:rPr>
          <w:rFonts w:asciiTheme="majorHAnsi" w:hAnsiTheme="majorHAnsi"/>
        </w:rPr>
        <w:t xml:space="preserve">nie będzie zawierała uregulowań dotyczących zawierania umów na roboty budowlane z dalszymi podwykonawcami w szczególności zapisów warunkujących podpisanie tych umów od zgody wykonawcy i od akceptacji zamawiającego; </w:t>
      </w:r>
    </w:p>
    <w:p w14:paraId="1E306CAE" w14:textId="77777777" w:rsidR="00B34FB9" w:rsidRPr="0060416F" w:rsidRDefault="00B34FB9" w:rsidP="00C22F24">
      <w:pPr>
        <w:numPr>
          <w:ilvl w:val="0"/>
          <w:numId w:val="53"/>
        </w:numPr>
        <w:ind w:left="0" w:firstLine="0"/>
        <w:jc w:val="both"/>
        <w:rPr>
          <w:rFonts w:asciiTheme="majorHAnsi" w:hAnsiTheme="majorHAnsi"/>
        </w:rPr>
      </w:pPr>
      <w:r w:rsidRPr="0060416F">
        <w:rPr>
          <w:rFonts w:asciiTheme="majorHAnsi" w:hAnsiTheme="majorHAnsi"/>
        </w:rPr>
        <w:t>będzie zawierać postanowienia, które w ocenie zamawiającego będą mogły utrudniać lub uniemożliwiać prawidłową lub terminową realizację niniejszej umowy, zgodnie z jej treścią;</w:t>
      </w:r>
    </w:p>
    <w:p w14:paraId="42C607C8" w14:textId="77777777" w:rsidR="00B34FB9" w:rsidRPr="0060416F" w:rsidRDefault="00B34FB9" w:rsidP="00C22F24">
      <w:pPr>
        <w:numPr>
          <w:ilvl w:val="0"/>
          <w:numId w:val="53"/>
        </w:numPr>
        <w:ind w:left="0" w:firstLine="0"/>
        <w:jc w:val="both"/>
        <w:rPr>
          <w:rFonts w:asciiTheme="majorHAnsi" w:hAnsiTheme="majorHAnsi"/>
        </w:rPr>
      </w:pPr>
      <w:r w:rsidRPr="0060416F">
        <w:rPr>
          <w:rFonts w:asciiTheme="majorHAnsi" w:hAnsiTheme="majorHAnsi"/>
        </w:rPr>
        <w:t xml:space="preserve">będzie zawierała postanowienia niezgodne z art. 463 ustawy </w:t>
      </w:r>
      <w:proofErr w:type="spellStart"/>
      <w:r w:rsidRPr="0060416F">
        <w:rPr>
          <w:rFonts w:asciiTheme="majorHAnsi" w:hAnsiTheme="majorHAnsi"/>
        </w:rPr>
        <w:t>Pzp</w:t>
      </w:r>
      <w:proofErr w:type="spellEnd"/>
      <w:r w:rsidRPr="0060416F">
        <w:rPr>
          <w:rFonts w:asciiTheme="majorHAnsi" w:hAnsiTheme="majorHAnsi"/>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22562D1" w14:textId="4C2F85EA" w:rsidR="00B34FB9" w:rsidRPr="0060416F" w:rsidRDefault="00B34FB9" w:rsidP="00C22F24">
      <w:pPr>
        <w:numPr>
          <w:ilvl w:val="0"/>
          <w:numId w:val="48"/>
        </w:numPr>
        <w:ind w:left="0" w:firstLine="0"/>
        <w:jc w:val="both"/>
        <w:rPr>
          <w:rFonts w:asciiTheme="majorHAnsi" w:hAnsiTheme="majorHAnsi"/>
        </w:rPr>
      </w:pPr>
      <w:r w:rsidRPr="0060416F">
        <w:rPr>
          <w:rFonts w:asciiTheme="majorHAnsi" w:hAnsiTheme="majorHAnsi"/>
        </w:rPr>
        <w:t xml:space="preserve">Uregulowania niniejszego paragrafu obowiązują także przy zmianach projektów umów  o podwykonawstwo jak i zmianach umów o podwykonawstwo. </w:t>
      </w:r>
    </w:p>
    <w:p w14:paraId="2F4CB9A1" w14:textId="56315073" w:rsidR="00B34FB9" w:rsidRPr="0060416F" w:rsidRDefault="00B34FB9" w:rsidP="00C22F24">
      <w:pPr>
        <w:numPr>
          <w:ilvl w:val="0"/>
          <w:numId w:val="48"/>
        </w:numPr>
        <w:ind w:left="0" w:firstLine="0"/>
        <w:jc w:val="both"/>
        <w:rPr>
          <w:rFonts w:asciiTheme="majorHAnsi" w:hAnsiTheme="majorHAnsi"/>
        </w:rPr>
      </w:pPr>
      <w:r w:rsidRPr="0060416F">
        <w:rPr>
          <w:rFonts w:asciiTheme="majorHAnsi" w:hAnsiTheme="majorHAnsi"/>
        </w:rPr>
        <w:t xml:space="preserve">Strony umowy stwierdzają, iż w przypadku zgłoszenia sprzeciwu lub zastrzeżeń przez zamawiającego, wyłączona jest odpowiedzialność solidarna zamawiającego z </w:t>
      </w:r>
      <w:r w:rsidRPr="0060416F">
        <w:rPr>
          <w:rFonts w:asciiTheme="majorHAnsi" w:hAnsiTheme="majorHAnsi"/>
        </w:rPr>
        <w:lastRenderedPageBreak/>
        <w:t xml:space="preserve">wykonawcą za zapłatę wymaganego wynagrodzenia, przysługującego podwykonawcy lub dalszemu podwykonawcy za wykonanie czynności przewidzianych niniejszą umową. </w:t>
      </w:r>
    </w:p>
    <w:p w14:paraId="2D7A16D4" w14:textId="06BA169A" w:rsidR="00B34FB9" w:rsidRPr="0060416F" w:rsidRDefault="00B34FB9" w:rsidP="00C22F24">
      <w:pPr>
        <w:numPr>
          <w:ilvl w:val="0"/>
          <w:numId w:val="48"/>
        </w:numPr>
        <w:ind w:left="0" w:firstLine="0"/>
        <w:jc w:val="both"/>
        <w:rPr>
          <w:rFonts w:asciiTheme="majorHAnsi" w:hAnsiTheme="majorHAnsi"/>
        </w:rPr>
      </w:pPr>
      <w:r w:rsidRPr="0060416F">
        <w:rPr>
          <w:rFonts w:asciiTheme="majorHAnsi" w:hAnsiTheme="majorHAnsi"/>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3FCA857A" w14:textId="5D3B982B" w:rsidR="00B34FB9" w:rsidRPr="0060416F" w:rsidRDefault="00B34FB9" w:rsidP="00C22F24">
      <w:pPr>
        <w:numPr>
          <w:ilvl w:val="0"/>
          <w:numId w:val="48"/>
        </w:numPr>
        <w:ind w:left="0" w:firstLine="0"/>
        <w:jc w:val="both"/>
        <w:rPr>
          <w:rFonts w:asciiTheme="majorHAnsi" w:hAnsiTheme="majorHAnsi"/>
        </w:rPr>
      </w:pPr>
      <w:r w:rsidRPr="0060416F">
        <w:rPr>
          <w:rFonts w:asciiTheme="majorHAnsi" w:hAnsiTheme="majorHAnsi"/>
        </w:rPr>
        <w:t xml:space="preserve">W przypadku, o którym mowa w § 4 ust. 19 umowy, jeżeli termin zapłaty wynagrodzenia  jest dłuższy niż 30 dni, zamawiający informuje o tym wykonawcę i wzywa go do zmiany  tej umowy pod rygorem wystąpienia o zapłatę kary umownej. </w:t>
      </w:r>
    </w:p>
    <w:p w14:paraId="576F7794" w14:textId="77777777" w:rsidR="00B34FB9" w:rsidRPr="0060416F" w:rsidRDefault="00B34FB9" w:rsidP="00C22F24">
      <w:pPr>
        <w:numPr>
          <w:ilvl w:val="0"/>
          <w:numId w:val="48"/>
        </w:numPr>
        <w:ind w:left="0" w:firstLine="0"/>
        <w:jc w:val="both"/>
        <w:rPr>
          <w:rFonts w:asciiTheme="majorHAnsi" w:hAnsiTheme="majorHAnsi"/>
        </w:rPr>
      </w:pPr>
      <w:r w:rsidRPr="0060416F">
        <w:rPr>
          <w:rFonts w:asciiTheme="majorHAnsi" w:hAnsiTheme="majorHAnsi"/>
        </w:rPr>
        <w:t xml:space="preserve">Procedurę, o której mowa w § 4 ust. 19 i 20 umowy, stosuje się również do wszystkich zmian umów o podwykonawstwo, których przedmiotem są dostawy lub usługi. </w:t>
      </w:r>
    </w:p>
    <w:p w14:paraId="6A4B55EF" w14:textId="6EBC5A4C" w:rsidR="00B34FB9" w:rsidRPr="0060416F" w:rsidRDefault="00B34FB9" w:rsidP="00C22F24">
      <w:pPr>
        <w:numPr>
          <w:ilvl w:val="0"/>
          <w:numId w:val="48"/>
        </w:numPr>
        <w:ind w:left="0" w:firstLine="0"/>
        <w:jc w:val="both"/>
        <w:rPr>
          <w:rFonts w:asciiTheme="majorHAnsi" w:hAnsiTheme="majorHAnsi"/>
        </w:rPr>
      </w:pPr>
      <w:r w:rsidRPr="0060416F">
        <w:rPr>
          <w:rFonts w:asciiTheme="majorHAnsi" w:hAnsiTheme="majorHAns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36B3FF5D" w14:textId="2FD21D56" w:rsidR="00B34FB9" w:rsidRPr="0060416F" w:rsidRDefault="00B34FB9" w:rsidP="00C22F24">
      <w:pPr>
        <w:numPr>
          <w:ilvl w:val="0"/>
          <w:numId w:val="48"/>
        </w:numPr>
        <w:ind w:left="0" w:firstLine="0"/>
        <w:jc w:val="both"/>
        <w:rPr>
          <w:rFonts w:asciiTheme="majorHAnsi" w:hAnsiTheme="majorHAnsi"/>
        </w:rPr>
      </w:pPr>
      <w:r w:rsidRPr="0060416F">
        <w:rPr>
          <w:rFonts w:asciiTheme="majorHAnsi" w:hAnsiTheme="majorHAnsi"/>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60416F">
        <w:rPr>
          <w:rFonts w:asciiTheme="majorHAnsi" w:hAnsiTheme="majorHAnsi"/>
        </w:rPr>
        <w:t>Pzp</w:t>
      </w:r>
      <w:proofErr w:type="spellEnd"/>
      <w:r w:rsidRPr="0060416F">
        <w:rPr>
          <w:rFonts w:asciiTheme="majorHAnsi" w:hAnsiTheme="majorHAnsi"/>
        </w:rPr>
        <w:t>.</w:t>
      </w:r>
      <w:bookmarkEnd w:id="6"/>
    </w:p>
    <w:p w14:paraId="068B1972" w14:textId="7CFA3C8A" w:rsidR="00B34FB9" w:rsidRPr="0060416F" w:rsidRDefault="00B34FB9" w:rsidP="0060416F">
      <w:pPr>
        <w:pStyle w:val="Nagwek4"/>
        <w:spacing w:before="0"/>
        <w:jc w:val="center"/>
        <w:rPr>
          <w:rFonts w:cs="Times New Roman"/>
          <w:b/>
          <w:bCs/>
          <w:i w:val="0"/>
          <w:color w:val="auto"/>
        </w:rPr>
      </w:pPr>
      <w:r w:rsidRPr="0060416F">
        <w:rPr>
          <w:rFonts w:cs="Times New Roman"/>
          <w:b/>
          <w:bCs/>
          <w:i w:val="0"/>
          <w:color w:val="auto"/>
        </w:rPr>
        <w:t>§ 5</w:t>
      </w:r>
    </w:p>
    <w:p w14:paraId="215BE05D" w14:textId="77777777" w:rsidR="00B34FB9" w:rsidRPr="0060416F" w:rsidRDefault="00B34FB9" w:rsidP="00C22F24">
      <w:pPr>
        <w:numPr>
          <w:ilvl w:val="0"/>
          <w:numId w:val="73"/>
        </w:numPr>
        <w:suppressAutoHyphens/>
        <w:ind w:left="0" w:firstLine="0"/>
        <w:contextualSpacing/>
        <w:jc w:val="both"/>
        <w:rPr>
          <w:rFonts w:asciiTheme="majorHAnsi" w:hAnsiTheme="majorHAnsi"/>
          <w:bCs/>
        </w:rPr>
      </w:pPr>
      <w:r w:rsidRPr="0060416F">
        <w:rPr>
          <w:rFonts w:asciiTheme="majorHAnsi" w:hAnsiTheme="majorHAnsi"/>
          <w:bCs/>
        </w:rPr>
        <w:t xml:space="preserve">Prace rozpoczną się po przekazaniu terenu robót. </w:t>
      </w:r>
    </w:p>
    <w:p w14:paraId="5CBB213B" w14:textId="4CE3D5B9" w:rsidR="00B34FB9" w:rsidRPr="00A14AF4" w:rsidRDefault="00B34FB9" w:rsidP="00C22F24">
      <w:pPr>
        <w:numPr>
          <w:ilvl w:val="0"/>
          <w:numId w:val="73"/>
        </w:numPr>
        <w:suppressAutoHyphens/>
        <w:ind w:left="0" w:firstLine="0"/>
        <w:contextualSpacing/>
        <w:jc w:val="both"/>
        <w:rPr>
          <w:rFonts w:asciiTheme="majorHAnsi" w:hAnsiTheme="majorHAnsi"/>
          <w:bCs/>
          <w:color w:val="000000" w:themeColor="text1"/>
        </w:rPr>
      </w:pPr>
      <w:r w:rsidRPr="00A14AF4">
        <w:rPr>
          <w:rFonts w:asciiTheme="majorHAnsi" w:hAnsiTheme="majorHAnsi"/>
          <w:bCs/>
          <w:color w:val="000000" w:themeColor="text1"/>
        </w:rPr>
        <w:t xml:space="preserve">Okres realizacji robót – </w:t>
      </w:r>
      <w:r w:rsidR="00BA3EEC">
        <w:rPr>
          <w:rFonts w:asciiTheme="majorHAnsi" w:hAnsiTheme="majorHAnsi"/>
          <w:bCs/>
          <w:color w:val="000000" w:themeColor="text1"/>
        </w:rPr>
        <w:t>10</w:t>
      </w:r>
      <w:r w:rsidR="00A14AF4" w:rsidRPr="00A14AF4">
        <w:rPr>
          <w:rFonts w:asciiTheme="majorHAnsi" w:hAnsiTheme="majorHAnsi"/>
          <w:bCs/>
          <w:color w:val="000000" w:themeColor="text1"/>
        </w:rPr>
        <w:t xml:space="preserve"> tygodni </w:t>
      </w:r>
      <w:r w:rsidRPr="00A14AF4">
        <w:rPr>
          <w:rFonts w:asciiTheme="majorHAnsi" w:hAnsiTheme="majorHAnsi"/>
          <w:bCs/>
          <w:color w:val="000000" w:themeColor="text1"/>
        </w:rPr>
        <w:t xml:space="preserve">od dnia podpisania umowy. </w:t>
      </w:r>
    </w:p>
    <w:p w14:paraId="11F6BF49" w14:textId="77777777" w:rsidR="00B34FB9" w:rsidRPr="0060416F" w:rsidRDefault="00B34FB9" w:rsidP="00C22F24">
      <w:pPr>
        <w:numPr>
          <w:ilvl w:val="0"/>
          <w:numId w:val="73"/>
        </w:numPr>
        <w:suppressAutoHyphens/>
        <w:ind w:left="0" w:firstLine="0"/>
        <w:contextualSpacing/>
        <w:jc w:val="both"/>
        <w:rPr>
          <w:rFonts w:asciiTheme="majorHAnsi" w:eastAsia="StarSymbol" w:hAnsiTheme="majorHAnsi"/>
        </w:rPr>
      </w:pPr>
      <w:r w:rsidRPr="0060416F">
        <w:rPr>
          <w:rFonts w:asciiTheme="majorHAnsi" w:eastAsia="StarSymbol" w:hAnsiTheme="majorHAnsi"/>
        </w:rPr>
        <w:t>Terminy wykonania robót objętych niniejszą umową i rozliczenia inwestycji mogą ulec zmianie                 w przypadku:</w:t>
      </w:r>
    </w:p>
    <w:p w14:paraId="421507BF" w14:textId="77777777" w:rsidR="00B34FB9" w:rsidRPr="0060416F" w:rsidRDefault="00B34FB9" w:rsidP="00C22F24">
      <w:pPr>
        <w:numPr>
          <w:ilvl w:val="1"/>
          <w:numId w:val="61"/>
        </w:numPr>
        <w:suppressAutoHyphens/>
        <w:ind w:left="0" w:firstLine="0"/>
        <w:contextualSpacing/>
        <w:jc w:val="both"/>
        <w:rPr>
          <w:rFonts w:asciiTheme="majorHAnsi" w:eastAsia="StarSymbol" w:hAnsiTheme="majorHAnsi"/>
        </w:rPr>
      </w:pPr>
      <w:bookmarkStart w:id="7" w:name="_Hlk63158010"/>
      <w:r w:rsidRPr="0060416F">
        <w:rPr>
          <w:rFonts w:asciiTheme="majorHAnsi" w:eastAsia="StarSymbol" w:hAnsiTheme="majorHAnsi"/>
        </w:rPr>
        <w:t>przerw w realizacji prac i robót, powstałych z przyczyn leżących po stronie Zamawiającego lub na jego pisemne żądanie,</w:t>
      </w:r>
    </w:p>
    <w:p w14:paraId="3BD6F504" w14:textId="77777777" w:rsidR="00B34FB9" w:rsidRPr="0060416F" w:rsidRDefault="00B34FB9" w:rsidP="00C22F24">
      <w:pPr>
        <w:numPr>
          <w:ilvl w:val="1"/>
          <w:numId w:val="61"/>
        </w:numPr>
        <w:suppressAutoHyphens/>
        <w:ind w:left="0" w:firstLine="0"/>
        <w:contextualSpacing/>
        <w:jc w:val="both"/>
        <w:rPr>
          <w:rFonts w:asciiTheme="majorHAnsi" w:eastAsia="StarSymbol" w:hAnsiTheme="majorHAnsi"/>
        </w:rPr>
      </w:pPr>
      <w:r w:rsidRPr="0060416F">
        <w:rPr>
          <w:rFonts w:asciiTheme="majorHAnsi" w:eastAsia="StarSymbol" w:hAnsiTheme="majorHAnsi"/>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bookmarkEnd w:id="7"/>
    <w:p w14:paraId="408270FF" w14:textId="77777777" w:rsidR="00B34FB9" w:rsidRPr="0060416F" w:rsidRDefault="00B34FB9" w:rsidP="00C22F24">
      <w:pPr>
        <w:numPr>
          <w:ilvl w:val="0"/>
          <w:numId w:val="73"/>
        </w:numPr>
        <w:suppressAutoHyphens/>
        <w:ind w:left="0" w:firstLine="0"/>
        <w:contextualSpacing/>
        <w:jc w:val="both"/>
        <w:rPr>
          <w:rFonts w:asciiTheme="majorHAnsi" w:eastAsia="StarSymbol" w:hAnsiTheme="majorHAnsi"/>
        </w:rPr>
      </w:pPr>
      <w:r w:rsidRPr="0060416F">
        <w:rPr>
          <w:rFonts w:asciiTheme="majorHAnsi" w:eastAsia="StarSymbol" w:hAnsiTheme="majorHAnsi"/>
        </w:rPr>
        <w:t xml:space="preserve">Wszelkie przerwy w robotach wraz z uzasadnieniem musi potwierdzić przedstawiciel Zamawiającego. </w:t>
      </w:r>
    </w:p>
    <w:p w14:paraId="12F80793" w14:textId="71F8D69D" w:rsidR="00B34FB9" w:rsidRPr="0060416F" w:rsidRDefault="00B34FB9" w:rsidP="00C22F24">
      <w:pPr>
        <w:numPr>
          <w:ilvl w:val="0"/>
          <w:numId w:val="73"/>
        </w:numPr>
        <w:suppressAutoHyphens/>
        <w:ind w:left="0" w:firstLine="0"/>
        <w:contextualSpacing/>
        <w:jc w:val="both"/>
        <w:rPr>
          <w:rFonts w:asciiTheme="majorHAnsi" w:eastAsia="StarSymbol" w:hAnsiTheme="majorHAnsi"/>
        </w:rPr>
      </w:pPr>
      <w:r w:rsidRPr="0060416F">
        <w:rPr>
          <w:rFonts w:asciiTheme="majorHAnsi" w:eastAsia="StarSymbol" w:hAnsiTheme="majorHAnsi"/>
        </w:rPr>
        <w:t>W przypadku przedłużenia terminu realizacji umowy z przyczyn wskazanych w ust. 3 potwierdzonych zgodnie z ust. 4 Strony sporządzą stosowny Aneks do niniejszej umowy.</w:t>
      </w:r>
    </w:p>
    <w:p w14:paraId="5ADA68B1" w14:textId="724E282A" w:rsidR="00B34FB9" w:rsidRPr="0060416F" w:rsidRDefault="00B34FB9" w:rsidP="0060416F">
      <w:pPr>
        <w:pStyle w:val="Nagwek4"/>
        <w:spacing w:before="0"/>
        <w:jc w:val="center"/>
        <w:rPr>
          <w:rFonts w:cs="Times New Roman"/>
          <w:b/>
          <w:bCs/>
          <w:i w:val="0"/>
          <w:color w:val="auto"/>
        </w:rPr>
      </w:pPr>
      <w:r w:rsidRPr="0060416F">
        <w:rPr>
          <w:rFonts w:cs="Times New Roman"/>
          <w:b/>
          <w:bCs/>
          <w:i w:val="0"/>
          <w:color w:val="auto"/>
        </w:rPr>
        <w:t>§ 6</w:t>
      </w:r>
    </w:p>
    <w:p w14:paraId="07EF328F" w14:textId="77777777" w:rsidR="00B34FB9" w:rsidRPr="0060416F" w:rsidRDefault="00B34FB9" w:rsidP="00C22F24">
      <w:pPr>
        <w:numPr>
          <w:ilvl w:val="0"/>
          <w:numId w:val="41"/>
        </w:numPr>
        <w:suppressAutoHyphens/>
        <w:ind w:left="0" w:firstLine="0"/>
        <w:contextualSpacing/>
        <w:jc w:val="both"/>
        <w:rPr>
          <w:rFonts w:asciiTheme="majorHAnsi" w:hAnsiTheme="majorHAnsi"/>
        </w:rPr>
      </w:pPr>
      <w:r w:rsidRPr="0060416F">
        <w:rPr>
          <w:rFonts w:asciiTheme="majorHAnsi" w:hAnsiTheme="majorHAnsi"/>
        </w:rPr>
        <w:t>Wynagrodzenie ryczałtowe za wykonanie przedmiotu umowy ustalone zostało na podstawie oferty Wykonawcy z dnia …….. i wynosi ……… zł netto + podatek VAT w kwocie ......... co łącznie daje kwotę ........ zł brutto (słownie: ……….....zł).</w:t>
      </w:r>
    </w:p>
    <w:p w14:paraId="7E734CC5" w14:textId="77777777" w:rsidR="00B34FB9" w:rsidRPr="0060416F" w:rsidRDefault="00B34FB9" w:rsidP="00C22F24">
      <w:pPr>
        <w:numPr>
          <w:ilvl w:val="0"/>
          <w:numId w:val="41"/>
        </w:numPr>
        <w:suppressAutoHyphens/>
        <w:autoSpaceDE w:val="0"/>
        <w:autoSpaceDN w:val="0"/>
        <w:adjustRightInd w:val="0"/>
        <w:ind w:left="0" w:firstLine="0"/>
        <w:contextualSpacing/>
        <w:jc w:val="both"/>
        <w:rPr>
          <w:rFonts w:asciiTheme="majorHAnsi" w:hAnsiTheme="majorHAnsi"/>
        </w:rPr>
      </w:pPr>
      <w:r w:rsidRPr="0060416F">
        <w:rPr>
          <w:rFonts w:asciiTheme="majorHAnsi" w:hAnsiTheme="majorHAnsi"/>
        </w:rPr>
        <w:lastRenderedPageBreak/>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285523F2" w14:textId="77777777" w:rsidR="00B34FB9" w:rsidRPr="0060416F" w:rsidRDefault="00B34FB9" w:rsidP="00C22F24">
      <w:pPr>
        <w:numPr>
          <w:ilvl w:val="0"/>
          <w:numId w:val="41"/>
        </w:numPr>
        <w:suppressAutoHyphens/>
        <w:ind w:left="0" w:firstLine="0"/>
        <w:contextualSpacing/>
        <w:jc w:val="both"/>
        <w:rPr>
          <w:rFonts w:asciiTheme="majorHAnsi" w:hAnsiTheme="majorHAnsi"/>
        </w:rPr>
      </w:pPr>
      <w:r w:rsidRPr="0060416F">
        <w:rPr>
          <w:rFonts w:asciiTheme="majorHAnsi" w:hAnsiTheme="majorHAnsi"/>
        </w:rPr>
        <w:t>Zamawiający oświadcza, że będzie dokonywał płatności za przedmiot umowy z zastosowaniem mechanizmu podzielonej płatności.</w:t>
      </w:r>
    </w:p>
    <w:p w14:paraId="6550B07C" w14:textId="77777777" w:rsidR="00B34FB9" w:rsidRPr="0060416F" w:rsidRDefault="00B34FB9" w:rsidP="00C22F24">
      <w:pPr>
        <w:numPr>
          <w:ilvl w:val="0"/>
          <w:numId w:val="41"/>
        </w:numPr>
        <w:suppressAutoHyphens/>
        <w:ind w:left="0" w:firstLine="0"/>
        <w:contextualSpacing/>
        <w:jc w:val="both"/>
        <w:rPr>
          <w:rFonts w:asciiTheme="majorHAnsi" w:hAnsiTheme="majorHAnsi"/>
        </w:rPr>
      </w:pPr>
      <w:r w:rsidRPr="0060416F">
        <w:rPr>
          <w:rFonts w:asciiTheme="majorHAnsi" w:hAnsiTheme="majorHAnsi"/>
        </w:rPr>
        <w:t>Wykonawca oświadcza, że wskazany w fakturze rachunek bankowy będzie rachunkiem rozliczeniowym służącym wyłącznie do celów rozliczeń z tytułu prowadzonej przez niego działalności gospodarczej.</w:t>
      </w:r>
    </w:p>
    <w:p w14:paraId="638F8061" w14:textId="77777777" w:rsidR="00B34FB9" w:rsidRPr="0060416F" w:rsidRDefault="00B34FB9" w:rsidP="00C22F24">
      <w:pPr>
        <w:numPr>
          <w:ilvl w:val="0"/>
          <w:numId w:val="41"/>
        </w:numPr>
        <w:suppressAutoHyphens/>
        <w:ind w:left="0" w:firstLine="0"/>
        <w:contextualSpacing/>
        <w:jc w:val="both"/>
        <w:rPr>
          <w:rFonts w:asciiTheme="majorHAnsi" w:hAnsiTheme="majorHAnsi"/>
        </w:rPr>
      </w:pPr>
      <w:r w:rsidRPr="0060416F">
        <w:rPr>
          <w:rFonts w:asciiTheme="majorHAnsi" w:hAnsiTheme="majorHAnsi"/>
        </w:rPr>
        <w:t xml:space="preserve">Należności za wykonane roboty Zamawiający przekaże na rachunek bankowy Wykonawcy                           na podstawie prawidłowo wystawionych faktur VAT w terminie 30 dni od dnia doręczenia faktury do siedziby Zamawiającego wraz z oświadczeniami opisanymi w § 4 ust. 7. W przypadku braku oświadczeń, o których mowa w § 4 ust. 7 Zamawiający ma prawo wstrzymać płatności bez prawa naliczenia odsetek z tego tytułu przez Wykonawcę. </w:t>
      </w:r>
    </w:p>
    <w:p w14:paraId="133CE255" w14:textId="77777777" w:rsidR="00B34FB9" w:rsidRPr="0060416F" w:rsidRDefault="00B34FB9" w:rsidP="00C22F24">
      <w:pPr>
        <w:numPr>
          <w:ilvl w:val="0"/>
          <w:numId w:val="41"/>
        </w:numPr>
        <w:suppressAutoHyphens/>
        <w:ind w:left="0" w:firstLine="0"/>
        <w:contextualSpacing/>
        <w:jc w:val="both"/>
        <w:rPr>
          <w:rFonts w:asciiTheme="majorHAnsi" w:hAnsiTheme="majorHAnsi"/>
        </w:rPr>
      </w:pPr>
      <w:r w:rsidRPr="0060416F">
        <w:rPr>
          <w:rFonts w:asciiTheme="majorHAnsi" w:hAnsiTheme="majorHAnsi"/>
        </w:rPr>
        <w:t>Faktury/ faktury korygujące mogą być dostarczane:</w:t>
      </w:r>
    </w:p>
    <w:p w14:paraId="21C3893C" w14:textId="77777777" w:rsidR="00B34FB9" w:rsidRPr="0060416F" w:rsidRDefault="00B34FB9" w:rsidP="00C22F24">
      <w:pPr>
        <w:numPr>
          <w:ilvl w:val="1"/>
          <w:numId w:val="46"/>
        </w:numPr>
        <w:ind w:left="0" w:firstLine="0"/>
        <w:contextualSpacing/>
        <w:jc w:val="both"/>
        <w:rPr>
          <w:rFonts w:asciiTheme="majorHAnsi" w:hAnsiTheme="majorHAnsi"/>
        </w:rPr>
      </w:pPr>
      <w:r w:rsidRPr="0060416F">
        <w:rPr>
          <w:rFonts w:asciiTheme="majorHAnsi" w:hAnsiTheme="majorHAnsi"/>
        </w:rPr>
        <w:t xml:space="preserve">w sposób tradycyjny – w formie papierowej do kancelarii Starostwa Powiatowego w Wołominie lub </w:t>
      </w:r>
    </w:p>
    <w:p w14:paraId="657478AB" w14:textId="77777777" w:rsidR="00B34FB9" w:rsidRPr="0060416F" w:rsidRDefault="00B34FB9" w:rsidP="00C22F24">
      <w:pPr>
        <w:numPr>
          <w:ilvl w:val="1"/>
          <w:numId w:val="46"/>
        </w:numPr>
        <w:ind w:left="0" w:firstLine="0"/>
        <w:contextualSpacing/>
        <w:jc w:val="both"/>
        <w:rPr>
          <w:rFonts w:asciiTheme="majorHAnsi" w:hAnsiTheme="majorHAnsi"/>
        </w:rPr>
      </w:pPr>
      <w:r w:rsidRPr="0060416F">
        <w:rPr>
          <w:rFonts w:asciiTheme="majorHAnsi" w:hAnsiTheme="majorHAnsi"/>
        </w:rPr>
        <w:t xml:space="preserve"> za pośrednictwem poczty elektronicznej -  w formacie PDF na adres e-mail kancelaria@powiat-wolominski.pl</w:t>
      </w:r>
    </w:p>
    <w:p w14:paraId="404628F7" w14:textId="77777777" w:rsidR="00B34FB9" w:rsidRPr="0060416F" w:rsidRDefault="00B34FB9" w:rsidP="00C22F24">
      <w:pPr>
        <w:numPr>
          <w:ilvl w:val="1"/>
          <w:numId w:val="46"/>
        </w:numPr>
        <w:ind w:left="0" w:firstLine="0"/>
        <w:contextualSpacing/>
        <w:jc w:val="both"/>
        <w:rPr>
          <w:rFonts w:asciiTheme="majorHAnsi" w:hAnsiTheme="majorHAnsi"/>
        </w:rPr>
      </w:pPr>
      <w:r w:rsidRPr="0060416F">
        <w:rPr>
          <w:rFonts w:asciiTheme="majorHAnsi" w:hAnsiTheme="majorHAnsi"/>
        </w:rPr>
        <w:t>Wykonawca oświadcza, że faktury, o których mowa w pkt 2) będą przesyłane z następującego adresu e-mail ………..; jednocześnie Wykonawca zobowiązuje się poinformować Zamawiającego na piśmie o każdej zmianie wskazanego wyżej adresu e-mail;</w:t>
      </w:r>
    </w:p>
    <w:p w14:paraId="5E9E5456" w14:textId="77777777" w:rsidR="00B34FB9" w:rsidRPr="0060416F" w:rsidRDefault="00B34FB9" w:rsidP="00C22F24">
      <w:pPr>
        <w:numPr>
          <w:ilvl w:val="1"/>
          <w:numId w:val="46"/>
        </w:numPr>
        <w:ind w:left="0" w:firstLine="0"/>
        <w:contextualSpacing/>
        <w:jc w:val="both"/>
        <w:rPr>
          <w:rFonts w:asciiTheme="majorHAnsi" w:hAnsiTheme="majorHAnsi"/>
        </w:rPr>
      </w:pPr>
      <w:r w:rsidRPr="0060416F">
        <w:rPr>
          <w:rFonts w:asciiTheme="majorHAnsi" w:hAnsiTheme="majorHAnsi"/>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7B164174" w14:textId="4AE10C85" w:rsidR="00B34FB9" w:rsidRPr="0060416F" w:rsidRDefault="00B34FB9" w:rsidP="00C22F24">
      <w:pPr>
        <w:numPr>
          <w:ilvl w:val="1"/>
          <w:numId w:val="46"/>
        </w:numPr>
        <w:ind w:left="0" w:firstLine="0"/>
        <w:contextualSpacing/>
        <w:jc w:val="both"/>
        <w:rPr>
          <w:rFonts w:asciiTheme="majorHAnsi" w:hAnsiTheme="majorHAnsi"/>
        </w:rPr>
      </w:pPr>
      <w:r w:rsidRPr="0060416F">
        <w:rPr>
          <w:rFonts w:asciiTheme="majorHAnsi" w:hAnsiTheme="majorHAnsi"/>
        </w:rPr>
        <w:t>Za datę dostarczenia faktury w formie papierowej przyjmuje się datę wpływu faktury do Kancelarii Starostwa Powiatowego w Wołominie;</w:t>
      </w:r>
    </w:p>
    <w:p w14:paraId="1FD9F3A8" w14:textId="77777777" w:rsidR="00B34FB9" w:rsidRPr="0060416F" w:rsidRDefault="00B34FB9" w:rsidP="00C22F24">
      <w:pPr>
        <w:numPr>
          <w:ilvl w:val="1"/>
          <w:numId w:val="46"/>
        </w:numPr>
        <w:ind w:left="0" w:firstLine="0"/>
        <w:contextualSpacing/>
        <w:jc w:val="both"/>
        <w:rPr>
          <w:rFonts w:asciiTheme="majorHAnsi" w:hAnsiTheme="majorHAnsi"/>
        </w:rPr>
      </w:pPr>
      <w:r w:rsidRPr="0060416F">
        <w:rPr>
          <w:rFonts w:asciiTheme="majorHAnsi" w:hAnsiTheme="majorHAnsi"/>
        </w:rPr>
        <w:t>Za moment dostarczenia faktury za pośrednictwem poczty elektronicznej uznaje się moment zarejestrowania wysyłki na serwerze Starostwa.</w:t>
      </w:r>
    </w:p>
    <w:p w14:paraId="076538E5" w14:textId="77777777" w:rsidR="00B34FB9" w:rsidRPr="0060416F" w:rsidRDefault="00B34FB9" w:rsidP="00C22F24">
      <w:pPr>
        <w:numPr>
          <w:ilvl w:val="0"/>
          <w:numId w:val="41"/>
        </w:numPr>
        <w:suppressAutoHyphens/>
        <w:ind w:left="0" w:firstLine="0"/>
        <w:contextualSpacing/>
        <w:jc w:val="both"/>
        <w:rPr>
          <w:rFonts w:asciiTheme="majorHAnsi" w:hAnsiTheme="majorHAnsi"/>
        </w:rPr>
      </w:pPr>
      <w:r w:rsidRPr="0060416F">
        <w:rPr>
          <w:rFonts w:asciiTheme="majorHAnsi" w:hAnsiTheme="majorHAnsi"/>
        </w:rPr>
        <w:t>Faktura końcowa będzie wystawiona po rozliczeniu formalnoprawnym umowy, na podstawie bezusterkowego protokołu odbioru podpisanego przez przedstawicieli Stron.</w:t>
      </w:r>
    </w:p>
    <w:p w14:paraId="514459E5" w14:textId="77777777" w:rsidR="00B34FB9" w:rsidRPr="0060416F" w:rsidRDefault="00B34FB9" w:rsidP="00C22F24">
      <w:pPr>
        <w:numPr>
          <w:ilvl w:val="0"/>
          <w:numId w:val="41"/>
        </w:numPr>
        <w:suppressAutoHyphens/>
        <w:ind w:left="0" w:firstLine="0"/>
        <w:contextualSpacing/>
        <w:jc w:val="both"/>
        <w:rPr>
          <w:rFonts w:asciiTheme="majorHAnsi" w:hAnsiTheme="majorHAnsi"/>
        </w:rPr>
      </w:pPr>
      <w:r w:rsidRPr="0060416F">
        <w:rPr>
          <w:rFonts w:asciiTheme="majorHAnsi" w:hAnsiTheme="majorHAnsi"/>
        </w:rPr>
        <w:t xml:space="preserve">Fakturę należy wystawić na: </w:t>
      </w:r>
    </w:p>
    <w:p w14:paraId="46398294" w14:textId="77777777" w:rsidR="00B34FB9" w:rsidRPr="0060416F" w:rsidRDefault="00B34FB9" w:rsidP="0060416F">
      <w:pPr>
        <w:contextualSpacing/>
        <w:jc w:val="both"/>
        <w:rPr>
          <w:rFonts w:asciiTheme="majorHAnsi" w:hAnsiTheme="majorHAnsi"/>
        </w:rPr>
      </w:pPr>
      <w:r w:rsidRPr="0060416F">
        <w:rPr>
          <w:rFonts w:asciiTheme="majorHAnsi" w:hAnsiTheme="majorHAnsi"/>
        </w:rPr>
        <w:t>Powiat Wołomiński,</w:t>
      </w:r>
    </w:p>
    <w:p w14:paraId="2753402F" w14:textId="77777777" w:rsidR="00B34FB9" w:rsidRPr="0060416F" w:rsidRDefault="00B34FB9" w:rsidP="0060416F">
      <w:pPr>
        <w:contextualSpacing/>
        <w:jc w:val="both"/>
        <w:rPr>
          <w:rFonts w:asciiTheme="majorHAnsi" w:hAnsiTheme="majorHAnsi"/>
        </w:rPr>
      </w:pPr>
      <w:r w:rsidRPr="0060416F">
        <w:rPr>
          <w:rFonts w:asciiTheme="majorHAnsi" w:hAnsiTheme="majorHAnsi"/>
        </w:rPr>
        <w:t xml:space="preserve">adres: 05-200 Wołomin, ul. Prądzyńskiego 3, </w:t>
      </w:r>
    </w:p>
    <w:p w14:paraId="3FD20B70" w14:textId="77777777" w:rsidR="00B34FB9" w:rsidRPr="0060416F" w:rsidRDefault="00B34FB9" w:rsidP="0060416F">
      <w:pPr>
        <w:contextualSpacing/>
        <w:jc w:val="both"/>
        <w:rPr>
          <w:rFonts w:asciiTheme="majorHAnsi" w:hAnsiTheme="majorHAnsi"/>
        </w:rPr>
      </w:pPr>
      <w:r w:rsidRPr="0060416F">
        <w:rPr>
          <w:rFonts w:asciiTheme="majorHAnsi" w:hAnsiTheme="majorHAnsi"/>
        </w:rPr>
        <w:t>NIP: 125-094-06-09, Regon: 01-32-69-344.</w:t>
      </w:r>
    </w:p>
    <w:p w14:paraId="780DA2A6" w14:textId="39C0D29E" w:rsidR="00B34FB9" w:rsidRPr="0060416F" w:rsidRDefault="00B34FB9" w:rsidP="00C22F24">
      <w:pPr>
        <w:numPr>
          <w:ilvl w:val="0"/>
          <w:numId w:val="41"/>
        </w:numPr>
        <w:suppressAutoHyphens/>
        <w:ind w:left="0" w:firstLine="0"/>
        <w:contextualSpacing/>
        <w:jc w:val="both"/>
        <w:rPr>
          <w:rFonts w:asciiTheme="majorHAnsi" w:hAnsiTheme="majorHAnsi"/>
        </w:rPr>
      </w:pPr>
      <w:r w:rsidRPr="0060416F">
        <w:rPr>
          <w:rFonts w:asciiTheme="majorHAnsi" w:hAnsiTheme="majorHAnsi"/>
        </w:rPr>
        <w:t xml:space="preserve">Wykonawca oświadcza, że rachunek bankowy wskazany w fakturach VAT jest rachunkiem bankowym wskazanym jako rachunek bankowy Wykonawcy w tzw. Białej liście podatników Vat  w rozumieniu art. 96b ust. 3 pkt 13 ustawy z dn. 11 marca 2004 r. o podatku  od towarów i usług (tj. Dz. U z 2020 r. poz. 106 z </w:t>
      </w:r>
      <w:proofErr w:type="spellStart"/>
      <w:r w:rsidRPr="0060416F">
        <w:rPr>
          <w:rFonts w:asciiTheme="majorHAnsi" w:hAnsiTheme="majorHAnsi"/>
        </w:rPr>
        <w:t>późn</w:t>
      </w:r>
      <w:proofErr w:type="spellEnd"/>
      <w:r w:rsidRPr="0060416F">
        <w:rPr>
          <w:rFonts w:asciiTheme="majorHAnsi" w:hAnsiTheme="majorHAnsi"/>
        </w:rPr>
        <w:t>. zm.).</w:t>
      </w:r>
    </w:p>
    <w:p w14:paraId="45A23F4E" w14:textId="45FE398C" w:rsidR="00B34FB9" w:rsidRPr="0060416F" w:rsidRDefault="00B34FB9" w:rsidP="00C22F24">
      <w:pPr>
        <w:numPr>
          <w:ilvl w:val="0"/>
          <w:numId w:val="41"/>
        </w:numPr>
        <w:suppressAutoHyphens/>
        <w:ind w:left="0" w:firstLine="0"/>
        <w:contextualSpacing/>
        <w:jc w:val="both"/>
        <w:rPr>
          <w:rFonts w:asciiTheme="majorHAnsi" w:hAnsiTheme="majorHAnsi"/>
        </w:rPr>
      </w:pPr>
      <w:r w:rsidRPr="0060416F">
        <w:rPr>
          <w:rFonts w:asciiTheme="majorHAnsi" w:hAnsiTheme="majorHAnsi"/>
        </w:rPr>
        <w:t>Wykonawca nie może dokonać cesji żadnych praw i roszczeń, ani przeniesienia obowiązków wynikających z umowy na rzecz osoby trzeciej bez uprzedniej pisemnej zgody Zamawiającego.</w:t>
      </w:r>
    </w:p>
    <w:p w14:paraId="7C636E25" w14:textId="77777777" w:rsidR="00B34FB9" w:rsidRPr="0060416F" w:rsidRDefault="00B34FB9" w:rsidP="0060416F">
      <w:pPr>
        <w:pStyle w:val="Nagwek4"/>
        <w:spacing w:before="0"/>
        <w:jc w:val="center"/>
        <w:rPr>
          <w:rFonts w:cs="Times New Roman"/>
          <w:b/>
          <w:bCs/>
          <w:i w:val="0"/>
          <w:color w:val="auto"/>
        </w:rPr>
      </w:pPr>
      <w:r w:rsidRPr="0060416F">
        <w:rPr>
          <w:rFonts w:cs="Times New Roman"/>
          <w:b/>
          <w:bCs/>
          <w:i w:val="0"/>
          <w:color w:val="auto"/>
        </w:rPr>
        <w:t>§ 7</w:t>
      </w:r>
    </w:p>
    <w:p w14:paraId="0D858757" w14:textId="77777777" w:rsidR="00B34FB9" w:rsidRPr="0060416F" w:rsidRDefault="00B34FB9" w:rsidP="00C22F24">
      <w:pPr>
        <w:numPr>
          <w:ilvl w:val="0"/>
          <w:numId w:val="54"/>
        </w:numPr>
        <w:ind w:left="0" w:firstLine="0"/>
        <w:jc w:val="both"/>
        <w:rPr>
          <w:rFonts w:asciiTheme="majorHAnsi" w:hAnsiTheme="majorHAnsi"/>
        </w:rPr>
      </w:pPr>
      <w:r w:rsidRPr="0060416F">
        <w:rPr>
          <w:rFonts w:asciiTheme="majorHAnsi" w:hAnsiTheme="majorHAnsi"/>
        </w:rPr>
        <w:t xml:space="preserve">W związku z zastosowaniem klauzuli społecznej na podstawie art. 95 ustawy </w:t>
      </w:r>
      <w:proofErr w:type="spellStart"/>
      <w:r w:rsidRPr="0060416F">
        <w:rPr>
          <w:rFonts w:asciiTheme="majorHAnsi" w:hAnsiTheme="majorHAnsi"/>
        </w:rPr>
        <w:t>Pzp</w:t>
      </w:r>
      <w:proofErr w:type="spellEnd"/>
      <w:r w:rsidRPr="0060416F">
        <w:rPr>
          <w:rFonts w:asciiTheme="majorHAnsi" w:hAnsiTheme="majorHAnsi"/>
        </w:rPr>
        <w:t xml:space="preserve">, zamawiający wymaga zatrudnienia przez wykonawcę i podwykonawcę na podstawie umowy o pracę osób wykonujących czynności w zakresie realizacji zamówienia  w sposób </w:t>
      </w:r>
      <w:r w:rsidRPr="0060416F">
        <w:rPr>
          <w:rFonts w:asciiTheme="majorHAnsi" w:hAnsiTheme="majorHAnsi"/>
        </w:rPr>
        <w:lastRenderedPageBreak/>
        <w:t>określony w art. 22 § 1 ustawy z 26 czerwca 1974 r. – Kodeks pracy, tj. pracowników wykonujących następujące czynności tj. roboty demontażowe i budowlane niezbędne do montażu klimatyzacji przez cały okres wykonywania tych czynności.</w:t>
      </w:r>
    </w:p>
    <w:p w14:paraId="56A5DEDC" w14:textId="77777777" w:rsidR="00B34FB9" w:rsidRPr="0060416F" w:rsidRDefault="00B34FB9" w:rsidP="00C22F24">
      <w:pPr>
        <w:numPr>
          <w:ilvl w:val="0"/>
          <w:numId w:val="54"/>
        </w:numPr>
        <w:ind w:left="0" w:firstLine="0"/>
        <w:jc w:val="both"/>
        <w:rPr>
          <w:rFonts w:asciiTheme="majorHAnsi" w:hAnsiTheme="majorHAnsi"/>
        </w:rPr>
      </w:pPr>
      <w:r w:rsidRPr="0060416F">
        <w:rPr>
          <w:rFonts w:asciiTheme="majorHAnsi" w:hAnsiTheme="majorHAnsi"/>
        </w:rPr>
        <w:t>W odniesieniu do osób wymienionych § 7 ust. 1 umowy, zamawiający wymaga udokumentowania przez wykonawcę, w terminie 5 dni od dnia zawarcia umowy faktu zatrudniania na podstawie umowy o pracę, poprzez przedłożenie zamawiającemu:</w:t>
      </w:r>
    </w:p>
    <w:p w14:paraId="346377FD" w14:textId="77777777" w:rsidR="00B34FB9" w:rsidRPr="0060416F" w:rsidRDefault="00B34FB9" w:rsidP="00C22F24">
      <w:pPr>
        <w:numPr>
          <w:ilvl w:val="0"/>
          <w:numId w:val="56"/>
        </w:numPr>
        <w:ind w:left="0" w:firstLine="0"/>
        <w:jc w:val="both"/>
        <w:rPr>
          <w:rFonts w:asciiTheme="majorHAnsi" w:hAnsiTheme="majorHAnsi"/>
        </w:rPr>
      </w:pPr>
      <w:r w:rsidRPr="0060416F">
        <w:rPr>
          <w:rFonts w:asciiTheme="majorHAnsi" w:hAnsiTheme="majorHAnsi"/>
        </w:rPr>
        <w:t>oświadczenia zatrudnionego pracownika, lub</w:t>
      </w:r>
    </w:p>
    <w:p w14:paraId="66FEE51F" w14:textId="77777777" w:rsidR="00B34FB9" w:rsidRPr="0060416F" w:rsidRDefault="00B34FB9" w:rsidP="00C22F24">
      <w:pPr>
        <w:numPr>
          <w:ilvl w:val="0"/>
          <w:numId w:val="56"/>
        </w:numPr>
        <w:ind w:left="0" w:firstLine="0"/>
        <w:jc w:val="both"/>
        <w:rPr>
          <w:rFonts w:asciiTheme="majorHAnsi" w:hAnsiTheme="majorHAnsi"/>
        </w:rPr>
      </w:pPr>
      <w:r w:rsidRPr="0060416F">
        <w:rPr>
          <w:rFonts w:asciiTheme="majorHAnsi" w:hAnsiTheme="majorHAnsi"/>
        </w:rPr>
        <w:t xml:space="preserve">oświadczenia wykonawcy lub podwykonawcy o zatrudnieniu pracownika na podstawie umowy o pracę, lub </w:t>
      </w:r>
    </w:p>
    <w:p w14:paraId="5BA8C9A6" w14:textId="77777777" w:rsidR="00B34FB9" w:rsidRPr="0060416F" w:rsidRDefault="00B34FB9" w:rsidP="00C22F24">
      <w:pPr>
        <w:numPr>
          <w:ilvl w:val="0"/>
          <w:numId w:val="56"/>
        </w:numPr>
        <w:ind w:left="0" w:firstLine="0"/>
        <w:jc w:val="both"/>
        <w:rPr>
          <w:rFonts w:asciiTheme="majorHAnsi" w:hAnsiTheme="majorHAnsi"/>
        </w:rPr>
      </w:pPr>
      <w:r w:rsidRPr="0060416F">
        <w:rPr>
          <w:rFonts w:asciiTheme="majorHAnsi" w:hAnsiTheme="majorHAnsi"/>
        </w:rPr>
        <w:t>poświadczonej za zgodność z oryginałem kopii umowy o pracę zatrudnionego pracownika, lub</w:t>
      </w:r>
    </w:p>
    <w:p w14:paraId="754CDB04" w14:textId="77777777" w:rsidR="00B34FB9" w:rsidRPr="0060416F" w:rsidRDefault="00B34FB9" w:rsidP="00C22F24">
      <w:pPr>
        <w:numPr>
          <w:ilvl w:val="0"/>
          <w:numId w:val="56"/>
        </w:numPr>
        <w:ind w:left="0" w:firstLine="0"/>
        <w:jc w:val="both"/>
        <w:rPr>
          <w:rFonts w:asciiTheme="majorHAnsi" w:hAnsiTheme="majorHAnsi"/>
        </w:rPr>
      </w:pPr>
      <w:r w:rsidRPr="0060416F">
        <w:rPr>
          <w:rFonts w:asciiTheme="majorHAnsi" w:hAnsiTheme="majorHAnsi"/>
        </w:rPr>
        <w:t>innych dokumentów</w:t>
      </w:r>
    </w:p>
    <w:p w14:paraId="207B1002" w14:textId="77777777" w:rsidR="00B34FB9" w:rsidRPr="0060416F" w:rsidRDefault="00B34FB9" w:rsidP="0060416F">
      <w:pPr>
        <w:jc w:val="both"/>
        <w:rPr>
          <w:rFonts w:asciiTheme="majorHAnsi" w:hAnsiTheme="majorHAnsi"/>
        </w:rPr>
      </w:pPr>
      <w:r w:rsidRPr="0060416F">
        <w:rPr>
          <w:rFonts w:asciiTheme="majorHAnsi" w:hAnsiTheme="majorHAns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C21D167" w14:textId="77777777" w:rsidR="00B34FB9" w:rsidRPr="0060416F" w:rsidRDefault="00B34FB9" w:rsidP="00C22F24">
      <w:pPr>
        <w:numPr>
          <w:ilvl w:val="0"/>
          <w:numId w:val="54"/>
        </w:numPr>
        <w:ind w:left="0" w:firstLine="0"/>
        <w:jc w:val="both"/>
        <w:rPr>
          <w:rFonts w:asciiTheme="majorHAnsi" w:hAnsiTheme="majorHAnsi"/>
        </w:rPr>
      </w:pPr>
      <w:r w:rsidRPr="0060416F">
        <w:rPr>
          <w:rFonts w:asciiTheme="majorHAnsi" w:hAnsiTheme="majorHAnsi"/>
        </w:rPr>
        <w:t>W przypadku zmiany osób zatrudnionych przez wykonawcę do wykonywania czynności o których mowa w § 7 ust. 1 umowy, wykonawca jest zobowiązany do przedłożenia stosownych dokumentów, o których mowa w § 7 ust. 2 i dotyczących nowego pracownika, w terminie 5 dni od dnia rozpoczęcia wykonywania przez tę osobę czynności, o których mowa w § 7 ust. 1 umowy.</w:t>
      </w:r>
    </w:p>
    <w:p w14:paraId="286B2A7F" w14:textId="77777777" w:rsidR="00B34FB9" w:rsidRPr="0060416F" w:rsidRDefault="00B34FB9" w:rsidP="00C22F24">
      <w:pPr>
        <w:numPr>
          <w:ilvl w:val="0"/>
          <w:numId w:val="54"/>
        </w:numPr>
        <w:ind w:left="0" w:firstLine="0"/>
        <w:jc w:val="both"/>
        <w:rPr>
          <w:rFonts w:asciiTheme="majorHAnsi" w:hAnsiTheme="majorHAnsi"/>
        </w:rPr>
      </w:pPr>
      <w:r w:rsidRPr="0060416F">
        <w:rPr>
          <w:rFonts w:asciiTheme="majorHAnsi" w:hAnsiTheme="majorHAnsi"/>
        </w:rPr>
        <w:t xml:space="preserve">Zamawiający zastrzega sobie prawo do wykonywania czynności kontrolnych wobec wykonawcy odnośnie spełniania przez wykonawcę lub podwykonawcę wymogu zatrudnienia na podstawie umowy o pracę osób wykonujących czynności, o których mowa w § 7 ust. 1 umowy, w całym okresie obowiązywania umowy. Zamawiający jest w szczególności uprawniony do żądania: </w:t>
      </w:r>
    </w:p>
    <w:p w14:paraId="324A07F4" w14:textId="77777777" w:rsidR="00B34FB9" w:rsidRPr="0060416F" w:rsidRDefault="00B34FB9" w:rsidP="00C22F24">
      <w:pPr>
        <w:numPr>
          <w:ilvl w:val="0"/>
          <w:numId w:val="55"/>
        </w:numPr>
        <w:ind w:left="0" w:firstLine="0"/>
        <w:jc w:val="both"/>
        <w:rPr>
          <w:rFonts w:asciiTheme="majorHAnsi" w:hAnsiTheme="majorHAnsi"/>
        </w:rPr>
      </w:pPr>
      <w:r w:rsidRPr="0060416F">
        <w:rPr>
          <w:rFonts w:asciiTheme="majorHAnsi" w:hAnsiTheme="majorHAnsi"/>
        </w:rPr>
        <w:t>aktualnych oświadczeń i dokumentów, o których mowa w § 7 ust. 2 umowy,</w:t>
      </w:r>
    </w:p>
    <w:p w14:paraId="2D41AB0E" w14:textId="4F912E9A" w:rsidR="00B34FB9" w:rsidRPr="0060416F" w:rsidRDefault="00B34FB9" w:rsidP="00C22F24">
      <w:pPr>
        <w:numPr>
          <w:ilvl w:val="0"/>
          <w:numId w:val="55"/>
        </w:numPr>
        <w:ind w:left="0" w:firstLine="0"/>
        <w:jc w:val="both"/>
        <w:rPr>
          <w:rFonts w:asciiTheme="majorHAnsi" w:hAnsiTheme="majorHAnsi"/>
        </w:rPr>
      </w:pPr>
      <w:r w:rsidRPr="0060416F">
        <w:rPr>
          <w:rFonts w:asciiTheme="majorHAnsi" w:hAnsiTheme="majorHAnsi"/>
        </w:rPr>
        <w:t>wyjaśnień w przypadku wątpliwości w zakresie potwierdzenia spełniania wymogu, o którym mowa w § 7 ust. 1 umowy.</w:t>
      </w:r>
    </w:p>
    <w:p w14:paraId="409A9FCC" w14:textId="0FB5B911" w:rsidR="00B34FB9" w:rsidRPr="0060416F" w:rsidRDefault="00B34FB9" w:rsidP="0060416F">
      <w:pPr>
        <w:pStyle w:val="Nagwek4"/>
        <w:spacing w:before="0"/>
        <w:jc w:val="center"/>
        <w:rPr>
          <w:rFonts w:cs="Times New Roman"/>
          <w:b/>
          <w:bCs/>
          <w:i w:val="0"/>
          <w:color w:val="auto"/>
        </w:rPr>
      </w:pPr>
      <w:r w:rsidRPr="0060416F">
        <w:rPr>
          <w:rFonts w:cs="Times New Roman"/>
          <w:b/>
          <w:bCs/>
          <w:i w:val="0"/>
          <w:color w:val="auto"/>
        </w:rPr>
        <w:t>§ 8</w:t>
      </w:r>
    </w:p>
    <w:p w14:paraId="06F11C72" w14:textId="77777777" w:rsidR="00B34FB9" w:rsidRPr="0060416F" w:rsidRDefault="00B34FB9" w:rsidP="0060416F">
      <w:pPr>
        <w:rPr>
          <w:rFonts w:asciiTheme="majorHAnsi" w:eastAsia="StarSymbol" w:hAnsiTheme="majorHAnsi"/>
        </w:rPr>
      </w:pPr>
      <w:r w:rsidRPr="0060416F">
        <w:rPr>
          <w:rFonts w:asciiTheme="majorHAnsi" w:eastAsia="StarSymbol" w:hAnsiTheme="majorHAnsi"/>
        </w:rPr>
        <w:t>Wykonawca w ramach niniejszej umowy zobowiązany jest do:</w:t>
      </w:r>
    </w:p>
    <w:p w14:paraId="6ADCF1E4" w14:textId="77777777" w:rsidR="00B34FB9" w:rsidRPr="0060416F" w:rsidRDefault="00B34FB9" w:rsidP="00C22F24">
      <w:pPr>
        <w:numPr>
          <w:ilvl w:val="0"/>
          <w:numId w:val="62"/>
        </w:numPr>
        <w:suppressAutoHyphens/>
        <w:ind w:left="0" w:firstLine="0"/>
        <w:contextualSpacing/>
        <w:jc w:val="both"/>
        <w:rPr>
          <w:rFonts w:asciiTheme="majorHAnsi" w:eastAsia="StarSymbol" w:hAnsiTheme="majorHAnsi"/>
        </w:rPr>
      </w:pPr>
      <w:r w:rsidRPr="0060416F">
        <w:rPr>
          <w:rFonts w:asciiTheme="majorHAnsi" w:eastAsia="StarSymbol" w:hAnsiTheme="majorHAnsi"/>
        </w:rPr>
        <w:t xml:space="preserve">dokonania wizji lokalnej terenu oraz sprawdzenia zgodności załączonej dokumentacji projektowej tj. projektu budowlanego oraz przedmiaru robót z faktycznym stanem </w:t>
      </w:r>
      <w:r w:rsidRPr="0060416F">
        <w:rPr>
          <w:rFonts w:asciiTheme="majorHAnsi" w:hAnsiTheme="majorHAnsi"/>
        </w:rPr>
        <w:t>i warunkami</w:t>
      </w:r>
      <w:r w:rsidRPr="0060416F">
        <w:rPr>
          <w:rFonts w:asciiTheme="majorHAnsi" w:eastAsia="StarSymbol" w:hAnsiTheme="majorHAnsi"/>
        </w:rPr>
        <w:t xml:space="preserve"> terenowymi przed wejściem na teren robót;</w:t>
      </w:r>
    </w:p>
    <w:p w14:paraId="3938A5AC" w14:textId="77777777" w:rsidR="00B34FB9" w:rsidRPr="0060416F" w:rsidRDefault="00B34FB9" w:rsidP="00C22F24">
      <w:pPr>
        <w:numPr>
          <w:ilvl w:val="0"/>
          <w:numId w:val="62"/>
        </w:numPr>
        <w:suppressAutoHyphens/>
        <w:ind w:left="0" w:firstLine="0"/>
        <w:contextualSpacing/>
        <w:jc w:val="both"/>
        <w:rPr>
          <w:rFonts w:asciiTheme="majorHAnsi" w:hAnsiTheme="majorHAnsi"/>
        </w:rPr>
      </w:pPr>
      <w:r w:rsidRPr="0060416F">
        <w:rPr>
          <w:rFonts w:asciiTheme="majorHAnsi" w:hAnsiTheme="majorHAnsi"/>
        </w:rPr>
        <w:t>prowadzenia robót w sposób umożliwiający dojazd do posesji mieszkańcom, służbom miejskim i ratunkowym;</w:t>
      </w:r>
    </w:p>
    <w:p w14:paraId="4D389C6A" w14:textId="77777777" w:rsidR="00B34FB9" w:rsidRPr="0060416F" w:rsidRDefault="00B34FB9" w:rsidP="00C22F24">
      <w:pPr>
        <w:numPr>
          <w:ilvl w:val="0"/>
          <w:numId w:val="62"/>
        </w:numPr>
        <w:suppressAutoHyphens/>
        <w:ind w:left="0" w:firstLine="0"/>
        <w:contextualSpacing/>
        <w:jc w:val="both"/>
        <w:rPr>
          <w:rFonts w:asciiTheme="majorHAnsi" w:hAnsiTheme="majorHAnsi"/>
        </w:rPr>
      </w:pPr>
      <w:r w:rsidRPr="0060416F">
        <w:rPr>
          <w:rFonts w:asciiTheme="majorHAnsi" w:eastAsia="StarSymbol" w:hAnsiTheme="majorHAnsi"/>
        </w:rPr>
        <w:t>umożliwienia wstępu na teren robót pracownikom organów państwowego nadzoru budowlanego oraz do udostępnienia im danych i informacji wymaganych obowiązującymi przepisami prawa, w szczególności ustawą – Prawo budowlane;</w:t>
      </w:r>
    </w:p>
    <w:p w14:paraId="0FD55BB0" w14:textId="77777777" w:rsidR="00B34FB9" w:rsidRPr="0060416F" w:rsidRDefault="00B34FB9" w:rsidP="00C22F24">
      <w:pPr>
        <w:numPr>
          <w:ilvl w:val="0"/>
          <w:numId w:val="62"/>
        </w:numPr>
        <w:suppressAutoHyphens/>
        <w:ind w:left="0" w:firstLine="0"/>
        <w:contextualSpacing/>
        <w:jc w:val="both"/>
        <w:rPr>
          <w:rFonts w:asciiTheme="majorHAnsi" w:hAnsiTheme="majorHAnsi"/>
        </w:rPr>
      </w:pPr>
      <w:r w:rsidRPr="0060416F">
        <w:rPr>
          <w:rFonts w:asciiTheme="majorHAnsi" w:hAnsiTheme="majorHAnsi"/>
        </w:rPr>
        <w:t xml:space="preserve">zgłaszania wszelkich niezgodności jakie wystąpią pomiędzy sytuacją terenową, </w:t>
      </w:r>
      <w:r w:rsidRPr="0060416F">
        <w:rPr>
          <w:rFonts w:asciiTheme="majorHAnsi" w:hAnsiTheme="majorHAnsi"/>
        </w:rPr>
        <w:br/>
        <w:t>a dokumentacją projektową w terminie 5 dni roboczych od ich stwierdzenia z zachowaniem formy pisemnej lub e-maila do Zamawiającego;</w:t>
      </w:r>
    </w:p>
    <w:p w14:paraId="072B25DD" w14:textId="77777777" w:rsidR="00B34FB9" w:rsidRPr="0060416F" w:rsidRDefault="00B34FB9" w:rsidP="00C22F24">
      <w:pPr>
        <w:numPr>
          <w:ilvl w:val="0"/>
          <w:numId w:val="62"/>
        </w:numPr>
        <w:suppressAutoHyphens/>
        <w:ind w:left="0" w:firstLine="0"/>
        <w:contextualSpacing/>
        <w:jc w:val="both"/>
        <w:rPr>
          <w:rFonts w:asciiTheme="majorHAnsi" w:hAnsiTheme="majorHAnsi"/>
        </w:rPr>
      </w:pPr>
      <w:r w:rsidRPr="0060416F">
        <w:rPr>
          <w:rFonts w:asciiTheme="majorHAnsi" w:hAnsiTheme="majorHAnsi"/>
        </w:rPr>
        <w:t>zabezpieczenia terenu budowy z zachowaniem najwyższej staranności, odpowiadających wymogom określonym w przepisach prawa budowlanego;</w:t>
      </w:r>
    </w:p>
    <w:p w14:paraId="1D58483C" w14:textId="77777777" w:rsidR="00B34FB9" w:rsidRPr="0060416F" w:rsidRDefault="00B34FB9" w:rsidP="00C22F24">
      <w:pPr>
        <w:numPr>
          <w:ilvl w:val="0"/>
          <w:numId w:val="62"/>
        </w:numPr>
        <w:suppressAutoHyphens/>
        <w:ind w:left="0" w:firstLine="0"/>
        <w:contextualSpacing/>
        <w:jc w:val="both"/>
        <w:rPr>
          <w:rFonts w:asciiTheme="majorHAnsi" w:hAnsiTheme="majorHAnsi"/>
        </w:rPr>
      </w:pPr>
      <w:r w:rsidRPr="0060416F">
        <w:rPr>
          <w:rFonts w:asciiTheme="majorHAnsi" w:hAnsiTheme="majorHAnsi"/>
        </w:rPr>
        <w:t>zorganizowania, a po zakończeniu robót likwidacji zaplecza budowy, w tym zapewnienia stosownych pomieszczeń magazynowych do składowania materiałów, urządzeń i narzędzi;</w:t>
      </w:r>
    </w:p>
    <w:p w14:paraId="5ED7DB12" w14:textId="77777777" w:rsidR="00B34FB9" w:rsidRPr="0060416F" w:rsidRDefault="00B34FB9" w:rsidP="00C22F24">
      <w:pPr>
        <w:numPr>
          <w:ilvl w:val="0"/>
          <w:numId w:val="62"/>
        </w:numPr>
        <w:suppressAutoHyphens/>
        <w:ind w:left="0" w:firstLine="0"/>
        <w:contextualSpacing/>
        <w:jc w:val="both"/>
        <w:rPr>
          <w:rFonts w:asciiTheme="majorHAnsi" w:hAnsiTheme="majorHAnsi"/>
        </w:rPr>
      </w:pPr>
      <w:r w:rsidRPr="0060416F">
        <w:rPr>
          <w:rFonts w:asciiTheme="majorHAnsi" w:hAnsiTheme="majorHAnsi"/>
        </w:rPr>
        <w:lastRenderedPageBreak/>
        <w:t xml:space="preserve">zapewnienia i przestrzegania wymogów w zakresie bezpieczeństwa osób przebywających </w:t>
      </w:r>
      <w:r w:rsidRPr="0060416F">
        <w:rPr>
          <w:rFonts w:asciiTheme="majorHAnsi" w:hAnsiTheme="majorHAnsi"/>
        </w:rPr>
        <w:br/>
        <w:t>na terenie budowy;</w:t>
      </w:r>
    </w:p>
    <w:p w14:paraId="19FC2100" w14:textId="77777777" w:rsidR="00B34FB9" w:rsidRPr="0060416F" w:rsidRDefault="00B34FB9" w:rsidP="00C22F24">
      <w:pPr>
        <w:numPr>
          <w:ilvl w:val="0"/>
          <w:numId w:val="62"/>
        </w:numPr>
        <w:suppressAutoHyphens/>
        <w:ind w:left="0" w:firstLine="0"/>
        <w:contextualSpacing/>
        <w:jc w:val="both"/>
        <w:rPr>
          <w:rFonts w:asciiTheme="majorHAnsi" w:hAnsiTheme="majorHAnsi"/>
        </w:rPr>
      </w:pPr>
      <w:r w:rsidRPr="0060416F">
        <w:rPr>
          <w:rFonts w:asciiTheme="majorHAnsi" w:hAnsiTheme="majorHAnsi"/>
        </w:rPr>
        <w:t>składowania wszelkich materiałów i urządzeń zgodnie ze sztuką budowlaną i wymogami wynikającymi z obowiązujących przepisów prawa, w szczególności dotyczących ochrony p.poż. oraz przepisów bhp;</w:t>
      </w:r>
    </w:p>
    <w:p w14:paraId="788AC035" w14:textId="143A558A" w:rsidR="00B34FB9" w:rsidRPr="0060416F" w:rsidRDefault="00B34FB9" w:rsidP="00C22F24">
      <w:pPr>
        <w:numPr>
          <w:ilvl w:val="0"/>
          <w:numId w:val="62"/>
        </w:numPr>
        <w:suppressAutoHyphens/>
        <w:ind w:left="0" w:firstLine="0"/>
        <w:contextualSpacing/>
        <w:jc w:val="both"/>
        <w:rPr>
          <w:rFonts w:asciiTheme="majorHAnsi" w:hAnsiTheme="majorHAnsi"/>
        </w:rPr>
      </w:pPr>
      <w:r w:rsidRPr="0060416F">
        <w:rPr>
          <w:rFonts w:asciiTheme="majorHAnsi" w:hAnsiTheme="majorHAnsi"/>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technicznego, do uprzątnięcia terenu budowy wraz z przyległym otoczeniem;</w:t>
      </w:r>
    </w:p>
    <w:p w14:paraId="7DFCAED5" w14:textId="33615A3B" w:rsidR="00B34FB9" w:rsidRPr="0060416F" w:rsidRDefault="00B34FB9" w:rsidP="00C22F24">
      <w:pPr>
        <w:numPr>
          <w:ilvl w:val="0"/>
          <w:numId w:val="62"/>
        </w:numPr>
        <w:suppressAutoHyphens/>
        <w:ind w:left="0" w:firstLine="0"/>
        <w:contextualSpacing/>
        <w:jc w:val="both"/>
        <w:rPr>
          <w:rFonts w:asciiTheme="majorHAnsi" w:hAnsiTheme="majorHAnsi"/>
        </w:rPr>
      </w:pPr>
      <w:r w:rsidRPr="0060416F">
        <w:rPr>
          <w:rFonts w:asciiTheme="majorHAnsi" w:hAnsiTheme="majorHAnsi"/>
        </w:rPr>
        <w:t xml:space="preserve">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2013r. o odpadach (t. j. Dz. U. 2020 r. poz. 979 z </w:t>
      </w:r>
      <w:proofErr w:type="spellStart"/>
      <w:r w:rsidRPr="0060416F">
        <w:rPr>
          <w:rFonts w:asciiTheme="majorHAnsi" w:hAnsiTheme="majorHAnsi"/>
        </w:rPr>
        <w:t>późn</w:t>
      </w:r>
      <w:proofErr w:type="spellEnd"/>
      <w:r w:rsidRPr="0060416F">
        <w:rPr>
          <w:rFonts w:asciiTheme="majorHAnsi" w:hAnsiTheme="majorHAnsi"/>
        </w:rPr>
        <w:t>. zm.)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61CC0BB3" w14:textId="77777777" w:rsidR="00B34FB9" w:rsidRPr="0060416F" w:rsidRDefault="00B34FB9" w:rsidP="00C22F24">
      <w:pPr>
        <w:numPr>
          <w:ilvl w:val="0"/>
          <w:numId w:val="62"/>
        </w:numPr>
        <w:suppressAutoHyphens/>
        <w:ind w:left="0" w:firstLine="0"/>
        <w:contextualSpacing/>
        <w:jc w:val="both"/>
        <w:rPr>
          <w:rFonts w:asciiTheme="majorHAnsi" w:hAnsiTheme="majorHAnsi"/>
        </w:rPr>
      </w:pPr>
      <w:r w:rsidRPr="0060416F">
        <w:rPr>
          <w:rFonts w:asciiTheme="majorHAnsi" w:hAnsiTheme="majorHAnsi"/>
        </w:rPr>
        <w:t>ponoszenia odpowiedzialności za instalacje znajdujące się na terenie budowy w tym:</w:t>
      </w:r>
    </w:p>
    <w:p w14:paraId="6BE9C8A3" w14:textId="77777777" w:rsidR="00B34FB9" w:rsidRPr="0060416F" w:rsidRDefault="00B34FB9" w:rsidP="00C22F24">
      <w:pPr>
        <w:numPr>
          <w:ilvl w:val="1"/>
          <w:numId w:val="74"/>
        </w:numPr>
        <w:suppressAutoHyphens/>
        <w:ind w:left="0" w:firstLine="0"/>
        <w:contextualSpacing/>
        <w:jc w:val="both"/>
        <w:rPr>
          <w:rFonts w:asciiTheme="majorHAnsi" w:hAnsiTheme="majorHAnsi"/>
        </w:rPr>
      </w:pPr>
      <w:r w:rsidRPr="0060416F">
        <w:rPr>
          <w:rFonts w:asciiTheme="majorHAnsi" w:hAnsiTheme="majorHAnsi"/>
        </w:rPr>
        <w:t>wszelkie uszkodzenia jakie Wykonawca spowoduje podczas prowadzenia prac związany jest naprawić na własny koszt,</w:t>
      </w:r>
    </w:p>
    <w:p w14:paraId="02C303AA" w14:textId="77777777" w:rsidR="00B34FB9" w:rsidRPr="0060416F" w:rsidRDefault="00B34FB9" w:rsidP="00C22F24">
      <w:pPr>
        <w:numPr>
          <w:ilvl w:val="1"/>
          <w:numId w:val="74"/>
        </w:numPr>
        <w:suppressAutoHyphens/>
        <w:ind w:left="0" w:firstLine="0"/>
        <w:contextualSpacing/>
        <w:jc w:val="both"/>
        <w:rPr>
          <w:rFonts w:asciiTheme="majorHAnsi" w:hAnsiTheme="majorHAnsi"/>
        </w:rPr>
      </w:pPr>
      <w:r w:rsidRPr="0060416F">
        <w:rPr>
          <w:rFonts w:asciiTheme="majorHAnsi" w:hAnsiTheme="majorHAnsi"/>
        </w:rPr>
        <w:t>w przypadku, gdy na pisemne wezwanie Zamawiającego, Wykonawca nie dokona napraw, Zamawiający ma prawo do zlecenia tych prac innej firmie, a kosztami i ryzykiem obciąży Wykonawcę potrącając należność za naprawę z  wynagrodzenia Wykonawcy;</w:t>
      </w:r>
    </w:p>
    <w:p w14:paraId="0E703A59" w14:textId="77777777" w:rsidR="00B34FB9" w:rsidRPr="0060416F" w:rsidRDefault="00B34FB9" w:rsidP="00C22F24">
      <w:pPr>
        <w:numPr>
          <w:ilvl w:val="0"/>
          <w:numId w:val="62"/>
        </w:numPr>
        <w:suppressAutoHyphens/>
        <w:ind w:left="0" w:firstLine="0"/>
        <w:contextualSpacing/>
        <w:jc w:val="both"/>
        <w:rPr>
          <w:rFonts w:asciiTheme="majorHAnsi" w:hAnsiTheme="majorHAnsi"/>
        </w:rPr>
      </w:pPr>
      <w:r w:rsidRPr="0060416F">
        <w:rPr>
          <w:rFonts w:asciiTheme="majorHAnsi" w:hAnsiTheme="majorHAnsi"/>
        </w:rPr>
        <w:t>użycia materiałów dopuszczonych do obrotu i stosowania na rynku polskim;</w:t>
      </w:r>
    </w:p>
    <w:p w14:paraId="027B148C" w14:textId="77777777" w:rsidR="00B34FB9" w:rsidRPr="0060416F" w:rsidRDefault="00B34FB9" w:rsidP="00C22F24">
      <w:pPr>
        <w:numPr>
          <w:ilvl w:val="0"/>
          <w:numId w:val="62"/>
        </w:numPr>
        <w:suppressAutoHyphens/>
        <w:ind w:left="0" w:firstLine="0"/>
        <w:contextualSpacing/>
        <w:jc w:val="both"/>
        <w:rPr>
          <w:rFonts w:asciiTheme="majorHAnsi" w:hAnsiTheme="majorHAnsi"/>
        </w:rPr>
      </w:pPr>
      <w:r w:rsidRPr="0060416F">
        <w:rPr>
          <w:rFonts w:asciiTheme="majorHAnsi" w:hAnsiTheme="majorHAnsi"/>
        </w:rPr>
        <w:t xml:space="preserve">wykonania innych czynności i prac niezbędnych do prawidłowego wykonania przedmiotu umowy; </w:t>
      </w:r>
    </w:p>
    <w:p w14:paraId="313A8E4F" w14:textId="4ACB108F" w:rsidR="00B34FB9" w:rsidRPr="0060416F" w:rsidRDefault="00B34FB9" w:rsidP="00C22F24">
      <w:pPr>
        <w:numPr>
          <w:ilvl w:val="0"/>
          <w:numId w:val="62"/>
        </w:numPr>
        <w:suppressAutoHyphens/>
        <w:ind w:left="0" w:firstLine="0"/>
        <w:contextualSpacing/>
        <w:jc w:val="both"/>
        <w:rPr>
          <w:rFonts w:asciiTheme="majorHAnsi" w:hAnsiTheme="majorHAnsi"/>
        </w:rPr>
      </w:pPr>
      <w:r w:rsidRPr="0060416F">
        <w:rPr>
          <w:rFonts w:asciiTheme="majorHAnsi" w:hAnsiTheme="majorHAnsi"/>
        </w:rPr>
        <w:t>złożenia na każde żądanie Zamawiającego, w terminie przez niego wskazanym, lecz nie krótszym niż 7 dni roboczych, oświadczenia o zatrudnieniu na umowę o pracę pracowników wykonujących zamówienie lub przedłożenia do wglądu kopii zanimizowanych umów o pracę zawartych przez Wykonawcę z pracownikami wykonującymi zamówienie. Powyższe zapisy stosuje się odpowiednio do pracowników Podwykonawcy;</w:t>
      </w:r>
    </w:p>
    <w:p w14:paraId="6D6B5772" w14:textId="6B471E61" w:rsidR="00B34FB9" w:rsidRPr="0060416F" w:rsidRDefault="00B34FB9" w:rsidP="0060416F">
      <w:pPr>
        <w:pStyle w:val="Nagwek4"/>
        <w:spacing w:before="0"/>
        <w:jc w:val="center"/>
        <w:rPr>
          <w:rFonts w:cs="Times New Roman"/>
          <w:b/>
          <w:bCs/>
          <w:i w:val="0"/>
          <w:color w:val="auto"/>
        </w:rPr>
      </w:pPr>
      <w:r w:rsidRPr="0060416F">
        <w:rPr>
          <w:rFonts w:cs="Times New Roman"/>
          <w:b/>
          <w:bCs/>
          <w:i w:val="0"/>
          <w:color w:val="auto"/>
        </w:rPr>
        <w:t>§ 9</w:t>
      </w:r>
    </w:p>
    <w:p w14:paraId="4A06A06E" w14:textId="77777777" w:rsidR="00B34FB9" w:rsidRPr="0060416F" w:rsidRDefault="00B34FB9" w:rsidP="00C22F24">
      <w:pPr>
        <w:numPr>
          <w:ilvl w:val="0"/>
          <w:numId w:val="63"/>
        </w:numPr>
        <w:suppressAutoHyphens/>
        <w:ind w:left="0" w:firstLine="0"/>
        <w:contextualSpacing/>
        <w:jc w:val="both"/>
        <w:rPr>
          <w:rFonts w:asciiTheme="majorHAnsi" w:eastAsia="StarSymbol" w:hAnsiTheme="majorHAnsi"/>
        </w:rPr>
      </w:pPr>
      <w:r w:rsidRPr="0060416F">
        <w:rPr>
          <w:rFonts w:asciiTheme="majorHAnsi" w:eastAsia="StarSymbol" w:hAnsiTheme="majorHAnsi"/>
        </w:rPr>
        <w:t>Wykonawca zobowiązuje się wykonać przedmiot umowy z materiałów własnych.</w:t>
      </w:r>
    </w:p>
    <w:p w14:paraId="7B458B14" w14:textId="77777777" w:rsidR="00B34FB9" w:rsidRPr="0060416F" w:rsidRDefault="00B34FB9" w:rsidP="00C22F24">
      <w:pPr>
        <w:numPr>
          <w:ilvl w:val="0"/>
          <w:numId w:val="63"/>
        </w:numPr>
        <w:suppressAutoHyphens/>
        <w:ind w:left="0" w:firstLine="0"/>
        <w:contextualSpacing/>
        <w:jc w:val="both"/>
        <w:rPr>
          <w:rFonts w:asciiTheme="majorHAnsi" w:eastAsia="StarSymbol" w:hAnsiTheme="majorHAnsi"/>
        </w:rPr>
      </w:pPr>
      <w:r w:rsidRPr="0060416F">
        <w:rPr>
          <w:rFonts w:asciiTheme="majorHAnsi" w:eastAsia="StarSymbol" w:hAnsiTheme="majorHAnsi"/>
        </w:rPr>
        <w:t>Na wbudowywane materiały Wykonawca obowiązany jest posiadać wszelkie certyfikaty, znaki bezpieczeństwa, deklaracje zgodności oraz aprobaty techniczne zgodnie z obowiązującymi w tym zakresie przepisami.</w:t>
      </w:r>
    </w:p>
    <w:p w14:paraId="2266DCEE" w14:textId="196E374E" w:rsidR="00B34FB9" w:rsidRPr="0060416F" w:rsidRDefault="00B34FB9" w:rsidP="00C22F24">
      <w:pPr>
        <w:numPr>
          <w:ilvl w:val="0"/>
          <w:numId w:val="63"/>
        </w:numPr>
        <w:suppressAutoHyphens/>
        <w:ind w:left="0" w:firstLine="0"/>
        <w:contextualSpacing/>
        <w:jc w:val="both"/>
        <w:rPr>
          <w:rFonts w:asciiTheme="majorHAnsi" w:eastAsia="StarSymbol" w:hAnsiTheme="majorHAnsi"/>
        </w:rPr>
      </w:pPr>
      <w:r w:rsidRPr="0060416F">
        <w:rPr>
          <w:rFonts w:asciiTheme="majorHAnsi" w:eastAsia="StarSymbol" w:hAnsiTheme="majorHAnsi"/>
        </w:rPr>
        <w:t>Wykonawca w terminie 7 dni roboczych przed planowanym zastosowaniem materiału do robót, przedstawi do akceptacji Zamawiającego próbki powyższych materiałów.</w:t>
      </w:r>
    </w:p>
    <w:p w14:paraId="458AB6A3" w14:textId="344C6E06" w:rsidR="00B34FB9" w:rsidRPr="0060416F" w:rsidRDefault="00B34FB9" w:rsidP="0060416F">
      <w:pPr>
        <w:pStyle w:val="Nagwek4"/>
        <w:spacing w:before="0"/>
        <w:jc w:val="center"/>
        <w:rPr>
          <w:rFonts w:cs="Times New Roman"/>
          <w:b/>
          <w:bCs/>
          <w:i w:val="0"/>
          <w:color w:val="auto"/>
        </w:rPr>
      </w:pPr>
      <w:r w:rsidRPr="0060416F">
        <w:rPr>
          <w:rFonts w:cs="Times New Roman"/>
          <w:b/>
          <w:bCs/>
          <w:i w:val="0"/>
          <w:color w:val="auto"/>
        </w:rPr>
        <w:t>§ 10</w:t>
      </w:r>
    </w:p>
    <w:p w14:paraId="4D19F3DE" w14:textId="7325A8FA" w:rsidR="00B34FB9" w:rsidRPr="0060416F" w:rsidRDefault="00B34FB9" w:rsidP="0060416F">
      <w:pPr>
        <w:contextualSpacing/>
        <w:jc w:val="both"/>
        <w:rPr>
          <w:rFonts w:asciiTheme="majorHAnsi" w:eastAsia="StarSymbol" w:hAnsiTheme="majorHAnsi"/>
        </w:rPr>
      </w:pPr>
      <w:r w:rsidRPr="0060416F">
        <w:rPr>
          <w:rFonts w:asciiTheme="majorHAnsi" w:eastAsia="StarSymbol" w:hAnsiTheme="majorHAnsi"/>
        </w:rPr>
        <w:t xml:space="preserve">Wykonawca oświadcza, że posiada ubezpieczenie od odpowiedzialności cywilnej na prowadzenie robót w zakresie przewidzianym umową do kwoty ……………… zł. Wykonawca zobowiązuje się utrzymywać przedmiotowe ubezpieczenie, co najmniej do </w:t>
      </w:r>
      <w:r w:rsidRPr="0060416F">
        <w:rPr>
          <w:rFonts w:asciiTheme="majorHAnsi" w:eastAsia="StarSymbol" w:hAnsiTheme="majorHAnsi"/>
        </w:rPr>
        <w:lastRenderedPageBreak/>
        <w:t>wskazanej wyżej kwoty aż do zakończeniu prac stanowiących przedmiot niniejszej umowy.</w:t>
      </w:r>
    </w:p>
    <w:p w14:paraId="549F211D" w14:textId="06D085FF" w:rsidR="00B34FB9" w:rsidRPr="0060416F" w:rsidRDefault="00B34FB9" w:rsidP="0060416F">
      <w:pPr>
        <w:pStyle w:val="Nagwek4"/>
        <w:spacing w:before="0"/>
        <w:jc w:val="center"/>
        <w:rPr>
          <w:rFonts w:cs="Times New Roman"/>
          <w:b/>
          <w:bCs/>
          <w:i w:val="0"/>
          <w:color w:val="auto"/>
        </w:rPr>
      </w:pPr>
      <w:r w:rsidRPr="0060416F">
        <w:rPr>
          <w:rFonts w:cs="Times New Roman"/>
          <w:b/>
          <w:bCs/>
          <w:i w:val="0"/>
          <w:color w:val="auto"/>
        </w:rPr>
        <w:t>§11</w:t>
      </w:r>
    </w:p>
    <w:p w14:paraId="77C62CAC" w14:textId="77777777" w:rsidR="00B34FB9" w:rsidRPr="0060416F" w:rsidRDefault="00B34FB9" w:rsidP="0060416F">
      <w:pPr>
        <w:contextualSpacing/>
        <w:rPr>
          <w:rFonts w:asciiTheme="majorHAnsi" w:eastAsia="StarSymbol" w:hAnsiTheme="majorHAnsi"/>
        </w:rPr>
      </w:pPr>
      <w:r w:rsidRPr="0060416F">
        <w:rPr>
          <w:rFonts w:asciiTheme="majorHAnsi" w:eastAsia="StarSymbol" w:hAnsiTheme="majorHAnsi"/>
        </w:rPr>
        <w:t>Wykonawca przyjmuje na siebie ponadto następujące obowiązki szczegółowe:</w:t>
      </w:r>
    </w:p>
    <w:p w14:paraId="08ACCC35" w14:textId="77777777" w:rsidR="00B34FB9" w:rsidRPr="0060416F" w:rsidRDefault="00B34FB9" w:rsidP="00C22F24">
      <w:pPr>
        <w:numPr>
          <w:ilvl w:val="1"/>
          <w:numId w:val="75"/>
        </w:numPr>
        <w:suppressAutoHyphens/>
        <w:ind w:left="0" w:firstLine="0"/>
        <w:contextualSpacing/>
        <w:jc w:val="both"/>
        <w:rPr>
          <w:rFonts w:asciiTheme="majorHAnsi" w:eastAsia="StarSymbol" w:hAnsiTheme="majorHAnsi"/>
        </w:rPr>
      </w:pPr>
      <w:r w:rsidRPr="0060416F">
        <w:rPr>
          <w:rFonts w:asciiTheme="majorHAnsi" w:eastAsia="StarSymbol" w:hAnsiTheme="majorHAnsi"/>
        </w:rPr>
        <w:t>informowania Zamawiającego o konieczności wykonania robót dodatkowych lub zamiennych w terminie 3 dni roboczych od daty stwierdzenia konieczności ich wykonania zachowaniem formy pisemnej, dopuszcza się powiadomienie w postaci elektronicznej na adres e-mail: ………………….. z dołączonym potwierdzeniem odbioru;</w:t>
      </w:r>
    </w:p>
    <w:p w14:paraId="1779A0EB" w14:textId="73DC572F" w:rsidR="00B34FB9" w:rsidRPr="0060416F" w:rsidRDefault="00B34FB9" w:rsidP="00C22F24">
      <w:pPr>
        <w:pStyle w:val="Akapitzlist"/>
        <w:numPr>
          <w:ilvl w:val="1"/>
          <w:numId w:val="75"/>
        </w:numPr>
        <w:suppressAutoHyphens/>
        <w:ind w:left="0" w:firstLine="0"/>
        <w:contextualSpacing/>
        <w:jc w:val="both"/>
        <w:rPr>
          <w:rFonts w:asciiTheme="majorHAnsi" w:hAnsiTheme="majorHAnsi"/>
        </w:rPr>
      </w:pPr>
      <w:r w:rsidRPr="0060416F">
        <w:rPr>
          <w:rFonts w:asciiTheme="majorHAnsi" w:eastAsia="StarSymbol" w:hAnsiTheme="majorHAnsi"/>
        </w:rPr>
        <w:t>informowania Zamawiającego o terminie zakrycia robót zanikających w terminie 3 dni roboczych przed zamiarem ich zakrycia. Jeżeli Wykonawca nie poinformował o zakryciu robót zanikających Zamawiającego, zobowiązany jest odkryć roboty lub wykonać otwory niezbędne do zbadania robót, a następnie przywrócić roboty do stanu poprzedniego na własny                             koszt i ryzyko.</w:t>
      </w:r>
    </w:p>
    <w:p w14:paraId="361788A7" w14:textId="67099C02" w:rsidR="00B34FB9" w:rsidRPr="0060416F" w:rsidRDefault="00B34FB9" w:rsidP="0060416F">
      <w:pPr>
        <w:pStyle w:val="Nagwek4"/>
        <w:spacing w:before="0"/>
        <w:jc w:val="center"/>
        <w:rPr>
          <w:rFonts w:cs="Times New Roman"/>
          <w:b/>
          <w:bCs/>
          <w:i w:val="0"/>
          <w:color w:val="auto"/>
        </w:rPr>
      </w:pPr>
      <w:r w:rsidRPr="0060416F">
        <w:rPr>
          <w:rFonts w:cs="Times New Roman"/>
          <w:b/>
          <w:bCs/>
          <w:i w:val="0"/>
          <w:color w:val="auto"/>
        </w:rPr>
        <w:t>§ 12</w:t>
      </w:r>
    </w:p>
    <w:p w14:paraId="3FE251CC" w14:textId="77777777" w:rsidR="00B34FB9" w:rsidRPr="0060416F" w:rsidRDefault="00B34FB9" w:rsidP="00C22F24">
      <w:pPr>
        <w:numPr>
          <w:ilvl w:val="0"/>
          <w:numId w:val="64"/>
        </w:numPr>
        <w:suppressAutoHyphens/>
        <w:ind w:left="0" w:firstLine="0"/>
        <w:contextualSpacing/>
        <w:jc w:val="both"/>
        <w:rPr>
          <w:rFonts w:asciiTheme="majorHAnsi" w:eastAsia="StarSymbol" w:hAnsiTheme="majorHAnsi"/>
        </w:rPr>
      </w:pPr>
      <w:r w:rsidRPr="0060416F">
        <w:rPr>
          <w:rFonts w:asciiTheme="majorHAnsi" w:hAnsiTheme="majorHAnsi"/>
        </w:rPr>
        <w:t xml:space="preserve">W terminie 5 dni roboczych od daty podpisania umowy, Zamawiający dokona wprowadzenia Wykonawcy na teren robót.                        </w:t>
      </w:r>
    </w:p>
    <w:p w14:paraId="6868E4DC" w14:textId="77777777" w:rsidR="00B34FB9" w:rsidRPr="0060416F" w:rsidRDefault="00B34FB9" w:rsidP="00C22F24">
      <w:pPr>
        <w:numPr>
          <w:ilvl w:val="0"/>
          <w:numId w:val="64"/>
        </w:numPr>
        <w:suppressAutoHyphens/>
        <w:ind w:left="0" w:firstLine="0"/>
        <w:contextualSpacing/>
        <w:jc w:val="both"/>
        <w:rPr>
          <w:rFonts w:asciiTheme="majorHAnsi" w:hAnsiTheme="majorHAnsi"/>
        </w:rPr>
      </w:pPr>
      <w:r w:rsidRPr="0060416F">
        <w:rPr>
          <w:rFonts w:asciiTheme="majorHAnsi" w:hAnsiTheme="majorHAnsi"/>
        </w:rPr>
        <w:t>Dokumentem potwierdzającym przekazanie terenu robót będzie protokół wprowadzenia podpisany przez przedstawicieli Wykonawcy i Zamawiającego.</w:t>
      </w:r>
    </w:p>
    <w:p w14:paraId="525B0F48" w14:textId="430B463D" w:rsidR="00B34FB9" w:rsidRPr="0060416F" w:rsidRDefault="00B34FB9" w:rsidP="00C22F24">
      <w:pPr>
        <w:numPr>
          <w:ilvl w:val="0"/>
          <w:numId w:val="64"/>
        </w:numPr>
        <w:suppressAutoHyphens/>
        <w:ind w:left="0" w:firstLine="0"/>
        <w:contextualSpacing/>
        <w:jc w:val="both"/>
        <w:rPr>
          <w:rFonts w:asciiTheme="majorHAnsi" w:eastAsia="StarSymbol" w:hAnsiTheme="majorHAnsi"/>
        </w:rPr>
      </w:pPr>
      <w:r w:rsidRPr="0060416F">
        <w:rPr>
          <w:rFonts w:asciiTheme="majorHAnsi" w:eastAsia="StarSymbol" w:hAnsiTheme="majorHAnsi"/>
        </w:rPr>
        <w:t>Wykonawca wykona dokumentację fotograficzną terenu robót. Przed rozpoczęciem robót Wykonawca ma obowiązek przekazać tą dokumentację Zamawiającemu.</w:t>
      </w:r>
    </w:p>
    <w:p w14:paraId="0AFCF5C2" w14:textId="22925ED0" w:rsidR="00B34FB9" w:rsidRPr="0060416F" w:rsidRDefault="00B34FB9" w:rsidP="0060416F">
      <w:pPr>
        <w:pStyle w:val="Nagwek4"/>
        <w:spacing w:before="0"/>
        <w:jc w:val="center"/>
        <w:rPr>
          <w:rFonts w:cs="Times New Roman"/>
          <w:b/>
          <w:bCs/>
          <w:i w:val="0"/>
          <w:color w:val="auto"/>
        </w:rPr>
      </w:pPr>
      <w:r w:rsidRPr="0060416F">
        <w:rPr>
          <w:rFonts w:cs="Times New Roman"/>
          <w:b/>
          <w:bCs/>
          <w:i w:val="0"/>
          <w:color w:val="auto"/>
        </w:rPr>
        <w:t>§ 13</w:t>
      </w:r>
    </w:p>
    <w:p w14:paraId="256CD018" w14:textId="77777777" w:rsidR="00B34FB9" w:rsidRPr="0060416F" w:rsidRDefault="00B34FB9" w:rsidP="00C22F24">
      <w:pPr>
        <w:pStyle w:val="Akapitzlist"/>
        <w:numPr>
          <w:ilvl w:val="0"/>
          <w:numId w:val="42"/>
        </w:numPr>
        <w:suppressAutoHyphens/>
        <w:ind w:left="0" w:firstLine="0"/>
        <w:contextualSpacing/>
        <w:jc w:val="both"/>
        <w:rPr>
          <w:rFonts w:asciiTheme="majorHAnsi" w:eastAsia="StarSymbol" w:hAnsiTheme="majorHAnsi"/>
        </w:rPr>
      </w:pPr>
      <w:r w:rsidRPr="0060416F">
        <w:rPr>
          <w:rFonts w:asciiTheme="majorHAnsi" w:eastAsia="StarSymbol" w:hAnsiTheme="majorHAnsi"/>
        </w:rPr>
        <w:t>Wykonawca zgłosi pisemnie Zamawiającemu gotowość przedmiotu umowy do odbioru końcowego, będzie uczestniczył w czynnościach odbioru i zapewnieni usunięcia stwierdzonych wad w wyznaczonym terminie.</w:t>
      </w:r>
    </w:p>
    <w:p w14:paraId="5A780089" w14:textId="77777777" w:rsidR="00B34FB9" w:rsidRPr="0060416F" w:rsidRDefault="00B34FB9" w:rsidP="00C22F24">
      <w:pPr>
        <w:numPr>
          <w:ilvl w:val="0"/>
          <w:numId w:val="42"/>
        </w:numPr>
        <w:suppressAutoHyphens/>
        <w:ind w:left="0" w:firstLine="0"/>
        <w:contextualSpacing/>
        <w:jc w:val="both"/>
        <w:rPr>
          <w:rFonts w:asciiTheme="majorHAnsi" w:eastAsia="StarSymbol" w:hAnsiTheme="majorHAnsi"/>
        </w:rPr>
      </w:pPr>
      <w:r w:rsidRPr="0060416F">
        <w:rPr>
          <w:rFonts w:asciiTheme="majorHAnsi" w:eastAsia="StarSymbol" w:hAnsiTheme="majorHAnsi"/>
        </w:rPr>
        <w:t xml:space="preserve">Wykonane roboty zostaną odebrane na podstawie protokołu odbioru, zawierającego wszelkie ustalenia dokonane w toku odbioru, jak też terminy wyznaczone na usunięcie ewentualnych wad                i usterek stwierdzonych przy odbiorze. </w:t>
      </w:r>
    </w:p>
    <w:p w14:paraId="48B95D1D" w14:textId="77777777" w:rsidR="00B34FB9" w:rsidRPr="0060416F" w:rsidRDefault="00B34FB9" w:rsidP="00C22F24">
      <w:pPr>
        <w:numPr>
          <w:ilvl w:val="0"/>
          <w:numId w:val="42"/>
        </w:numPr>
        <w:suppressAutoHyphens/>
        <w:ind w:left="0" w:firstLine="0"/>
        <w:contextualSpacing/>
        <w:jc w:val="both"/>
        <w:rPr>
          <w:rFonts w:asciiTheme="majorHAnsi" w:eastAsia="StarSymbol" w:hAnsiTheme="majorHAnsi"/>
        </w:rPr>
      </w:pPr>
      <w:r w:rsidRPr="0060416F">
        <w:rPr>
          <w:rFonts w:asciiTheme="majorHAnsi" w:eastAsia="StarSymbol" w:hAnsiTheme="majorHAnsi"/>
        </w:rPr>
        <w:t>Wykonawca zobowiązuje się teren przyległy, na którym nie są prowadzone roboty oraz teren objazdów, przed odbiorem robót doprowadzić do stanu nie gorszego niż stan przed wprowadzeniem Wykonawcy na roboty.</w:t>
      </w:r>
    </w:p>
    <w:p w14:paraId="0A35F71B" w14:textId="77777777" w:rsidR="00B34FB9" w:rsidRPr="0060416F" w:rsidRDefault="00B34FB9" w:rsidP="00C22F24">
      <w:pPr>
        <w:numPr>
          <w:ilvl w:val="0"/>
          <w:numId w:val="42"/>
        </w:numPr>
        <w:suppressAutoHyphens/>
        <w:ind w:left="0" w:firstLine="0"/>
        <w:contextualSpacing/>
        <w:jc w:val="both"/>
        <w:rPr>
          <w:rFonts w:asciiTheme="majorHAnsi" w:eastAsia="StarSymbol" w:hAnsiTheme="majorHAnsi"/>
        </w:rPr>
      </w:pPr>
      <w:r w:rsidRPr="0060416F">
        <w:rPr>
          <w:rFonts w:asciiTheme="majorHAnsi" w:eastAsia="StarSymbol" w:hAnsiTheme="majorHAnsi"/>
        </w:rPr>
        <w:t>Przy odbiorze końcowym Wykonawca przekaże Zamawiającemu podpisane przez właścicieli protokoły odbioru przebudowy urządzeń kolidujących z budową.</w:t>
      </w:r>
    </w:p>
    <w:p w14:paraId="53558AEB" w14:textId="77777777" w:rsidR="00B34FB9" w:rsidRPr="0060416F" w:rsidRDefault="00B34FB9" w:rsidP="00C22F24">
      <w:pPr>
        <w:numPr>
          <w:ilvl w:val="0"/>
          <w:numId w:val="42"/>
        </w:numPr>
        <w:suppressAutoHyphens/>
        <w:ind w:left="0" w:firstLine="0"/>
        <w:contextualSpacing/>
        <w:jc w:val="both"/>
        <w:rPr>
          <w:rFonts w:asciiTheme="majorHAnsi" w:eastAsia="StarSymbol" w:hAnsiTheme="majorHAnsi"/>
        </w:rPr>
      </w:pPr>
      <w:r w:rsidRPr="0060416F">
        <w:rPr>
          <w:rFonts w:asciiTheme="majorHAnsi" w:eastAsia="StarSymbol" w:hAnsiTheme="majorHAnsi"/>
        </w:rPr>
        <w:t>Zamawiający dokona:</w:t>
      </w:r>
    </w:p>
    <w:p w14:paraId="13BF377C" w14:textId="77777777" w:rsidR="00B34FB9" w:rsidRPr="0060416F" w:rsidRDefault="00B34FB9" w:rsidP="00C22F24">
      <w:pPr>
        <w:numPr>
          <w:ilvl w:val="1"/>
          <w:numId w:val="43"/>
        </w:numPr>
        <w:suppressAutoHyphens/>
        <w:ind w:left="0" w:firstLine="0"/>
        <w:contextualSpacing/>
        <w:jc w:val="both"/>
        <w:rPr>
          <w:rFonts w:asciiTheme="majorHAnsi" w:eastAsia="StarSymbol" w:hAnsiTheme="majorHAnsi"/>
        </w:rPr>
      </w:pPr>
      <w:r w:rsidRPr="0060416F">
        <w:rPr>
          <w:rFonts w:asciiTheme="majorHAnsi" w:eastAsia="StarSymbol" w:hAnsiTheme="majorHAnsi"/>
        </w:rPr>
        <w:t>odbioru robót podlegających zakryciu w ciągu 3 dni roboczych od daty zgłoszenia Zamawiającemu;</w:t>
      </w:r>
    </w:p>
    <w:p w14:paraId="29C048EB" w14:textId="77777777" w:rsidR="00B34FB9" w:rsidRPr="0060416F" w:rsidRDefault="00B34FB9" w:rsidP="00C22F24">
      <w:pPr>
        <w:numPr>
          <w:ilvl w:val="1"/>
          <w:numId w:val="43"/>
        </w:numPr>
        <w:suppressAutoHyphens/>
        <w:ind w:left="0" w:firstLine="0"/>
        <w:contextualSpacing/>
        <w:jc w:val="both"/>
        <w:rPr>
          <w:rFonts w:asciiTheme="majorHAnsi" w:eastAsia="StarSymbol" w:hAnsiTheme="majorHAnsi"/>
        </w:rPr>
      </w:pPr>
      <w:r w:rsidRPr="0060416F">
        <w:rPr>
          <w:rFonts w:asciiTheme="majorHAnsi" w:eastAsia="StarSymbol" w:hAnsiTheme="majorHAnsi"/>
        </w:rPr>
        <w:t>odbioru końcowego robót w ciągu 14 dni od daty pisemnego powiadomienia przez Wykonawcę o ich gotowości do odbioru, po wcześniejszym uzyskaniu przez Wykonawcę akceptacji Zamawiającego;</w:t>
      </w:r>
    </w:p>
    <w:p w14:paraId="50BA340A" w14:textId="77777777" w:rsidR="00B34FB9" w:rsidRPr="0060416F" w:rsidRDefault="00B34FB9" w:rsidP="00C22F24">
      <w:pPr>
        <w:numPr>
          <w:ilvl w:val="1"/>
          <w:numId w:val="43"/>
        </w:numPr>
        <w:suppressAutoHyphens/>
        <w:ind w:left="0" w:firstLine="0"/>
        <w:contextualSpacing/>
        <w:jc w:val="both"/>
        <w:rPr>
          <w:rFonts w:asciiTheme="majorHAnsi" w:eastAsia="StarSymbol" w:hAnsiTheme="majorHAnsi"/>
        </w:rPr>
      </w:pPr>
      <w:r w:rsidRPr="0060416F">
        <w:rPr>
          <w:rFonts w:asciiTheme="majorHAnsi" w:eastAsia="StarSymbol" w:hAnsiTheme="majorHAnsi"/>
        </w:rPr>
        <w:t>co najmniej jednego przeglądu gwarancyjnego w okresie wiosennym w czasie obowiązywania gwarancji;</w:t>
      </w:r>
    </w:p>
    <w:p w14:paraId="126B4737" w14:textId="77777777" w:rsidR="00B34FB9" w:rsidRPr="0060416F" w:rsidRDefault="00B34FB9" w:rsidP="00C22F24">
      <w:pPr>
        <w:numPr>
          <w:ilvl w:val="1"/>
          <w:numId w:val="43"/>
        </w:numPr>
        <w:suppressAutoHyphens/>
        <w:ind w:left="0" w:firstLine="0"/>
        <w:contextualSpacing/>
        <w:jc w:val="both"/>
        <w:rPr>
          <w:rFonts w:asciiTheme="majorHAnsi" w:eastAsia="StarSymbol" w:hAnsiTheme="majorHAnsi"/>
        </w:rPr>
      </w:pPr>
      <w:r w:rsidRPr="0060416F">
        <w:rPr>
          <w:rFonts w:asciiTheme="majorHAnsi" w:eastAsia="StarSymbol" w:hAnsiTheme="majorHAnsi"/>
        </w:rPr>
        <w:t>odbioru pogwarancyjnego w ciągu 14 dni przed upływem terminu gwarancji.</w:t>
      </w:r>
    </w:p>
    <w:p w14:paraId="3897CBD1" w14:textId="77777777" w:rsidR="00B34FB9" w:rsidRPr="0060416F" w:rsidRDefault="00B34FB9" w:rsidP="00C22F24">
      <w:pPr>
        <w:widowControl w:val="0"/>
        <w:numPr>
          <w:ilvl w:val="0"/>
          <w:numId w:val="42"/>
        </w:numPr>
        <w:suppressAutoHyphens/>
        <w:autoSpaceDE w:val="0"/>
        <w:ind w:left="0" w:firstLine="0"/>
        <w:contextualSpacing/>
        <w:jc w:val="both"/>
        <w:rPr>
          <w:rFonts w:asciiTheme="majorHAnsi" w:eastAsia="StarSymbol" w:hAnsiTheme="majorHAnsi"/>
        </w:rPr>
      </w:pPr>
      <w:r w:rsidRPr="0060416F">
        <w:rPr>
          <w:rFonts w:asciiTheme="majorHAnsi" w:eastAsia="StarSymbol" w:hAnsiTheme="majorHAnsi"/>
        </w:rPr>
        <w:t xml:space="preserve">Niewykonanie lub nienależyte wykonanie przez Wykonawcę obowiązków wskazanych w § 14 ust. 2 i 3 skutkować będzie nie odebraniem przez Zamawiającego całości robót. </w:t>
      </w:r>
    </w:p>
    <w:p w14:paraId="3272EBAA" w14:textId="77777777" w:rsidR="00B34FB9" w:rsidRPr="0060416F" w:rsidRDefault="00B34FB9" w:rsidP="00C22F24">
      <w:pPr>
        <w:widowControl w:val="0"/>
        <w:numPr>
          <w:ilvl w:val="0"/>
          <w:numId w:val="42"/>
        </w:numPr>
        <w:suppressAutoHyphens/>
        <w:autoSpaceDE w:val="0"/>
        <w:ind w:left="0" w:firstLine="0"/>
        <w:contextualSpacing/>
        <w:jc w:val="both"/>
        <w:rPr>
          <w:rFonts w:asciiTheme="majorHAnsi" w:eastAsia="StarSymbol" w:hAnsiTheme="majorHAnsi"/>
        </w:rPr>
      </w:pPr>
      <w:r w:rsidRPr="0060416F">
        <w:rPr>
          <w:rFonts w:asciiTheme="majorHAnsi" w:eastAsia="StarSymbol" w:hAnsiTheme="majorHAnsi"/>
        </w:rPr>
        <w:t>Dokonanie odbioru końcowego umowy wymaga dostarczenia przez Wykonawcę operatu kolaudacyjnego.</w:t>
      </w:r>
    </w:p>
    <w:p w14:paraId="70EA8B73" w14:textId="6A4F4102" w:rsidR="00B34FB9" w:rsidRPr="0060416F" w:rsidRDefault="00B34FB9" w:rsidP="00C22F24">
      <w:pPr>
        <w:widowControl w:val="0"/>
        <w:numPr>
          <w:ilvl w:val="0"/>
          <w:numId w:val="42"/>
        </w:numPr>
        <w:suppressAutoHyphens/>
        <w:autoSpaceDE w:val="0"/>
        <w:ind w:left="0" w:firstLine="0"/>
        <w:contextualSpacing/>
        <w:jc w:val="both"/>
        <w:rPr>
          <w:rFonts w:asciiTheme="majorHAnsi" w:eastAsia="StarSymbol" w:hAnsiTheme="majorHAnsi"/>
          <w:b/>
        </w:rPr>
      </w:pPr>
      <w:r w:rsidRPr="0060416F">
        <w:rPr>
          <w:rFonts w:asciiTheme="majorHAnsi" w:eastAsia="StarSymbol" w:hAnsiTheme="majorHAnsi"/>
        </w:rPr>
        <w:t xml:space="preserve">Jeżeli przedstawiciel Wykonawcy nie stawi się na przegląd gwarancyjny lub pogwarancyjny odbioru dokona jednostronnie Zamawiający a ustalenie zawarte w tak </w:t>
      </w:r>
      <w:r w:rsidRPr="0060416F">
        <w:rPr>
          <w:rFonts w:asciiTheme="majorHAnsi" w:eastAsia="StarSymbol" w:hAnsiTheme="majorHAnsi"/>
        </w:rPr>
        <w:lastRenderedPageBreak/>
        <w:t xml:space="preserve">sporządzonym protokole będą dla Wykonawcy wiążące. Absencja Wykonawcy nie zwalnia go z obowiązku wykonania napraw i usunięcia stwierdzonych przez Zamawiającego usterek , a postanowienia § 19 stosuje się odpowiednio. </w:t>
      </w:r>
    </w:p>
    <w:p w14:paraId="76A7CD16" w14:textId="26BCCE8B" w:rsidR="00B34FB9" w:rsidRPr="0060416F" w:rsidRDefault="00B34FB9" w:rsidP="0060416F">
      <w:pPr>
        <w:pStyle w:val="Nagwek4"/>
        <w:spacing w:before="0"/>
        <w:jc w:val="center"/>
        <w:rPr>
          <w:rFonts w:cs="Times New Roman"/>
          <w:b/>
          <w:bCs/>
          <w:i w:val="0"/>
          <w:color w:val="auto"/>
        </w:rPr>
      </w:pPr>
      <w:r w:rsidRPr="0060416F">
        <w:rPr>
          <w:rFonts w:cs="Times New Roman"/>
          <w:b/>
          <w:bCs/>
          <w:i w:val="0"/>
          <w:color w:val="auto"/>
        </w:rPr>
        <w:t>§ 14</w:t>
      </w:r>
    </w:p>
    <w:p w14:paraId="1E73A92C" w14:textId="018F64B5" w:rsidR="00B34FB9" w:rsidRPr="0060416F" w:rsidRDefault="00B34FB9" w:rsidP="00C22F24">
      <w:pPr>
        <w:widowControl w:val="0"/>
        <w:numPr>
          <w:ilvl w:val="0"/>
          <w:numId w:val="65"/>
        </w:numPr>
        <w:suppressAutoHyphens/>
        <w:autoSpaceDE w:val="0"/>
        <w:ind w:left="0" w:firstLine="0"/>
        <w:contextualSpacing/>
        <w:jc w:val="both"/>
        <w:rPr>
          <w:rFonts w:asciiTheme="majorHAnsi" w:hAnsiTheme="majorHAnsi"/>
        </w:rPr>
      </w:pPr>
      <w:r w:rsidRPr="0060416F">
        <w:rPr>
          <w:rFonts w:asciiTheme="majorHAnsi" w:eastAsia="StarSymbol" w:hAnsiTheme="majorHAnsi"/>
        </w:rPr>
        <w:t>W przypadku wystąpienia w trakcie odbioru usterek, które nie uniemożliwiają dokonania odbioru końcowego, Strony ustalą termin usunięcia usterek oraz kwotę, która zostanie zatrzymana z wynagrodzenia umownego, jako zabezpieczenie usunięcia usterek.</w:t>
      </w:r>
      <w:r w:rsidRPr="0060416F">
        <w:rPr>
          <w:rFonts w:asciiTheme="majorHAnsi" w:hAnsiTheme="majorHAnsi"/>
        </w:rPr>
        <w:t xml:space="preserve"> </w:t>
      </w:r>
    </w:p>
    <w:p w14:paraId="562DD147" w14:textId="77777777" w:rsidR="00B34FB9" w:rsidRPr="0060416F" w:rsidRDefault="00B34FB9" w:rsidP="00C22F24">
      <w:pPr>
        <w:widowControl w:val="0"/>
        <w:numPr>
          <w:ilvl w:val="0"/>
          <w:numId w:val="65"/>
        </w:numPr>
        <w:suppressAutoHyphens/>
        <w:autoSpaceDE w:val="0"/>
        <w:ind w:left="0" w:firstLine="0"/>
        <w:contextualSpacing/>
        <w:jc w:val="both"/>
        <w:rPr>
          <w:rFonts w:asciiTheme="majorHAnsi" w:hAnsiTheme="majorHAnsi"/>
        </w:rPr>
      </w:pPr>
      <w:r w:rsidRPr="0060416F">
        <w:rPr>
          <w:rFonts w:asciiTheme="majorHAnsi" w:hAnsiTheme="majorHAnsi"/>
        </w:rPr>
        <w:t>Wysokość zatrzymanej kwoty nie może być mniejsza niż wartość robót usterkowych powiększona o podatek VAT.</w:t>
      </w:r>
    </w:p>
    <w:p w14:paraId="5D7E63A2" w14:textId="529D56AA" w:rsidR="00B34FB9" w:rsidRPr="0060416F" w:rsidRDefault="00B34FB9" w:rsidP="00C22F24">
      <w:pPr>
        <w:widowControl w:val="0"/>
        <w:numPr>
          <w:ilvl w:val="0"/>
          <w:numId w:val="65"/>
        </w:numPr>
        <w:suppressAutoHyphens/>
        <w:autoSpaceDE w:val="0"/>
        <w:ind w:left="0" w:firstLine="0"/>
        <w:contextualSpacing/>
        <w:jc w:val="both"/>
        <w:rPr>
          <w:rFonts w:asciiTheme="majorHAnsi" w:hAnsiTheme="majorHAnsi"/>
        </w:rPr>
      </w:pPr>
      <w:r w:rsidRPr="0060416F">
        <w:rPr>
          <w:rFonts w:asciiTheme="majorHAnsi" w:hAnsiTheme="majorHAnsi"/>
        </w:rPr>
        <w:t>Wypłata zatrzymanej kwoty nastąpi po usunięciu usterek, co zostanie potwierdzone w protokole odbioru usunięcia usterek, w terminie 30 dni po podpisaniu przez Zamawiającego protokołu odbioru robót usterkowych.</w:t>
      </w:r>
    </w:p>
    <w:p w14:paraId="0E9154A8" w14:textId="791286E1" w:rsidR="00B34FB9" w:rsidRPr="0060416F" w:rsidRDefault="00B34FB9" w:rsidP="0060416F">
      <w:pPr>
        <w:pStyle w:val="Nagwek4"/>
        <w:spacing w:before="0"/>
        <w:jc w:val="center"/>
        <w:rPr>
          <w:rFonts w:cs="Times New Roman"/>
          <w:b/>
          <w:bCs/>
          <w:i w:val="0"/>
          <w:color w:val="auto"/>
        </w:rPr>
      </w:pPr>
      <w:r w:rsidRPr="0060416F">
        <w:rPr>
          <w:rFonts w:cs="Times New Roman"/>
          <w:b/>
          <w:bCs/>
          <w:i w:val="0"/>
          <w:color w:val="auto"/>
        </w:rPr>
        <w:t>§ 15</w:t>
      </w:r>
    </w:p>
    <w:p w14:paraId="78697344" w14:textId="77777777" w:rsidR="00B34FB9" w:rsidRPr="0060416F" w:rsidRDefault="00B34FB9" w:rsidP="00C22F24">
      <w:pPr>
        <w:numPr>
          <w:ilvl w:val="0"/>
          <w:numId w:val="66"/>
        </w:numPr>
        <w:suppressAutoHyphens/>
        <w:ind w:left="0" w:firstLine="0"/>
        <w:contextualSpacing/>
        <w:jc w:val="both"/>
        <w:rPr>
          <w:rFonts w:asciiTheme="majorHAnsi" w:hAnsiTheme="majorHAnsi"/>
        </w:rPr>
      </w:pPr>
      <w:r w:rsidRPr="0060416F">
        <w:rPr>
          <w:rFonts w:asciiTheme="majorHAnsi" w:hAnsiTheme="majorHAnsi"/>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12F5ED7C" w14:textId="6B761178" w:rsidR="00B34FB9" w:rsidRPr="0060416F" w:rsidRDefault="00B34FB9" w:rsidP="00C22F24">
      <w:pPr>
        <w:numPr>
          <w:ilvl w:val="0"/>
          <w:numId w:val="66"/>
        </w:numPr>
        <w:suppressAutoHyphens/>
        <w:ind w:left="0" w:firstLine="0"/>
        <w:contextualSpacing/>
        <w:jc w:val="both"/>
        <w:rPr>
          <w:rFonts w:asciiTheme="majorHAnsi" w:hAnsiTheme="majorHAnsi"/>
        </w:rPr>
      </w:pPr>
      <w:r w:rsidRPr="0060416F">
        <w:rPr>
          <w:rFonts w:asciiTheme="majorHAnsi" w:hAnsiTheme="majorHAnsi"/>
        </w:rPr>
        <w:t xml:space="preserve">Jeżeli Zamawiający stwierdzi wady robót w toku ich wykonania, wzywa Wykonawcę do ich usunięcia oraz wskazania przyczyn powodujących ich powstanie, wyznaczając w tym celu odpowiedni termin. </w:t>
      </w:r>
    </w:p>
    <w:p w14:paraId="5F1BDBEA" w14:textId="2B8917DD" w:rsidR="00B34FB9" w:rsidRPr="0060416F" w:rsidRDefault="00B34FB9" w:rsidP="0060416F">
      <w:pPr>
        <w:pStyle w:val="Nagwek4"/>
        <w:spacing w:before="0"/>
        <w:jc w:val="center"/>
        <w:rPr>
          <w:rFonts w:cs="Times New Roman"/>
          <w:b/>
          <w:bCs/>
          <w:i w:val="0"/>
          <w:color w:val="auto"/>
        </w:rPr>
      </w:pPr>
      <w:r w:rsidRPr="0060416F">
        <w:rPr>
          <w:rFonts w:cs="Times New Roman"/>
          <w:b/>
          <w:bCs/>
          <w:i w:val="0"/>
          <w:color w:val="auto"/>
        </w:rPr>
        <w:t>§ 16</w:t>
      </w:r>
    </w:p>
    <w:p w14:paraId="4AD08263" w14:textId="77777777" w:rsidR="00B34FB9" w:rsidRPr="0060416F" w:rsidRDefault="00B34FB9" w:rsidP="00C22F24">
      <w:pPr>
        <w:numPr>
          <w:ilvl w:val="0"/>
          <w:numId w:val="67"/>
        </w:numPr>
        <w:suppressAutoHyphens/>
        <w:ind w:left="0" w:firstLine="0"/>
        <w:contextualSpacing/>
        <w:jc w:val="both"/>
        <w:rPr>
          <w:rFonts w:asciiTheme="majorHAnsi" w:hAnsiTheme="majorHAnsi"/>
        </w:rPr>
      </w:pPr>
      <w:r w:rsidRPr="0060416F">
        <w:rPr>
          <w:rFonts w:asciiTheme="majorHAnsi" w:hAnsiTheme="majorHAnsi"/>
        </w:rPr>
        <w:t>Wykonawca przekaże Zamawiającemu dokumentację pozwalającą na ocenę prawidłowego wykonania robót zgłaszanych do odbioru</w:t>
      </w:r>
      <w:r w:rsidRPr="0060416F">
        <w:rPr>
          <w:rFonts w:asciiTheme="majorHAnsi" w:hAnsiTheme="majorHAnsi"/>
          <w:b/>
        </w:rPr>
        <w:t xml:space="preserve"> </w:t>
      </w:r>
      <w:r w:rsidRPr="0060416F">
        <w:rPr>
          <w:rFonts w:asciiTheme="majorHAnsi" w:hAnsiTheme="majorHAnsi"/>
        </w:rPr>
        <w:t xml:space="preserve">końcowego w terminie co najmniej 7 dni roboczych przed przewidzianym dniem podpisania protokołu odbioru końcowego, w szczególności dokumentację powykonawczą, atesty, certyfikaty, gwarancje, instrukcje obsługi. </w:t>
      </w:r>
    </w:p>
    <w:p w14:paraId="3EBB94CA" w14:textId="3F6E642B" w:rsidR="00B34FB9" w:rsidRPr="0060416F" w:rsidRDefault="00B34FB9" w:rsidP="00C22F24">
      <w:pPr>
        <w:numPr>
          <w:ilvl w:val="0"/>
          <w:numId w:val="67"/>
        </w:numPr>
        <w:suppressAutoHyphens/>
        <w:ind w:left="0" w:firstLine="0"/>
        <w:contextualSpacing/>
        <w:jc w:val="both"/>
        <w:rPr>
          <w:rFonts w:asciiTheme="majorHAnsi" w:hAnsiTheme="majorHAnsi"/>
        </w:rPr>
      </w:pPr>
      <w:r w:rsidRPr="0060416F">
        <w:rPr>
          <w:rFonts w:asciiTheme="majorHAnsi" w:hAnsiTheme="majorHAnsi"/>
        </w:rPr>
        <w:t>Wykonawca na własny koszt i ryzyko (tj. w ramach wynagrodzenia umownego) wykona wszelkie konieczne próby i badania, w tym także związane z odbiorem końcowym.</w:t>
      </w:r>
    </w:p>
    <w:p w14:paraId="08CDFFED" w14:textId="090591AD" w:rsidR="00B34FB9" w:rsidRPr="0060416F" w:rsidRDefault="00B34FB9" w:rsidP="0060416F">
      <w:pPr>
        <w:pStyle w:val="Nagwek4"/>
        <w:spacing w:before="0"/>
        <w:jc w:val="center"/>
        <w:rPr>
          <w:rFonts w:cs="Times New Roman"/>
          <w:b/>
          <w:bCs/>
          <w:i w:val="0"/>
          <w:color w:val="auto"/>
        </w:rPr>
      </w:pPr>
      <w:r w:rsidRPr="0060416F">
        <w:rPr>
          <w:rFonts w:cs="Times New Roman"/>
          <w:b/>
          <w:bCs/>
          <w:i w:val="0"/>
          <w:color w:val="auto"/>
        </w:rPr>
        <w:t>§ 17</w:t>
      </w:r>
    </w:p>
    <w:p w14:paraId="61DFEA3B" w14:textId="77777777" w:rsidR="00B34FB9" w:rsidRPr="0060416F" w:rsidRDefault="00B34FB9" w:rsidP="00C22F24">
      <w:pPr>
        <w:pStyle w:val="Akapitzlist"/>
        <w:numPr>
          <w:ilvl w:val="3"/>
          <w:numId w:val="44"/>
        </w:numPr>
        <w:suppressAutoHyphens/>
        <w:ind w:left="0" w:firstLine="0"/>
        <w:contextualSpacing/>
        <w:jc w:val="both"/>
        <w:rPr>
          <w:rFonts w:asciiTheme="majorHAnsi" w:hAnsiTheme="majorHAnsi"/>
        </w:rPr>
      </w:pPr>
      <w:r w:rsidRPr="0060416F">
        <w:rPr>
          <w:rFonts w:asciiTheme="majorHAnsi" w:hAnsiTheme="majorHAnsi"/>
        </w:rPr>
        <w:t>Wykonawca zapłaci zamawiającemu karę umowną:</w:t>
      </w:r>
    </w:p>
    <w:p w14:paraId="6629D00B" w14:textId="77777777" w:rsidR="00B34FB9" w:rsidRPr="0060416F" w:rsidRDefault="00B34FB9" w:rsidP="00C22F24">
      <w:pPr>
        <w:numPr>
          <w:ilvl w:val="0"/>
          <w:numId w:val="57"/>
        </w:numPr>
        <w:ind w:left="0" w:firstLine="0"/>
        <w:jc w:val="both"/>
        <w:rPr>
          <w:rFonts w:asciiTheme="majorHAnsi" w:hAnsiTheme="majorHAnsi"/>
        </w:rPr>
      </w:pPr>
      <w:r w:rsidRPr="0060416F">
        <w:rPr>
          <w:rFonts w:asciiTheme="majorHAnsi" w:hAnsiTheme="majorHAnsi"/>
        </w:rPr>
        <w:t>za każdy dzień zwłoki w realizacji przedmiotu umowy, o którym mowa w § 2 ust. 1 umowy, w stosunku do terminu określonego w § 5 ust. 2 umowy – w wysokości 0,5% wartości wynagrodzenia brutto określonego w § 6 ust. 1 umowy;</w:t>
      </w:r>
    </w:p>
    <w:p w14:paraId="6D1F2470" w14:textId="77777777" w:rsidR="00B34FB9" w:rsidRPr="0060416F" w:rsidRDefault="00B34FB9" w:rsidP="00C22F24">
      <w:pPr>
        <w:numPr>
          <w:ilvl w:val="0"/>
          <w:numId w:val="57"/>
        </w:numPr>
        <w:ind w:left="0" w:firstLine="0"/>
        <w:jc w:val="both"/>
        <w:rPr>
          <w:rFonts w:asciiTheme="majorHAnsi" w:hAnsiTheme="majorHAnsi"/>
        </w:rPr>
      </w:pPr>
      <w:r w:rsidRPr="0060416F">
        <w:rPr>
          <w:rFonts w:asciiTheme="majorHAnsi" w:hAnsiTheme="majorHAnsi"/>
        </w:rPr>
        <w:t>za każdy dzień zwłoki w usunięciu wad, o których mowa w § 19 ust. 4 umowy, w okresie trwania rękojmi lub/i gwarancji, w stosunku do terminu określonego w § 19 ust. 5 umowy –  w wysokości 0,5% wartości wynagrodzenia brutto określonego w § 6 ust. 1 umowy;</w:t>
      </w:r>
    </w:p>
    <w:p w14:paraId="5EC5D2D9" w14:textId="77777777" w:rsidR="00B34FB9" w:rsidRPr="0060416F" w:rsidRDefault="00B34FB9" w:rsidP="00C22F24">
      <w:pPr>
        <w:numPr>
          <w:ilvl w:val="0"/>
          <w:numId w:val="57"/>
        </w:numPr>
        <w:ind w:left="0" w:firstLine="0"/>
        <w:jc w:val="both"/>
        <w:rPr>
          <w:rFonts w:asciiTheme="majorHAnsi" w:hAnsiTheme="majorHAnsi"/>
        </w:rPr>
      </w:pPr>
      <w:r w:rsidRPr="0060416F">
        <w:rPr>
          <w:rFonts w:asciiTheme="majorHAnsi" w:hAnsiTheme="majorHAnsi"/>
        </w:rPr>
        <w:t>z tytułu odstąpienia od umowy przez którąkolwiek ze stron, z przyczyn leżących po stronie wykonawcy – w wysokości 20% wartości wynagrodzenia brutto określonego w§ 6 ust. 1 umowy;</w:t>
      </w:r>
    </w:p>
    <w:p w14:paraId="6636B9E7" w14:textId="77777777" w:rsidR="00B34FB9" w:rsidRPr="0060416F" w:rsidRDefault="00B34FB9" w:rsidP="00C22F24">
      <w:pPr>
        <w:pStyle w:val="Akapitzlist"/>
        <w:numPr>
          <w:ilvl w:val="0"/>
          <w:numId w:val="57"/>
        </w:numPr>
        <w:suppressAutoHyphens/>
        <w:ind w:left="0" w:firstLine="0"/>
        <w:contextualSpacing/>
        <w:rPr>
          <w:rFonts w:asciiTheme="majorHAnsi" w:hAnsiTheme="majorHAnsi"/>
        </w:rPr>
      </w:pPr>
      <w:r w:rsidRPr="0060416F">
        <w:rPr>
          <w:rFonts w:asciiTheme="majorHAnsi" w:hAnsiTheme="majorHAnsi"/>
        </w:rPr>
        <w:t>za każdy dzień zwłoki w dostarczeniu dokumentacji określonej w § 13 ust. 7 –  w wysokości 0,5% wartości wynagrodzenia brutto określonego w § 6 ust. 1 umowy;</w:t>
      </w:r>
    </w:p>
    <w:p w14:paraId="5C86C269" w14:textId="77777777" w:rsidR="00B34FB9" w:rsidRPr="0060416F" w:rsidRDefault="00B34FB9" w:rsidP="00C22F24">
      <w:pPr>
        <w:numPr>
          <w:ilvl w:val="0"/>
          <w:numId w:val="57"/>
        </w:numPr>
        <w:ind w:left="0" w:firstLine="0"/>
        <w:jc w:val="both"/>
        <w:rPr>
          <w:rFonts w:asciiTheme="majorHAnsi" w:hAnsiTheme="majorHAnsi"/>
        </w:rPr>
      </w:pPr>
      <w:r w:rsidRPr="0060416F">
        <w:rPr>
          <w:rFonts w:asciiTheme="majorHAnsi" w:hAnsiTheme="majorHAnsi"/>
        </w:rPr>
        <w:t>z tytułu:</w:t>
      </w:r>
    </w:p>
    <w:p w14:paraId="38DD1AC6" w14:textId="77777777" w:rsidR="00B34FB9" w:rsidRPr="0060416F" w:rsidRDefault="00B34FB9" w:rsidP="00C22F24">
      <w:pPr>
        <w:numPr>
          <w:ilvl w:val="0"/>
          <w:numId w:val="58"/>
        </w:numPr>
        <w:ind w:left="0" w:firstLine="0"/>
        <w:jc w:val="both"/>
        <w:rPr>
          <w:rFonts w:asciiTheme="majorHAnsi" w:hAnsiTheme="majorHAnsi"/>
        </w:rPr>
      </w:pPr>
      <w:r w:rsidRPr="0060416F">
        <w:rPr>
          <w:rFonts w:asciiTheme="majorHAnsi" w:hAnsiTheme="majorHAnsi"/>
        </w:rPr>
        <w:t>nieprzedłożenia do zaakceptowania projektu umowy z podwykonawcą, której przedmiotem są roboty budowlane, lub projektu jej zmiany;</w:t>
      </w:r>
    </w:p>
    <w:p w14:paraId="1558F599" w14:textId="77777777" w:rsidR="00B34FB9" w:rsidRPr="0060416F" w:rsidRDefault="00B34FB9" w:rsidP="00C22F24">
      <w:pPr>
        <w:numPr>
          <w:ilvl w:val="0"/>
          <w:numId w:val="58"/>
        </w:numPr>
        <w:ind w:left="0" w:firstLine="0"/>
        <w:jc w:val="both"/>
        <w:rPr>
          <w:rFonts w:asciiTheme="majorHAnsi" w:hAnsiTheme="majorHAnsi"/>
        </w:rPr>
      </w:pPr>
      <w:r w:rsidRPr="0060416F">
        <w:rPr>
          <w:rFonts w:asciiTheme="majorHAnsi" w:hAnsiTheme="majorHAnsi"/>
        </w:rPr>
        <w:t>nieprzedłożenia poświadczonej za zgodność z oryginałem kopii umowy o podwykonawstwo lub jej zmiany;</w:t>
      </w:r>
    </w:p>
    <w:p w14:paraId="10D2B5FE" w14:textId="77777777" w:rsidR="00B34FB9" w:rsidRPr="0060416F" w:rsidRDefault="00B34FB9" w:rsidP="00C22F24">
      <w:pPr>
        <w:numPr>
          <w:ilvl w:val="0"/>
          <w:numId w:val="58"/>
        </w:numPr>
        <w:ind w:left="0" w:firstLine="0"/>
        <w:jc w:val="both"/>
        <w:rPr>
          <w:rFonts w:asciiTheme="majorHAnsi" w:hAnsiTheme="majorHAnsi"/>
        </w:rPr>
      </w:pPr>
      <w:r w:rsidRPr="0060416F">
        <w:rPr>
          <w:rFonts w:asciiTheme="majorHAnsi" w:hAnsiTheme="majorHAnsi"/>
        </w:rPr>
        <w:lastRenderedPageBreak/>
        <w:t>braku zapłaty lub nieterminowej zapłaty wynagrodzenia należnego podwykonawcom lub dalszym podwykonawcom;</w:t>
      </w:r>
    </w:p>
    <w:p w14:paraId="7E9C88B8" w14:textId="77777777" w:rsidR="00B34FB9" w:rsidRPr="0060416F" w:rsidRDefault="00B34FB9" w:rsidP="00C22F24">
      <w:pPr>
        <w:numPr>
          <w:ilvl w:val="0"/>
          <w:numId w:val="58"/>
        </w:numPr>
        <w:ind w:left="0" w:firstLine="0"/>
        <w:jc w:val="both"/>
        <w:rPr>
          <w:rFonts w:asciiTheme="majorHAnsi" w:hAnsiTheme="majorHAnsi"/>
        </w:rPr>
      </w:pPr>
      <w:r w:rsidRPr="0060416F">
        <w:rPr>
          <w:rFonts w:asciiTheme="majorHAnsi" w:hAnsiTheme="majorHAnsi"/>
        </w:rPr>
        <w:t>braku zmiany umowy o podwykonawstwo w zakresie terminu zapłaty;</w:t>
      </w:r>
    </w:p>
    <w:p w14:paraId="5635E491" w14:textId="77777777" w:rsidR="00B34FB9" w:rsidRPr="0060416F" w:rsidRDefault="00B34FB9" w:rsidP="0060416F">
      <w:pPr>
        <w:jc w:val="both"/>
        <w:rPr>
          <w:rFonts w:asciiTheme="majorHAnsi" w:hAnsiTheme="majorHAnsi"/>
        </w:rPr>
      </w:pPr>
      <w:r w:rsidRPr="0060416F">
        <w:rPr>
          <w:rFonts w:asciiTheme="majorHAnsi" w:hAnsiTheme="majorHAnsi"/>
        </w:rPr>
        <w:t xml:space="preserve">w wysokości </w:t>
      </w:r>
      <w:r w:rsidRPr="0060416F">
        <w:rPr>
          <w:rFonts w:asciiTheme="majorHAnsi" w:hAnsiTheme="majorHAnsi"/>
          <w:iCs/>
        </w:rPr>
        <w:t>0,5%</w:t>
      </w:r>
      <w:r w:rsidRPr="0060416F">
        <w:rPr>
          <w:rFonts w:asciiTheme="majorHAnsi" w:hAnsiTheme="majorHAnsi"/>
          <w:i/>
        </w:rPr>
        <w:t xml:space="preserve"> </w:t>
      </w:r>
      <w:r w:rsidRPr="0060416F">
        <w:rPr>
          <w:rFonts w:asciiTheme="majorHAnsi" w:hAnsiTheme="majorHAnsi"/>
          <w:iCs/>
        </w:rPr>
        <w:t>wartości wynagrodzenia brutto określonego w § 6 ust. 1 umowy,</w:t>
      </w:r>
      <w:r w:rsidRPr="0060416F">
        <w:rPr>
          <w:rFonts w:asciiTheme="majorHAnsi" w:hAnsiTheme="majorHAnsi"/>
        </w:rPr>
        <w:t xml:space="preserve"> za każdy przypadek opisanego tu naruszenia. </w:t>
      </w:r>
    </w:p>
    <w:p w14:paraId="6C8E73E7" w14:textId="77777777" w:rsidR="00B34FB9" w:rsidRPr="0060416F" w:rsidRDefault="00B34FB9" w:rsidP="00C22F24">
      <w:pPr>
        <w:numPr>
          <w:ilvl w:val="0"/>
          <w:numId w:val="57"/>
        </w:numPr>
        <w:ind w:left="0" w:firstLine="0"/>
        <w:jc w:val="both"/>
        <w:rPr>
          <w:rFonts w:asciiTheme="majorHAnsi" w:hAnsiTheme="majorHAnsi"/>
        </w:rPr>
      </w:pPr>
      <w:r w:rsidRPr="0060416F">
        <w:rPr>
          <w:rFonts w:asciiTheme="majorHAnsi" w:hAnsiTheme="majorHAnsi"/>
        </w:rPr>
        <w:t>z tytułu naruszenia postanowień § 7 (klauzula społeczna) w wysokości 0,5 % wartości wynagrodzenia brutto określonego w § 6 ust. 1 umowy.</w:t>
      </w:r>
    </w:p>
    <w:p w14:paraId="30014DF8" w14:textId="77777777" w:rsidR="00B34FB9" w:rsidRPr="0060416F" w:rsidRDefault="00B34FB9" w:rsidP="00C22F24">
      <w:pPr>
        <w:pStyle w:val="Akapitzlist"/>
        <w:numPr>
          <w:ilvl w:val="3"/>
          <w:numId w:val="44"/>
        </w:numPr>
        <w:suppressAutoHyphens/>
        <w:ind w:left="0" w:firstLine="0"/>
        <w:contextualSpacing/>
        <w:jc w:val="both"/>
        <w:rPr>
          <w:rFonts w:asciiTheme="majorHAnsi" w:hAnsiTheme="majorHAnsi"/>
        </w:rPr>
      </w:pPr>
      <w:r w:rsidRPr="0060416F">
        <w:rPr>
          <w:rFonts w:asciiTheme="majorHAnsi" w:hAnsiTheme="majorHAnsi"/>
        </w:rPr>
        <w:t>Łączna maksymalna wysokość kar umownych nie może przekroczyć 20 % wartości wynagrodzenia brutto określonego w § 6 ust. 1 umowy.</w:t>
      </w:r>
    </w:p>
    <w:p w14:paraId="3D18F00C" w14:textId="77777777" w:rsidR="00B34FB9" w:rsidRPr="0060416F" w:rsidRDefault="00B34FB9" w:rsidP="00C22F24">
      <w:pPr>
        <w:pStyle w:val="Akapitzlist"/>
        <w:numPr>
          <w:ilvl w:val="3"/>
          <w:numId w:val="44"/>
        </w:numPr>
        <w:suppressAutoHyphens/>
        <w:ind w:left="0" w:firstLine="0"/>
        <w:contextualSpacing/>
        <w:rPr>
          <w:rFonts w:asciiTheme="majorHAnsi" w:hAnsiTheme="majorHAnsi"/>
        </w:rPr>
      </w:pPr>
      <w:r w:rsidRPr="0060416F">
        <w:rPr>
          <w:rFonts w:asciiTheme="majorHAnsi" w:hAnsiTheme="majorHAnsi"/>
        </w:rPr>
        <w:t>Kary umowne, o których mowa w ust. 1 pkt 1–6, ustalone za każdy rozpoczęty dzień zwłoki, stają się wymagalne za:</w:t>
      </w:r>
    </w:p>
    <w:p w14:paraId="00BDC4BF" w14:textId="77777777" w:rsidR="00B34FB9" w:rsidRPr="0060416F" w:rsidRDefault="00B34FB9" w:rsidP="0060416F">
      <w:pPr>
        <w:rPr>
          <w:rFonts w:asciiTheme="majorHAnsi" w:hAnsiTheme="majorHAnsi"/>
        </w:rPr>
      </w:pPr>
      <w:r w:rsidRPr="0060416F">
        <w:rPr>
          <w:rFonts w:asciiTheme="majorHAnsi" w:hAnsiTheme="majorHAnsi"/>
        </w:rPr>
        <w:t>1)</w:t>
      </w:r>
      <w:r w:rsidRPr="0060416F">
        <w:rPr>
          <w:rFonts w:asciiTheme="majorHAnsi" w:hAnsiTheme="majorHAnsi"/>
        </w:rPr>
        <w:tab/>
        <w:t>każdy rozpoczęty dzień zwłoki – w tym dniu;</w:t>
      </w:r>
    </w:p>
    <w:p w14:paraId="0B317256" w14:textId="77777777" w:rsidR="00B34FB9" w:rsidRPr="0060416F" w:rsidRDefault="00B34FB9" w:rsidP="0060416F">
      <w:pPr>
        <w:pStyle w:val="Akapitzlist"/>
        <w:ind w:left="0"/>
        <w:rPr>
          <w:rFonts w:asciiTheme="majorHAnsi" w:hAnsiTheme="majorHAnsi"/>
        </w:rPr>
      </w:pPr>
      <w:r w:rsidRPr="0060416F">
        <w:rPr>
          <w:rFonts w:asciiTheme="majorHAnsi" w:hAnsiTheme="majorHAnsi"/>
        </w:rPr>
        <w:t>2)</w:t>
      </w:r>
      <w:r w:rsidRPr="0060416F">
        <w:rPr>
          <w:rFonts w:asciiTheme="majorHAnsi" w:hAnsiTheme="majorHAnsi"/>
        </w:rPr>
        <w:tab/>
        <w:t>każdy następny rozpoczęty dzień zwłoki – odpowiednio w każdym z tych dni.</w:t>
      </w:r>
    </w:p>
    <w:p w14:paraId="0C5B56F1" w14:textId="77777777" w:rsidR="008318A7" w:rsidRDefault="00B34FB9" w:rsidP="008318A7">
      <w:pPr>
        <w:pStyle w:val="Akapitzlist"/>
        <w:numPr>
          <w:ilvl w:val="3"/>
          <w:numId w:val="44"/>
        </w:numPr>
        <w:suppressAutoHyphens/>
        <w:ind w:left="0" w:firstLine="0"/>
        <w:contextualSpacing/>
        <w:jc w:val="both"/>
        <w:rPr>
          <w:rFonts w:asciiTheme="majorHAnsi" w:hAnsiTheme="majorHAnsi"/>
        </w:rPr>
      </w:pPr>
      <w:r w:rsidRPr="0060416F">
        <w:rPr>
          <w:rFonts w:asciiTheme="majorHAnsi" w:hAnsiTheme="majorHAnsi"/>
        </w:rPr>
        <w:t>Zapłata kar umownych nie zwalnia wykonawcy z wypełnienia innych obowiązków wynikających z umowy.</w:t>
      </w:r>
    </w:p>
    <w:p w14:paraId="0C0D850F" w14:textId="0E73D266" w:rsidR="008318A7" w:rsidRPr="008318A7" w:rsidRDefault="008318A7" w:rsidP="008318A7">
      <w:pPr>
        <w:pStyle w:val="Akapitzlist"/>
        <w:numPr>
          <w:ilvl w:val="3"/>
          <w:numId w:val="44"/>
        </w:numPr>
        <w:suppressAutoHyphens/>
        <w:ind w:left="0" w:firstLine="0"/>
        <w:contextualSpacing/>
        <w:jc w:val="both"/>
        <w:rPr>
          <w:rFonts w:asciiTheme="majorHAnsi" w:hAnsiTheme="majorHAnsi"/>
        </w:rPr>
      </w:pPr>
      <w:r w:rsidRPr="008318A7">
        <w:rPr>
          <w:rFonts w:asciiTheme="majorHAnsi" w:hAnsiTheme="majorHAnsi"/>
        </w:rPr>
        <w:t>Wykonawca zapłaci Zamawiającemu karę umowną z tytułu naruszenia postanowień § 7 umowy  (klauzula społeczna) w wysokości 0,5 % wartości wynagrodzenia brutto określonego w § 6 ust. 1 umowy”</w:t>
      </w:r>
    </w:p>
    <w:p w14:paraId="61D773C4" w14:textId="77777777" w:rsidR="008318A7" w:rsidRPr="0060416F" w:rsidRDefault="008318A7" w:rsidP="008318A7">
      <w:pPr>
        <w:pStyle w:val="Akapitzlist"/>
        <w:suppressAutoHyphens/>
        <w:ind w:left="0"/>
        <w:contextualSpacing/>
        <w:jc w:val="both"/>
        <w:rPr>
          <w:rFonts w:asciiTheme="majorHAnsi" w:hAnsiTheme="majorHAnsi"/>
        </w:rPr>
      </w:pPr>
    </w:p>
    <w:p w14:paraId="3A38663D" w14:textId="6F9DCC1F" w:rsidR="00B34FB9" w:rsidRPr="0060416F" w:rsidRDefault="00B34FB9" w:rsidP="0060416F">
      <w:pPr>
        <w:pStyle w:val="Nagwek4"/>
        <w:spacing w:before="0"/>
        <w:jc w:val="center"/>
        <w:rPr>
          <w:rFonts w:cs="Times New Roman"/>
          <w:b/>
          <w:bCs/>
          <w:i w:val="0"/>
          <w:color w:val="auto"/>
        </w:rPr>
      </w:pPr>
      <w:r w:rsidRPr="0060416F">
        <w:rPr>
          <w:rFonts w:cs="Times New Roman"/>
          <w:b/>
          <w:bCs/>
          <w:i w:val="0"/>
          <w:color w:val="auto"/>
        </w:rPr>
        <w:t>§ 18</w:t>
      </w:r>
    </w:p>
    <w:p w14:paraId="20B70EA0" w14:textId="77777777" w:rsidR="00B34FB9" w:rsidRPr="0060416F" w:rsidRDefault="00B34FB9" w:rsidP="00C22F24">
      <w:pPr>
        <w:numPr>
          <w:ilvl w:val="1"/>
          <w:numId w:val="60"/>
        </w:numPr>
        <w:suppressAutoHyphens/>
        <w:ind w:left="0" w:firstLine="0"/>
        <w:contextualSpacing/>
        <w:jc w:val="both"/>
        <w:rPr>
          <w:rFonts w:asciiTheme="majorHAnsi" w:hAnsiTheme="majorHAnsi"/>
        </w:rPr>
      </w:pPr>
      <w:r w:rsidRPr="0060416F">
        <w:rPr>
          <w:rFonts w:asciiTheme="majorHAnsi" w:hAnsiTheme="majorHAnsi"/>
        </w:rPr>
        <w:t>Zamawiający może dochodzić odszkodowania uzupełniającego na zasadach ogólnych, jeśli wysokość poniesionej szkody przenosi wysokość zastrzeżonych kar umownych do wysokości rzeczywiście poniesionej szkody.</w:t>
      </w:r>
    </w:p>
    <w:p w14:paraId="29B8C926" w14:textId="75171ED6" w:rsidR="00B34FB9" w:rsidRPr="0060416F" w:rsidRDefault="00B34FB9" w:rsidP="00C22F24">
      <w:pPr>
        <w:numPr>
          <w:ilvl w:val="1"/>
          <w:numId w:val="60"/>
        </w:numPr>
        <w:suppressAutoHyphens/>
        <w:ind w:left="0" w:firstLine="0"/>
        <w:contextualSpacing/>
        <w:jc w:val="both"/>
        <w:rPr>
          <w:rFonts w:asciiTheme="majorHAnsi" w:hAnsiTheme="majorHAnsi"/>
        </w:rPr>
      </w:pPr>
      <w:r w:rsidRPr="0060416F">
        <w:rPr>
          <w:rFonts w:asciiTheme="majorHAnsi" w:hAnsiTheme="majorHAnsi"/>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3109730C" w14:textId="77777777" w:rsidR="00B34FB9" w:rsidRPr="0060416F" w:rsidRDefault="00B34FB9" w:rsidP="0060416F">
      <w:pPr>
        <w:pStyle w:val="Nagwek4"/>
        <w:spacing w:before="0"/>
        <w:jc w:val="center"/>
        <w:rPr>
          <w:rFonts w:cs="Times New Roman"/>
          <w:b/>
          <w:bCs/>
          <w:i w:val="0"/>
          <w:color w:val="auto"/>
        </w:rPr>
      </w:pPr>
      <w:r w:rsidRPr="0060416F">
        <w:rPr>
          <w:rFonts w:cs="Times New Roman"/>
          <w:b/>
          <w:bCs/>
          <w:i w:val="0"/>
          <w:color w:val="auto"/>
        </w:rPr>
        <w:t>§ 19</w:t>
      </w:r>
    </w:p>
    <w:p w14:paraId="528F6EB2" w14:textId="121D9264" w:rsidR="00B34FB9" w:rsidRPr="0060416F" w:rsidRDefault="00B34FB9" w:rsidP="00C22F24">
      <w:pPr>
        <w:pStyle w:val="Akapitzlist"/>
        <w:numPr>
          <w:ilvl w:val="0"/>
          <w:numId w:val="77"/>
        </w:numPr>
        <w:suppressAutoHyphens/>
        <w:ind w:left="0" w:firstLine="0"/>
        <w:contextualSpacing/>
        <w:jc w:val="both"/>
        <w:rPr>
          <w:rFonts w:asciiTheme="majorHAnsi" w:hAnsiTheme="majorHAnsi"/>
        </w:rPr>
      </w:pPr>
      <w:r w:rsidRPr="0060416F">
        <w:rPr>
          <w:rFonts w:asciiTheme="majorHAnsi" w:hAnsiTheme="majorHAnsi"/>
        </w:rPr>
        <w:t>Wykonawca udziela gwarancji i rękojmi na okres ………. lat na wykonane roboty i materiały wbudowane,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 2.</w:t>
      </w:r>
    </w:p>
    <w:p w14:paraId="63968C9C" w14:textId="77777777" w:rsidR="00B34FB9" w:rsidRPr="0060416F" w:rsidRDefault="00B34FB9" w:rsidP="00C22F24">
      <w:pPr>
        <w:pStyle w:val="Akapitzlist"/>
        <w:numPr>
          <w:ilvl w:val="0"/>
          <w:numId w:val="77"/>
        </w:numPr>
        <w:suppressAutoHyphens/>
        <w:ind w:left="0" w:firstLine="0"/>
        <w:contextualSpacing/>
        <w:jc w:val="both"/>
        <w:rPr>
          <w:rFonts w:asciiTheme="majorHAnsi" w:hAnsiTheme="majorHAnsi"/>
        </w:rPr>
      </w:pPr>
      <w:r w:rsidRPr="0060416F">
        <w:rPr>
          <w:rFonts w:asciiTheme="majorHAnsi" w:hAnsiTheme="majorHAnsi"/>
        </w:rPr>
        <w:t>Bieg terminu gwarancji rozpoczyna się w dniu zakończenia bezusterkowego odbioru przedmiotu umowy.</w:t>
      </w:r>
    </w:p>
    <w:p w14:paraId="219D36BB" w14:textId="77777777" w:rsidR="00B34FB9" w:rsidRPr="0060416F" w:rsidRDefault="00B34FB9" w:rsidP="00C22F24">
      <w:pPr>
        <w:numPr>
          <w:ilvl w:val="0"/>
          <w:numId w:val="77"/>
        </w:numPr>
        <w:ind w:left="0" w:firstLine="0"/>
        <w:jc w:val="both"/>
        <w:rPr>
          <w:rFonts w:asciiTheme="majorHAnsi" w:hAnsiTheme="majorHAnsi"/>
        </w:rPr>
      </w:pPr>
      <w:r w:rsidRPr="0060416F">
        <w:rPr>
          <w:rFonts w:asciiTheme="majorHAnsi" w:hAnsiTheme="majorHAnsi"/>
        </w:rPr>
        <w:t>Dokumentem gwarancyjnym w rozumieniu art. 577</w:t>
      </w:r>
      <w:r w:rsidRPr="0060416F">
        <w:rPr>
          <w:rFonts w:asciiTheme="majorHAnsi" w:hAnsiTheme="majorHAnsi"/>
          <w:vertAlign w:val="superscript"/>
        </w:rPr>
        <w:t>2</w:t>
      </w:r>
      <w:r w:rsidRPr="0060416F">
        <w:rPr>
          <w:rFonts w:asciiTheme="majorHAnsi" w:hAnsiTheme="majorHAnsi"/>
        </w:rPr>
        <w:t xml:space="preserve"> Kodeksu cywilnego  jest  niniejsza umowa. </w:t>
      </w:r>
    </w:p>
    <w:p w14:paraId="274979A7" w14:textId="77777777" w:rsidR="00B34FB9" w:rsidRPr="0060416F" w:rsidRDefault="00B34FB9" w:rsidP="00C22F24">
      <w:pPr>
        <w:numPr>
          <w:ilvl w:val="0"/>
          <w:numId w:val="77"/>
        </w:numPr>
        <w:ind w:left="0" w:firstLine="0"/>
        <w:jc w:val="both"/>
        <w:rPr>
          <w:rFonts w:asciiTheme="majorHAnsi" w:hAnsiTheme="majorHAnsi"/>
        </w:rPr>
      </w:pPr>
      <w:r w:rsidRPr="0060416F">
        <w:rPr>
          <w:rFonts w:asciiTheme="majorHAnsi" w:hAnsiTheme="majorHAnsi"/>
        </w:rPr>
        <w:t>Jeżeli z powodu wad, które ujawnią się w okresie gwarancji i rękojmi, osoby trzecie wystąpią z roszczeniami o naprawienie szkody, której przyczyną powstania była wada, wykonawca poniesie wszelkie koszty związane z naprawą szkody.</w:t>
      </w:r>
    </w:p>
    <w:p w14:paraId="48CCCDB7" w14:textId="77777777" w:rsidR="00B34FB9" w:rsidRPr="0060416F" w:rsidRDefault="00B34FB9" w:rsidP="00C22F24">
      <w:pPr>
        <w:numPr>
          <w:ilvl w:val="0"/>
          <w:numId w:val="77"/>
        </w:numPr>
        <w:ind w:left="0" w:firstLine="0"/>
        <w:jc w:val="both"/>
        <w:rPr>
          <w:rFonts w:asciiTheme="majorHAnsi" w:hAnsiTheme="majorHAnsi"/>
        </w:rPr>
      </w:pPr>
      <w:r w:rsidRPr="0060416F">
        <w:rPr>
          <w:rFonts w:asciiTheme="majorHAnsi" w:hAnsiTheme="majorHAnsi"/>
        </w:rPr>
        <w:t>O powstałych w okresie gwarancji i rękojmi wadach i/lub usterkach, zamawiający powiadomi wykonawcę na piśmie, niezwłocznie po powzięciu takiej informacji.</w:t>
      </w:r>
    </w:p>
    <w:p w14:paraId="73FCBB58" w14:textId="77777777" w:rsidR="00B34FB9" w:rsidRPr="0060416F" w:rsidRDefault="00B34FB9" w:rsidP="00C22F24">
      <w:pPr>
        <w:numPr>
          <w:ilvl w:val="0"/>
          <w:numId w:val="77"/>
        </w:numPr>
        <w:ind w:left="0" w:firstLine="0"/>
        <w:jc w:val="both"/>
        <w:rPr>
          <w:rFonts w:asciiTheme="majorHAnsi" w:hAnsiTheme="majorHAnsi"/>
        </w:rPr>
      </w:pPr>
      <w:r w:rsidRPr="0060416F">
        <w:rPr>
          <w:rFonts w:asciiTheme="majorHAnsi" w:hAnsiTheme="majorHAnsi"/>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w:t>
      </w:r>
      <w:r w:rsidRPr="0060416F">
        <w:rPr>
          <w:rFonts w:asciiTheme="majorHAnsi" w:hAnsiTheme="majorHAnsi"/>
        </w:rPr>
        <w:lastRenderedPageBreak/>
        <w:t>o powstałych wadach zgodnie z § 19 ust. 4 umowy. Termin ten w technicznie uzasadnionych przypadkach może zostać wydłużony za zgodą Zamawiającego.</w:t>
      </w:r>
    </w:p>
    <w:p w14:paraId="41AC2551" w14:textId="1306E298" w:rsidR="00B34FB9" w:rsidRPr="0060416F" w:rsidRDefault="00B34FB9" w:rsidP="00C22F24">
      <w:pPr>
        <w:numPr>
          <w:ilvl w:val="0"/>
          <w:numId w:val="77"/>
        </w:numPr>
        <w:ind w:left="0" w:firstLine="0"/>
        <w:jc w:val="both"/>
        <w:rPr>
          <w:rFonts w:asciiTheme="majorHAnsi" w:hAnsiTheme="majorHAnsi"/>
        </w:rPr>
      </w:pPr>
      <w:r w:rsidRPr="0060416F">
        <w:rPr>
          <w:rFonts w:asciiTheme="majorHAnsi" w:hAnsiTheme="majorHAnsi"/>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20 umowy.</w:t>
      </w:r>
    </w:p>
    <w:p w14:paraId="04206221" w14:textId="77777777" w:rsidR="00B34FB9" w:rsidRPr="0060416F" w:rsidRDefault="00B34FB9" w:rsidP="00C22F24">
      <w:pPr>
        <w:numPr>
          <w:ilvl w:val="0"/>
          <w:numId w:val="77"/>
        </w:numPr>
        <w:ind w:left="0" w:firstLine="0"/>
        <w:jc w:val="both"/>
        <w:rPr>
          <w:rFonts w:asciiTheme="majorHAnsi" w:hAnsiTheme="majorHAnsi"/>
        </w:rPr>
      </w:pPr>
      <w:r w:rsidRPr="0060416F">
        <w:rPr>
          <w:rFonts w:asciiTheme="majorHAnsi" w:hAnsiTheme="majorHAnsi"/>
        </w:rPr>
        <w:t>W okresie gwarancji wykonawca jest zobowiązany do udziału w corocznych przeglądach gwarancyjnych. O terminach przeglądów gwarancyjnych wykonawca poinformuje zamawiającego pisemnie i faksem/e-mailem.</w:t>
      </w:r>
    </w:p>
    <w:p w14:paraId="54E051FA" w14:textId="18A3F136" w:rsidR="00B34FB9" w:rsidRPr="0060416F" w:rsidRDefault="00B34FB9" w:rsidP="00C22F24">
      <w:pPr>
        <w:numPr>
          <w:ilvl w:val="0"/>
          <w:numId w:val="77"/>
        </w:numPr>
        <w:ind w:left="0" w:firstLine="0"/>
        <w:jc w:val="both"/>
        <w:rPr>
          <w:rFonts w:asciiTheme="majorHAnsi" w:hAnsiTheme="majorHAnsi"/>
        </w:rPr>
      </w:pPr>
      <w:r w:rsidRPr="0060416F">
        <w:rPr>
          <w:rFonts w:asciiTheme="majorHAnsi" w:hAnsiTheme="majorHAnsi"/>
        </w:rPr>
        <w:t>Wykonawca usuwa zgłoszone w okresie gwarancji i rękojmi wady i usterki w ramach wynagrodzenia, o którym mowa w § 6 ust. 1 umowy.</w:t>
      </w:r>
    </w:p>
    <w:p w14:paraId="23E36670" w14:textId="6469601C" w:rsidR="00B34FB9" w:rsidRPr="0060416F" w:rsidRDefault="00B34FB9" w:rsidP="0060416F">
      <w:pPr>
        <w:pStyle w:val="Nagwek4"/>
        <w:spacing w:before="0"/>
        <w:jc w:val="center"/>
        <w:rPr>
          <w:rFonts w:cs="Times New Roman"/>
          <w:b/>
          <w:bCs/>
          <w:i w:val="0"/>
          <w:color w:val="auto"/>
        </w:rPr>
      </w:pPr>
      <w:r w:rsidRPr="0060416F">
        <w:rPr>
          <w:rFonts w:cs="Times New Roman"/>
          <w:b/>
          <w:bCs/>
          <w:i w:val="0"/>
          <w:color w:val="auto"/>
        </w:rPr>
        <w:t>§ 20</w:t>
      </w:r>
    </w:p>
    <w:p w14:paraId="65DDA31D" w14:textId="0A2FA0FD" w:rsidR="00B34FB9" w:rsidRPr="0060416F" w:rsidRDefault="00B34FB9" w:rsidP="00C22F24">
      <w:pPr>
        <w:numPr>
          <w:ilvl w:val="0"/>
          <w:numId w:val="71"/>
        </w:numPr>
        <w:ind w:left="0" w:firstLine="0"/>
        <w:jc w:val="both"/>
        <w:rPr>
          <w:rFonts w:asciiTheme="majorHAnsi" w:hAnsiTheme="majorHAnsi"/>
        </w:rPr>
      </w:pPr>
      <w:r w:rsidRPr="0060416F">
        <w:rPr>
          <w:rFonts w:asciiTheme="majorHAnsi" w:hAnsiTheme="majorHAnsi"/>
        </w:rPr>
        <w:t xml:space="preserve">Wykonawca wniesie najpóźniej w dniu podpisania umowy zabezpieczenie należytego wykonania umowy w kwocie ……………….  co stanowi 5% ceny brutto określonej w </w:t>
      </w:r>
      <w:r w:rsidRPr="0060416F">
        <w:rPr>
          <w:rStyle w:val="FontStyle13"/>
          <w:rFonts w:asciiTheme="majorHAnsi" w:eastAsia="StarSymbol" w:hAnsiTheme="majorHAnsi"/>
          <w:sz w:val="24"/>
          <w:szCs w:val="24"/>
        </w:rPr>
        <w:t>§ 6 ust. 1</w:t>
      </w:r>
      <w:r w:rsidRPr="0060416F">
        <w:rPr>
          <w:rFonts w:asciiTheme="majorHAnsi" w:hAnsiTheme="majorHAnsi"/>
        </w:rPr>
        <w:t xml:space="preserve">,  na czas wykonywania przedmiotu umowy. Dokument potwierdzający wniesienie zabezpieczenia należytego wykonania umowy należy przedłożyć Zamawiającemu podczas podpisania umowy. </w:t>
      </w:r>
    </w:p>
    <w:p w14:paraId="02C773DE" w14:textId="77777777" w:rsidR="00B34FB9" w:rsidRPr="0060416F" w:rsidRDefault="00B34FB9" w:rsidP="00C22F24">
      <w:pPr>
        <w:numPr>
          <w:ilvl w:val="0"/>
          <w:numId w:val="71"/>
        </w:numPr>
        <w:ind w:left="0" w:firstLine="0"/>
        <w:jc w:val="both"/>
        <w:rPr>
          <w:rFonts w:asciiTheme="majorHAnsi" w:hAnsiTheme="majorHAnsi"/>
        </w:rPr>
      </w:pPr>
      <w:r w:rsidRPr="0060416F">
        <w:rPr>
          <w:rFonts w:asciiTheme="majorHAnsi" w:hAnsiTheme="majorHAnsi"/>
        </w:rPr>
        <w:t xml:space="preserve">Zwrot zabezpieczenia w kwocie ……..….….. w wysokości 80% ceny określonej                                                  w </w:t>
      </w:r>
      <w:r w:rsidRPr="0060416F">
        <w:rPr>
          <w:rStyle w:val="FontStyle13"/>
          <w:rFonts w:asciiTheme="majorHAnsi" w:eastAsia="StarSymbol" w:hAnsiTheme="majorHAnsi"/>
          <w:sz w:val="24"/>
          <w:szCs w:val="24"/>
        </w:rPr>
        <w:t>§ 20 ust. 1</w:t>
      </w:r>
      <w:r w:rsidRPr="0060416F">
        <w:rPr>
          <w:rFonts w:asciiTheme="majorHAnsi" w:hAnsiTheme="majorHAnsi"/>
        </w:rPr>
        <w:t xml:space="preserve"> nastąpi nie później niż 30 dni po uzyskaniu pozwolenia na użytkowanie.</w:t>
      </w:r>
    </w:p>
    <w:p w14:paraId="0A5411F3" w14:textId="603FAD20" w:rsidR="00B34FB9" w:rsidRPr="0060416F" w:rsidRDefault="00B34FB9" w:rsidP="00C22F24">
      <w:pPr>
        <w:numPr>
          <w:ilvl w:val="0"/>
          <w:numId w:val="71"/>
        </w:numPr>
        <w:autoSpaceDE w:val="0"/>
        <w:autoSpaceDN w:val="0"/>
        <w:adjustRightInd w:val="0"/>
        <w:ind w:left="0" w:firstLine="0"/>
        <w:jc w:val="both"/>
        <w:rPr>
          <w:rFonts w:asciiTheme="majorHAnsi" w:hAnsiTheme="majorHAnsi"/>
        </w:rPr>
      </w:pPr>
      <w:r w:rsidRPr="0060416F">
        <w:rPr>
          <w:rFonts w:asciiTheme="majorHAnsi" w:hAnsiTheme="majorHAnsi"/>
        </w:rPr>
        <w:t>Zwrot pozostałej kwoty w wysokości ……………… stanowiącej 20% kwoty określonej w </w:t>
      </w:r>
      <w:r w:rsidRPr="0060416F">
        <w:rPr>
          <w:rStyle w:val="FontStyle13"/>
          <w:rFonts w:asciiTheme="majorHAnsi" w:eastAsia="StarSymbol" w:hAnsiTheme="majorHAnsi"/>
          <w:sz w:val="24"/>
          <w:szCs w:val="24"/>
        </w:rPr>
        <w:t xml:space="preserve">§ 20 ust. 1 </w:t>
      </w:r>
      <w:r w:rsidRPr="0060416F">
        <w:rPr>
          <w:rFonts w:asciiTheme="majorHAnsi" w:hAnsiTheme="majorHAnsi"/>
        </w:rPr>
        <w:t xml:space="preserve">nastąpi nie później niż 30 dni od dnia odbioru pogwarancyjnego. </w:t>
      </w:r>
    </w:p>
    <w:p w14:paraId="1FEF3608" w14:textId="5C511625" w:rsidR="00B34FB9" w:rsidRPr="0060416F" w:rsidRDefault="00B34FB9" w:rsidP="0060416F">
      <w:pPr>
        <w:pStyle w:val="Nagwek4"/>
        <w:spacing w:before="0"/>
        <w:jc w:val="center"/>
        <w:rPr>
          <w:rFonts w:cs="Times New Roman"/>
          <w:b/>
          <w:bCs/>
          <w:i w:val="0"/>
          <w:color w:val="auto"/>
        </w:rPr>
      </w:pPr>
      <w:r w:rsidRPr="0060416F">
        <w:rPr>
          <w:rFonts w:cs="Times New Roman"/>
          <w:b/>
          <w:bCs/>
          <w:i w:val="0"/>
          <w:color w:val="auto"/>
        </w:rPr>
        <w:t>§ 21</w:t>
      </w:r>
    </w:p>
    <w:p w14:paraId="36F89637" w14:textId="77777777" w:rsidR="00B34FB9" w:rsidRPr="0060416F" w:rsidRDefault="00B34FB9" w:rsidP="00C22F24">
      <w:pPr>
        <w:numPr>
          <w:ilvl w:val="0"/>
          <w:numId w:val="68"/>
        </w:numPr>
        <w:suppressAutoHyphens/>
        <w:autoSpaceDE w:val="0"/>
        <w:autoSpaceDN w:val="0"/>
        <w:adjustRightInd w:val="0"/>
        <w:ind w:left="0" w:firstLine="0"/>
        <w:contextualSpacing/>
        <w:jc w:val="both"/>
        <w:rPr>
          <w:rFonts w:asciiTheme="majorHAnsi" w:hAnsiTheme="majorHAnsi"/>
        </w:rPr>
      </w:pPr>
      <w:r w:rsidRPr="0060416F">
        <w:rPr>
          <w:rFonts w:asciiTheme="majorHAnsi" w:eastAsia="StarSymbol" w:hAnsiTheme="majorHAnsi"/>
        </w:rPr>
        <w:t>Zamawiającemu przysługuje prawo odstąpienia od umowy (w całości lub w części) w przypadku zaistnienia którekolwiek z poniższych zdarzeń:</w:t>
      </w:r>
    </w:p>
    <w:p w14:paraId="79A7967E" w14:textId="77777777" w:rsidR="00B34FB9" w:rsidRPr="0060416F" w:rsidRDefault="00B34FB9" w:rsidP="00C22F24">
      <w:pPr>
        <w:numPr>
          <w:ilvl w:val="0"/>
          <w:numId w:val="69"/>
        </w:numPr>
        <w:suppressAutoHyphens/>
        <w:ind w:left="0" w:firstLine="0"/>
        <w:contextualSpacing/>
        <w:jc w:val="both"/>
        <w:rPr>
          <w:rFonts w:asciiTheme="majorHAnsi" w:hAnsiTheme="majorHAnsi"/>
        </w:rPr>
      </w:pPr>
      <w:r w:rsidRPr="0060416F">
        <w:rPr>
          <w:rFonts w:asciiTheme="majorHAnsi" w:hAnsiTheme="majorHAnsi"/>
        </w:rPr>
        <w:t>rozwiązania lub likwidacji Wykonawcy;</w:t>
      </w:r>
    </w:p>
    <w:p w14:paraId="2D4549CC" w14:textId="77777777" w:rsidR="00B34FB9" w:rsidRPr="0060416F" w:rsidRDefault="00B34FB9" w:rsidP="00C22F24">
      <w:pPr>
        <w:numPr>
          <w:ilvl w:val="0"/>
          <w:numId w:val="69"/>
        </w:numPr>
        <w:suppressAutoHyphens/>
        <w:ind w:left="0" w:firstLine="0"/>
        <w:contextualSpacing/>
        <w:jc w:val="both"/>
        <w:rPr>
          <w:rFonts w:asciiTheme="majorHAnsi" w:hAnsiTheme="majorHAnsi"/>
        </w:rPr>
      </w:pPr>
      <w:r w:rsidRPr="0060416F">
        <w:rPr>
          <w:rFonts w:asciiTheme="majorHAnsi" w:hAnsiTheme="majorHAnsi"/>
        </w:rPr>
        <w:t>wydania sądowego nakazu zajęcia majątku Wykonawcy;</w:t>
      </w:r>
    </w:p>
    <w:p w14:paraId="562CF1D9" w14:textId="77777777" w:rsidR="00B34FB9" w:rsidRPr="0060416F" w:rsidRDefault="00B34FB9" w:rsidP="00C22F24">
      <w:pPr>
        <w:numPr>
          <w:ilvl w:val="0"/>
          <w:numId w:val="69"/>
        </w:numPr>
        <w:suppressAutoHyphens/>
        <w:ind w:left="0" w:firstLine="0"/>
        <w:contextualSpacing/>
        <w:jc w:val="both"/>
        <w:rPr>
          <w:rFonts w:asciiTheme="majorHAnsi" w:hAnsiTheme="majorHAnsi"/>
        </w:rPr>
      </w:pPr>
      <w:r w:rsidRPr="0060416F">
        <w:rPr>
          <w:rFonts w:asciiTheme="majorHAnsi" w:hAnsiTheme="majorHAnsi"/>
        </w:rPr>
        <w:t>gdy Wykonawca nie wykonuje robót zgodnie z umową lub nienależycie wykonuje swoje zobowiązania umowne;</w:t>
      </w:r>
    </w:p>
    <w:p w14:paraId="1546EA66" w14:textId="77777777" w:rsidR="00B34FB9" w:rsidRPr="0060416F" w:rsidRDefault="00B34FB9" w:rsidP="00C22F24">
      <w:pPr>
        <w:numPr>
          <w:ilvl w:val="0"/>
          <w:numId w:val="69"/>
        </w:numPr>
        <w:suppressAutoHyphens/>
        <w:ind w:left="0" w:firstLine="0"/>
        <w:contextualSpacing/>
        <w:jc w:val="both"/>
        <w:rPr>
          <w:rFonts w:asciiTheme="majorHAnsi" w:hAnsiTheme="majorHAnsi"/>
        </w:rPr>
      </w:pPr>
      <w:r w:rsidRPr="0060416F">
        <w:rPr>
          <w:rFonts w:asciiTheme="majorHAnsi" w:hAnsiTheme="majorHAnsi"/>
        </w:rPr>
        <w:t>niepodjęcia przez Wykonawcę robót przez okres co najmniej 10 dni roboczych od daty wprowadzenia na teren robót;</w:t>
      </w:r>
    </w:p>
    <w:p w14:paraId="5C9B195A" w14:textId="77777777" w:rsidR="00B34FB9" w:rsidRPr="0060416F" w:rsidRDefault="00B34FB9" w:rsidP="00C22F24">
      <w:pPr>
        <w:numPr>
          <w:ilvl w:val="0"/>
          <w:numId w:val="69"/>
        </w:numPr>
        <w:suppressAutoHyphens/>
        <w:ind w:left="0" w:firstLine="0"/>
        <w:contextualSpacing/>
        <w:jc w:val="both"/>
        <w:rPr>
          <w:rFonts w:asciiTheme="majorHAnsi" w:hAnsiTheme="majorHAnsi"/>
        </w:rPr>
      </w:pPr>
      <w:r w:rsidRPr="0060416F">
        <w:rPr>
          <w:rFonts w:asciiTheme="majorHAnsi" w:hAnsiTheme="majorHAnsi"/>
        </w:rPr>
        <w:t>opóźnienia w przejęciu placu budowy wynoszącego co najmniej 10 dni;</w:t>
      </w:r>
    </w:p>
    <w:p w14:paraId="45288AC8" w14:textId="77777777" w:rsidR="00B34FB9" w:rsidRPr="0060416F" w:rsidRDefault="00B34FB9" w:rsidP="00C22F24">
      <w:pPr>
        <w:numPr>
          <w:ilvl w:val="0"/>
          <w:numId w:val="69"/>
        </w:numPr>
        <w:suppressAutoHyphens/>
        <w:ind w:left="0" w:firstLine="0"/>
        <w:contextualSpacing/>
        <w:jc w:val="both"/>
        <w:rPr>
          <w:rFonts w:asciiTheme="majorHAnsi" w:hAnsiTheme="majorHAnsi"/>
        </w:rPr>
      </w:pPr>
      <w:r w:rsidRPr="0060416F">
        <w:rPr>
          <w:rFonts w:asciiTheme="majorHAnsi" w:hAnsiTheme="majorHAnsi"/>
        </w:rPr>
        <w:t>w przypadku przerwy w robotach przez okres dłuższy niż 10 dni roboczych z przyczyn leżących po stronie Wykonawcy;</w:t>
      </w:r>
    </w:p>
    <w:p w14:paraId="3F60E283" w14:textId="77777777" w:rsidR="00B34FB9" w:rsidRPr="0060416F" w:rsidRDefault="00B34FB9" w:rsidP="00C22F24">
      <w:pPr>
        <w:numPr>
          <w:ilvl w:val="0"/>
          <w:numId w:val="69"/>
        </w:numPr>
        <w:suppressAutoHyphens/>
        <w:ind w:left="0" w:firstLine="0"/>
        <w:contextualSpacing/>
        <w:jc w:val="both"/>
        <w:rPr>
          <w:rFonts w:asciiTheme="majorHAnsi" w:hAnsiTheme="majorHAnsi"/>
        </w:rPr>
      </w:pPr>
      <w:r w:rsidRPr="0060416F">
        <w:rPr>
          <w:rFonts w:asciiTheme="majorHAnsi" w:hAnsiTheme="majorHAnsi"/>
        </w:rPr>
        <w:t>opóźnienia w zakończeniu realizacji przedmiotu umowy wynoszącego co najmniej 1 miesiąc;</w:t>
      </w:r>
    </w:p>
    <w:p w14:paraId="02DE9CDA" w14:textId="77777777" w:rsidR="00B34FB9" w:rsidRPr="0060416F" w:rsidRDefault="00B34FB9" w:rsidP="00C22F24">
      <w:pPr>
        <w:numPr>
          <w:ilvl w:val="0"/>
          <w:numId w:val="69"/>
        </w:numPr>
        <w:ind w:left="0" w:firstLine="0"/>
        <w:contextualSpacing/>
        <w:jc w:val="both"/>
        <w:rPr>
          <w:rFonts w:asciiTheme="majorHAnsi" w:hAnsiTheme="majorHAnsi"/>
        </w:rPr>
      </w:pPr>
      <w:r w:rsidRPr="0060416F">
        <w:rPr>
          <w:rFonts w:asciiTheme="majorHAnsi" w:hAnsiTheme="majorHAnsi"/>
        </w:rPr>
        <w:t xml:space="preserve"> jeżeli realizacja umowy nie leży w interesie publicznym, czego nie można było przewidzieć                  w chwili zawarcia umowy;</w:t>
      </w:r>
    </w:p>
    <w:p w14:paraId="313401D5" w14:textId="77777777" w:rsidR="00B34FB9" w:rsidRPr="0060416F" w:rsidRDefault="00B34FB9" w:rsidP="00C22F24">
      <w:pPr>
        <w:numPr>
          <w:ilvl w:val="0"/>
          <w:numId w:val="69"/>
        </w:numPr>
        <w:suppressAutoHyphens/>
        <w:ind w:left="0" w:firstLine="0"/>
        <w:contextualSpacing/>
        <w:jc w:val="both"/>
        <w:rPr>
          <w:rFonts w:asciiTheme="majorHAnsi" w:hAnsiTheme="majorHAnsi"/>
        </w:rPr>
      </w:pPr>
      <w:r w:rsidRPr="0060416F">
        <w:rPr>
          <w:rFonts w:asciiTheme="majorHAnsi" w:hAnsiTheme="majorHAnsi"/>
        </w:rPr>
        <w:t>nie zgłoszenie Zamawiającemu do odbioru robót zanikających;</w:t>
      </w:r>
    </w:p>
    <w:p w14:paraId="3337096C" w14:textId="77777777" w:rsidR="00B34FB9" w:rsidRPr="0060416F" w:rsidRDefault="00B34FB9" w:rsidP="00C22F24">
      <w:pPr>
        <w:numPr>
          <w:ilvl w:val="0"/>
          <w:numId w:val="69"/>
        </w:numPr>
        <w:suppressAutoHyphens/>
        <w:ind w:left="0" w:firstLine="0"/>
        <w:contextualSpacing/>
        <w:jc w:val="both"/>
        <w:rPr>
          <w:rFonts w:asciiTheme="majorHAnsi" w:hAnsiTheme="majorHAnsi"/>
        </w:rPr>
      </w:pPr>
      <w:r w:rsidRPr="0060416F">
        <w:rPr>
          <w:rFonts w:asciiTheme="majorHAnsi" w:hAnsiTheme="majorHAnsi"/>
        </w:rPr>
        <w:t>zlecenia wykonania jakichkolwiek prac objętych przedmiotem niniejszej umowy Podwykonawcom wbrew ustaleniom wskazanym w § 4.</w:t>
      </w:r>
    </w:p>
    <w:p w14:paraId="617131D3" w14:textId="77777777" w:rsidR="00B34FB9" w:rsidRPr="0060416F" w:rsidRDefault="00B34FB9" w:rsidP="00C22F24">
      <w:pPr>
        <w:numPr>
          <w:ilvl w:val="0"/>
          <w:numId w:val="68"/>
        </w:numPr>
        <w:suppressAutoHyphens/>
        <w:autoSpaceDE w:val="0"/>
        <w:autoSpaceDN w:val="0"/>
        <w:adjustRightInd w:val="0"/>
        <w:ind w:left="0" w:firstLine="0"/>
        <w:contextualSpacing/>
        <w:jc w:val="both"/>
        <w:rPr>
          <w:rFonts w:asciiTheme="majorHAnsi" w:eastAsia="StarSymbol" w:hAnsiTheme="majorHAnsi"/>
        </w:rPr>
      </w:pPr>
      <w:r w:rsidRPr="0060416F">
        <w:rPr>
          <w:rFonts w:asciiTheme="majorHAnsi" w:eastAsia="StarSymbol" w:hAnsiTheme="majorHAnsi"/>
        </w:rPr>
        <w:t>Odstąpienie od umowy przez Zamawiającego na podstawie którejkolwiek z przyczyn wskazanych w ust. 1, z wyjątkiem przypadku, gdy realizacja umowy nie leży w interesie publicznym, uznawane będzie za odstąpienia z przyczyn zależnych od Wykonawcy.</w:t>
      </w:r>
    </w:p>
    <w:p w14:paraId="37E9F003" w14:textId="28599DEF" w:rsidR="00B34FB9" w:rsidRPr="0060416F" w:rsidRDefault="00B34FB9" w:rsidP="00C22F24">
      <w:pPr>
        <w:numPr>
          <w:ilvl w:val="0"/>
          <w:numId w:val="68"/>
        </w:numPr>
        <w:suppressAutoHyphens/>
        <w:autoSpaceDE w:val="0"/>
        <w:autoSpaceDN w:val="0"/>
        <w:adjustRightInd w:val="0"/>
        <w:ind w:left="0" w:firstLine="0"/>
        <w:contextualSpacing/>
        <w:jc w:val="both"/>
        <w:rPr>
          <w:rFonts w:asciiTheme="majorHAnsi" w:eastAsia="StarSymbol" w:hAnsiTheme="majorHAnsi"/>
        </w:rPr>
      </w:pPr>
      <w:r w:rsidRPr="0060416F">
        <w:rPr>
          <w:rFonts w:asciiTheme="majorHAnsi" w:eastAsia="StarSymbol" w:hAnsiTheme="majorHAnsi"/>
        </w:rPr>
        <w:t xml:space="preserve">Postanowienia niniejszego paragrafu nie wyłączają uprawnień Zamawiającego do odstąpienia od umowy, wynikających z obowiązujących w tym zakresie przepisów prawa </w:t>
      </w:r>
      <w:r w:rsidRPr="0060416F">
        <w:rPr>
          <w:rFonts w:asciiTheme="majorHAnsi" w:eastAsia="StarSymbol" w:hAnsiTheme="majorHAnsi"/>
        </w:rPr>
        <w:lastRenderedPageBreak/>
        <w:t>oraz naliczenia w takich przypadkach kar umownych, jeżeli przyczyny odstąpienia leżeć będą po stronie Wykonawcy.</w:t>
      </w:r>
    </w:p>
    <w:p w14:paraId="1541871A" w14:textId="110CA4C1" w:rsidR="00B34FB9" w:rsidRPr="0060416F" w:rsidRDefault="00B34FB9" w:rsidP="0060416F">
      <w:pPr>
        <w:pStyle w:val="Nagwek4"/>
        <w:spacing w:before="0"/>
        <w:jc w:val="center"/>
        <w:rPr>
          <w:rFonts w:cs="Times New Roman"/>
          <w:b/>
          <w:bCs/>
          <w:i w:val="0"/>
          <w:color w:val="auto"/>
        </w:rPr>
      </w:pPr>
      <w:r w:rsidRPr="0060416F">
        <w:rPr>
          <w:rFonts w:cs="Times New Roman"/>
          <w:b/>
          <w:bCs/>
          <w:i w:val="0"/>
          <w:color w:val="auto"/>
        </w:rPr>
        <w:t>§ 22</w:t>
      </w:r>
    </w:p>
    <w:p w14:paraId="0DE8A8DF" w14:textId="77777777" w:rsidR="00B34FB9" w:rsidRPr="0060416F" w:rsidRDefault="00B34FB9" w:rsidP="00C22F24">
      <w:pPr>
        <w:widowControl w:val="0"/>
        <w:numPr>
          <w:ilvl w:val="0"/>
          <w:numId w:val="70"/>
        </w:numPr>
        <w:suppressAutoHyphens/>
        <w:autoSpaceDE w:val="0"/>
        <w:ind w:left="0" w:firstLine="0"/>
        <w:contextualSpacing/>
        <w:jc w:val="both"/>
        <w:rPr>
          <w:rFonts w:asciiTheme="majorHAnsi" w:hAnsiTheme="majorHAnsi"/>
        </w:rPr>
      </w:pPr>
      <w:r w:rsidRPr="0060416F">
        <w:rPr>
          <w:rFonts w:asciiTheme="majorHAnsi" w:hAnsiTheme="majorHAnsi"/>
        </w:rPr>
        <w:t xml:space="preserve">Odstąpienie od umowy powinno nastąpić, pod rygorem nieważności, w formie pisemnego oświadczenia wraz z uzasadnieniem. </w:t>
      </w:r>
    </w:p>
    <w:p w14:paraId="59BDC9F4" w14:textId="0863BE8D" w:rsidR="00B34FB9" w:rsidRPr="0060416F" w:rsidRDefault="00B34FB9" w:rsidP="00C22F24">
      <w:pPr>
        <w:widowControl w:val="0"/>
        <w:numPr>
          <w:ilvl w:val="0"/>
          <w:numId w:val="70"/>
        </w:numPr>
        <w:suppressAutoHyphens/>
        <w:autoSpaceDE w:val="0"/>
        <w:ind w:left="0" w:firstLine="0"/>
        <w:contextualSpacing/>
        <w:jc w:val="both"/>
        <w:rPr>
          <w:rFonts w:asciiTheme="majorHAnsi" w:hAnsiTheme="majorHAnsi"/>
        </w:rPr>
      </w:pPr>
      <w:r w:rsidRPr="0060416F">
        <w:rPr>
          <w:rFonts w:asciiTheme="majorHAnsi" w:hAnsiTheme="majorHAnsi"/>
        </w:rPr>
        <w:t>W przypadkach określonych w § 22 ust. 1 Zamawiający może odstąpić od umowy w terminie 60 dni od powzięcia wiadomości o danej okoliczności uzasadniającej odstąpienie.</w:t>
      </w:r>
    </w:p>
    <w:p w14:paraId="5E2D9CB9" w14:textId="7591DF7E" w:rsidR="00B34FB9" w:rsidRPr="0060416F" w:rsidRDefault="00B34FB9" w:rsidP="0060416F">
      <w:pPr>
        <w:pStyle w:val="Nagwek4"/>
        <w:spacing w:before="0"/>
        <w:jc w:val="center"/>
        <w:rPr>
          <w:rFonts w:cs="Times New Roman"/>
          <w:b/>
          <w:bCs/>
          <w:i w:val="0"/>
          <w:color w:val="auto"/>
        </w:rPr>
      </w:pPr>
      <w:r w:rsidRPr="0060416F">
        <w:rPr>
          <w:rFonts w:cs="Times New Roman"/>
          <w:b/>
          <w:bCs/>
          <w:i w:val="0"/>
          <w:color w:val="auto"/>
        </w:rPr>
        <w:t>§ 23</w:t>
      </w:r>
    </w:p>
    <w:p w14:paraId="01B0547E" w14:textId="205C313C" w:rsidR="00B34FB9" w:rsidRPr="0060416F" w:rsidRDefault="00B34FB9" w:rsidP="0060416F">
      <w:pPr>
        <w:contextualSpacing/>
        <w:jc w:val="both"/>
        <w:rPr>
          <w:rFonts w:asciiTheme="majorHAnsi" w:hAnsiTheme="majorHAnsi"/>
        </w:rPr>
      </w:pPr>
      <w:r w:rsidRPr="0060416F">
        <w:rPr>
          <w:rFonts w:asciiTheme="majorHAnsi" w:hAnsiTheme="majorHAnsi"/>
        </w:rPr>
        <w:t>W przypadku odstąpienia od umowy w części przez którąkolwiek ze Stron Wykonawca może żądać wyłącznie wynagrodzenia należnego z tytułu faktycznie wykonanych i odebranych robót.</w:t>
      </w:r>
    </w:p>
    <w:p w14:paraId="50A83A81" w14:textId="64115BE6" w:rsidR="00B34FB9" w:rsidRPr="0060416F" w:rsidRDefault="00B34FB9" w:rsidP="0060416F">
      <w:pPr>
        <w:keepNext/>
        <w:widowControl w:val="0"/>
        <w:jc w:val="center"/>
        <w:outlineLvl w:val="3"/>
        <w:rPr>
          <w:rFonts w:asciiTheme="majorHAnsi" w:hAnsiTheme="majorHAnsi"/>
          <w:b/>
        </w:rPr>
      </w:pPr>
      <w:r w:rsidRPr="0060416F">
        <w:rPr>
          <w:rFonts w:asciiTheme="majorHAnsi" w:hAnsiTheme="majorHAnsi"/>
          <w:b/>
        </w:rPr>
        <w:t>§ 24</w:t>
      </w:r>
    </w:p>
    <w:p w14:paraId="0B76F557" w14:textId="713EBF51" w:rsidR="00B34FB9" w:rsidRPr="0060416F" w:rsidRDefault="00B34FB9" w:rsidP="0060416F">
      <w:pPr>
        <w:widowControl w:val="0"/>
        <w:autoSpaceDE w:val="0"/>
        <w:contextualSpacing/>
        <w:jc w:val="both"/>
        <w:rPr>
          <w:rFonts w:asciiTheme="majorHAnsi" w:hAnsiTheme="majorHAnsi"/>
        </w:rPr>
      </w:pPr>
      <w:r w:rsidRPr="0060416F">
        <w:rPr>
          <w:rFonts w:asciiTheme="majorHAnsi" w:hAnsiTheme="majorHAnsi"/>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6368C12E" w14:textId="319FAC01" w:rsidR="00B34FB9" w:rsidRPr="0060416F" w:rsidRDefault="00B34FB9" w:rsidP="0060416F">
      <w:pPr>
        <w:keepNext/>
        <w:widowControl w:val="0"/>
        <w:jc w:val="center"/>
        <w:outlineLvl w:val="3"/>
        <w:rPr>
          <w:rFonts w:asciiTheme="majorHAnsi" w:hAnsiTheme="majorHAnsi"/>
          <w:b/>
        </w:rPr>
      </w:pPr>
      <w:bookmarkStart w:id="8" w:name="_Hlk7520606"/>
      <w:r w:rsidRPr="0060416F">
        <w:rPr>
          <w:rFonts w:asciiTheme="majorHAnsi" w:hAnsiTheme="majorHAnsi"/>
          <w:b/>
        </w:rPr>
        <w:t>§ 25</w:t>
      </w:r>
    </w:p>
    <w:bookmarkEnd w:id="8"/>
    <w:p w14:paraId="44C7E3A4" w14:textId="05E18CB4" w:rsidR="00B34FB9" w:rsidRPr="0060416F" w:rsidRDefault="00B34FB9" w:rsidP="00C22F24">
      <w:pPr>
        <w:numPr>
          <w:ilvl w:val="0"/>
          <w:numId w:val="45"/>
        </w:numPr>
        <w:suppressAutoHyphens/>
        <w:ind w:left="0" w:firstLine="0"/>
        <w:contextualSpacing/>
        <w:jc w:val="both"/>
        <w:rPr>
          <w:rFonts w:asciiTheme="majorHAnsi" w:eastAsia="StarSymbol" w:hAnsiTheme="majorHAnsi"/>
        </w:rPr>
      </w:pPr>
      <w:r w:rsidRPr="0060416F">
        <w:rPr>
          <w:rFonts w:asciiTheme="majorHAnsi" w:hAnsiTheme="majorHAnsi"/>
          <w:iCs/>
        </w:rPr>
        <w:t>Wszelkie zmiany niniejszej umowy nastąpić mogą jedynie w formie pisemnej pod rygorem nieważności, na podstawie aneksu podpisanego przez każdą ze stron.</w:t>
      </w:r>
      <w:r w:rsidRPr="0060416F">
        <w:rPr>
          <w:rFonts w:asciiTheme="majorHAnsi" w:eastAsia="StarSymbol" w:hAnsiTheme="majorHAnsi"/>
          <w:i/>
        </w:rPr>
        <w:t xml:space="preserve"> </w:t>
      </w:r>
      <w:r w:rsidRPr="0060416F">
        <w:rPr>
          <w:rFonts w:asciiTheme="majorHAnsi" w:eastAsia="StarSymbol" w:hAnsiTheme="majorHAnsi"/>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4374F3ED" w14:textId="77777777" w:rsidR="00B34FB9" w:rsidRPr="0060416F" w:rsidRDefault="00B34FB9" w:rsidP="00C22F24">
      <w:pPr>
        <w:numPr>
          <w:ilvl w:val="0"/>
          <w:numId w:val="45"/>
        </w:numPr>
        <w:suppressAutoHyphens/>
        <w:ind w:left="0" w:firstLine="0"/>
        <w:contextualSpacing/>
        <w:jc w:val="both"/>
        <w:rPr>
          <w:rFonts w:asciiTheme="majorHAnsi" w:eastAsia="StarSymbol" w:hAnsiTheme="majorHAnsi"/>
        </w:rPr>
      </w:pPr>
      <w:r w:rsidRPr="0060416F">
        <w:rPr>
          <w:rFonts w:asciiTheme="majorHAnsi" w:eastAsia="StarSymbol" w:hAnsiTheme="majorHAnsi"/>
        </w:rPr>
        <w:t>Dniami roboczymi w rozumieniu niniejszej umowy są dni od poniedziałku do piątku z  wyłączeniem dni ustawowo wolnych na terytorium Rzeczypospolitej Polskiej.</w:t>
      </w:r>
    </w:p>
    <w:p w14:paraId="78BEB3C5" w14:textId="38DF9455" w:rsidR="00B34FB9" w:rsidRPr="0060416F" w:rsidRDefault="00B34FB9" w:rsidP="00C22F24">
      <w:pPr>
        <w:numPr>
          <w:ilvl w:val="0"/>
          <w:numId w:val="45"/>
        </w:numPr>
        <w:suppressAutoHyphens/>
        <w:ind w:left="0" w:firstLine="0"/>
        <w:contextualSpacing/>
        <w:jc w:val="both"/>
        <w:rPr>
          <w:rFonts w:asciiTheme="majorHAnsi" w:hAnsiTheme="majorHAnsi"/>
        </w:rPr>
      </w:pPr>
      <w:r w:rsidRPr="0060416F">
        <w:rPr>
          <w:rFonts w:asciiTheme="majorHAnsi" w:hAnsiTheme="majorHAnsi"/>
        </w:rPr>
        <w:t>Wykonawca</w:t>
      </w:r>
      <w:r w:rsidRPr="0060416F">
        <w:rPr>
          <w:rFonts w:asciiTheme="majorHAnsi" w:hAnsiTheme="majorHAnsi"/>
          <w:b/>
        </w:rPr>
        <w:t xml:space="preserve"> </w:t>
      </w:r>
      <w:r w:rsidRPr="0060416F">
        <w:rPr>
          <w:rFonts w:asciiTheme="majorHAnsi" w:hAnsiTheme="majorHAnsi"/>
        </w:rPr>
        <w:t>nie może przenosić wierzytelności przysługujących mu wobec Zamawiającego na osoby trzecie bez uzyskania uprzedniej pisemnej zgody Zamawiającego.</w:t>
      </w:r>
    </w:p>
    <w:p w14:paraId="47038341" w14:textId="77777777" w:rsidR="00B34FB9" w:rsidRPr="0060416F" w:rsidRDefault="00B34FB9" w:rsidP="00C22F24">
      <w:pPr>
        <w:numPr>
          <w:ilvl w:val="0"/>
          <w:numId w:val="45"/>
        </w:numPr>
        <w:suppressAutoHyphens/>
        <w:ind w:left="0" w:firstLine="0"/>
        <w:contextualSpacing/>
        <w:jc w:val="both"/>
        <w:rPr>
          <w:rFonts w:asciiTheme="majorHAnsi" w:hAnsiTheme="majorHAnsi"/>
          <w:iCs/>
        </w:rPr>
      </w:pPr>
      <w:r w:rsidRPr="0060416F">
        <w:rPr>
          <w:rFonts w:asciiTheme="majorHAnsi" w:hAnsiTheme="majorHAnsi"/>
          <w:iCs/>
        </w:rPr>
        <w:t>W sprawach nieuregulowanych w niniejszej umowie mają zastosowanie właściwe przepisy prawa.</w:t>
      </w:r>
    </w:p>
    <w:p w14:paraId="6CCF23A9" w14:textId="77777777" w:rsidR="00B34FB9" w:rsidRPr="0060416F" w:rsidRDefault="00B34FB9" w:rsidP="00C22F24">
      <w:pPr>
        <w:numPr>
          <w:ilvl w:val="0"/>
          <w:numId w:val="45"/>
        </w:numPr>
        <w:suppressAutoHyphens/>
        <w:ind w:left="0" w:firstLine="0"/>
        <w:contextualSpacing/>
        <w:jc w:val="both"/>
        <w:rPr>
          <w:rFonts w:asciiTheme="majorHAnsi" w:eastAsia="StarSymbol" w:hAnsiTheme="majorHAnsi"/>
        </w:rPr>
      </w:pPr>
      <w:r w:rsidRPr="0060416F">
        <w:rPr>
          <w:rFonts w:asciiTheme="majorHAnsi" w:hAnsiTheme="majorHAnsi"/>
          <w:iCs/>
        </w:rPr>
        <w:t>Ewentualne spory mogące wyniknąć między stronami rozstrzygać będzie sąd właściwy miejscowo dla siedziby Zamawiającego.</w:t>
      </w:r>
    </w:p>
    <w:p w14:paraId="1EBC19D9" w14:textId="2F1FEA63" w:rsidR="00B34FB9" w:rsidRPr="0060416F" w:rsidRDefault="00B34FB9" w:rsidP="00C22F24">
      <w:pPr>
        <w:numPr>
          <w:ilvl w:val="0"/>
          <w:numId w:val="45"/>
        </w:numPr>
        <w:suppressAutoHyphens/>
        <w:ind w:left="0" w:firstLine="0"/>
        <w:contextualSpacing/>
        <w:jc w:val="both"/>
        <w:rPr>
          <w:rFonts w:asciiTheme="majorHAnsi" w:eastAsia="StarSymbol" w:hAnsiTheme="majorHAnsi"/>
          <w:i/>
        </w:rPr>
      </w:pPr>
      <w:r w:rsidRPr="0060416F">
        <w:rPr>
          <w:rFonts w:asciiTheme="majorHAnsi" w:hAnsiTheme="majorHAnsi"/>
          <w:iCs/>
        </w:rPr>
        <w:t xml:space="preserve">Niniejsza umowa zastała sporządzona w </w:t>
      </w:r>
      <w:r w:rsidR="004E57B3">
        <w:rPr>
          <w:rFonts w:asciiTheme="majorHAnsi" w:hAnsiTheme="majorHAnsi"/>
          <w:iCs/>
        </w:rPr>
        <w:t>trzech</w:t>
      </w:r>
      <w:r w:rsidRPr="0060416F">
        <w:rPr>
          <w:rFonts w:asciiTheme="majorHAnsi" w:hAnsiTheme="majorHAnsi"/>
          <w:iCs/>
        </w:rPr>
        <w:t xml:space="preserve"> jednakowo brzmiących egzemplarzach, z czego trzy egzemplarze przeznaczane są dla Zamawiającego, a jeden dla Wykonawcy.</w:t>
      </w:r>
    </w:p>
    <w:p w14:paraId="5BBD960C" w14:textId="6B30D099" w:rsidR="00B34FB9" w:rsidRPr="0060416F" w:rsidRDefault="00B34FB9" w:rsidP="0060416F">
      <w:pPr>
        <w:keepNext/>
        <w:jc w:val="center"/>
        <w:outlineLvl w:val="2"/>
        <w:rPr>
          <w:rFonts w:asciiTheme="majorHAnsi" w:hAnsiTheme="majorHAnsi"/>
          <w:b/>
        </w:rPr>
      </w:pPr>
      <w:r w:rsidRPr="0060416F">
        <w:rPr>
          <w:rFonts w:asciiTheme="majorHAnsi" w:hAnsiTheme="majorHAnsi"/>
          <w:b/>
        </w:rPr>
        <w:t>§ 26</w:t>
      </w:r>
    </w:p>
    <w:p w14:paraId="13322447" w14:textId="7C3E065A" w:rsidR="00B34FB9" w:rsidRPr="0060416F" w:rsidRDefault="00B34FB9" w:rsidP="00C22F24">
      <w:pPr>
        <w:numPr>
          <w:ilvl w:val="3"/>
          <w:numId w:val="45"/>
        </w:numPr>
        <w:suppressAutoHyphens/>
        <w:ind w:left="0" w:firstLine="0"/>
        <w:contextualSpacing/>
        <w:jc w:val="both"/>
        <w:rPr>
          <w:rFonts w:asciiTheme="majorHAnsi" w:hAnsiTheme="majorHAnsi"/>
          <w:iCs/>
        </w:rPr>
      </w:pPr>
      <w:r w:rsidRPr="0060416F">
        <w:rPr>
          <w:rFonts w:asciiTheme="majorHAnsi" w:hAnsiTheme="majorHAnsi"/>
          <w:iCs/>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 j. Dz. U. z 2020 r. poz. 2176), która podlega udostępnieniu w trybie  przedmiotowej ustawy.</w:t>
      </w:r>
    </w:p>
    <w:p w14:paraId="05A66A13" w14:textId="796C656E" w:rsidR="00B34FB9" w:rsidRPr="0060416F" w:rsidRDefault="00B34FB9" w:rsidP="00C22F24">
      <w:pPr>
        <w:pStyle w:val="Akapitzlist"/>
        <w:numPr>
          <w:ilvl w:val="3"/>
          <w:numId w:val="45"/>
        </w:numPr>
        <w:suppressAutoHyphens/>
        <w:ind w:left="0" w:firstLine="0"/>
        <w:contextualSpacing/>
        <w:jc w:val="both"/>
        <w:rPr>
          <w:rFonts w:asciiTheme="majorHAnsi" w:eastAsia="StarSymbol" w:hAnsiTheme="majorHAnsi"/>
          <w:i/>
        </w:rPr>
      </w:pPr>
      <w:r w:rsidRPr="0060416F">
        <w:rPr>
          <w:rFonts w:asciiTheme="majorHAnsi" w:hAnsiTheme="majorHAnsi"/>
          <w:iCs/>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w:t>
      </w:r>
      <w:r w:rsidRPr="0060416F">
        <w:rPr>
          <w:rFonts w:asciiTheme="majorHAnsi" w:hAnsiTheme="majorHAnsi"/>
          <w:iCs/>
        </w:rPr>
        <w:lastRenderedPageBreak/>
        <w:t xml:space="preserve">95/46/W (Dz. Urz. U. E. z dnia 4.05.2016 r., L 119)  oraz ustawy z dnia 10 maja 2018 r. o ochronie danych osobowych ( </w:t>
      </w:r>
      <w:proofErr w:type="spellStart"/>
      <w:r w:rsidRPr="0060416F">
        <w:rPr>
          <w:rFonts w:asciiTheme="majorHAnsi" w:hAnsiTheme="majorHAnsi"/>
          <w:iCs/>
        </w:rPr>
        <w:t>t.j</w:t>
      </w:r>
      <w:proofErr w:type="spellEnd"/>
      <w:r w:rsidRPr="0060416F">
        <w:rPr>
          <w:rFonts w:asciiTheme="majorHAnsi" w:hAnsiTheme="majorHAnsi"/>
          <w:iCs/>
        </w:rPr>
        <w:t>.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5C4009CE" w14:textId="77777777" w:rsidR="00B34FB9" w:rsidRPr="005E51DC" w:rsidRDefault="00B34FB9" w:rsidP="00B34FB9">
      <w:pPr>
        <w:spacing w:line="276" w:lineRule="auto"/>
        <w:jc w:val="both"/>
        <w:rPr>
          <w:sz w:val="22"/>
          <w:szCs w:val="22"/>
        </w:rPr>
      </w:pPr>
    </w:p>
    <w:p w14:paraId="1148E349" w14:textId="34441839" w:rsidR="00D00EDD" w:rsidRDefault="00D00EDD" w:rsidP="002370D0">
      <w:pPr>
        <w:jc w:val="both"/>
        <w:rPr>
          <w:rFonts w:asciiTheme="majorHAnsi" w:hAnsiTheme="majorHAnsi" w:cs="Arial"/>
          <w:i/>
          <w:snapToGrid w:val="0"/>
          <w:color w:val="002060"/>
        </w:rPr>
      </w:pPr>
    </w:p>
    <w:p w14:paraId="33621F18" w14:textId="564FB422" w:rsidR="00D00EDD" w:rsidRDefault="00D00EDD" w:rsidP="002370D0">
      <w:pPr>
        <w:jc w:val="both"/>
        <w:rPr>
          <w:rFonts w:asciiTheme="majorHAnsi" w:hAnsiTheme="majorHAnsi" w:cs="Arial"/>
          <w:i/>
          <w:snapToGrid w:val="0"/>
          <w:color w:val="002060"/>
        </w:rPr>
      </w:pPr>
    </w:p>
    <w:p w14:paraId="4ABE6314" w14:textId="04EBD13C" w:rsidR="00D00EDD" w:rsidRDefault="00D00EDD" w:rsidP="002370D0">
      <w:pPr>
        <w:jc w:val="both"/>
        <w:rPr>
          <w:rFonts w:asciiTheme="majorHAnsi" w:hAnsiTheme="majorHAnsi" w:cs="Arial"/>
          <w:i/>
          <w:snapToGrid w:val="0"/>
          <w:color w:val="002060"/>
        </w:rPr>
      </w:pPr>
    </w:p>
    <w:p w14:paraId="65C68B8A" w14:textId="0CE41570" w:rsidR="00D00EDD" w:rsidRDefault="00D00EDD" w:rsidP="002370D0">
      <w:pPr>
        <w:jc w:val="both"/>
        <w:rPr>
          <w:rFonts w:asciiTheme="majorHAnsi" w:hAnsiTheme="majorHAnsi" w:cs="Arial"/>
          <w:i/>
          <w:snapToGrid w:val="0"/>
          <w:color w:val="002060"/>
        </w:rPr>
      </w:pPr>
    </w:p>
    <w:p w14:paraId="2517172C" w14:textId="01E0B048" w:rsidR="00D00EDD" w:rsidRDefault="00D00EDD" w:rsidP="002370D0">
      <w:pPr>
        <w:jc w:val="both"/>
        <w:rPr>
          <w:rFonts w:asciiTheme="majorHAnsi" w:hAnsiTheme="majorHAnsi" w:cs="Arial"/>
          <w:i/>
          <w:snapToGrid w:val="0"/>
          <w:color w:val="002060"/>
        </w:rPr>
      </w:pPr>
    </w:p>
    <w:p w14:paraId="23D75D99" w14:textId="182E8D34" w:rsidR="00D00EDD" w:rsidRDefault="00D00EDD" w:rsidP="002370D0">
      <w:pPr>
        <w:jc w:val="both"/>
        <w:rPr>
          <w:rFonts w:asciiTheme="majorHAnsi" w:hAnsiTheme="majorHAnsi" w:cs="Arial"/>
          <w:i/>
          <w:snapToGrid w:val="0"/>
          <w:color w:val="002060"/>
        </w:rPr>
      </w:pPr>
    </w:p>
    <w:p w14:paraId="4CEBCD78" w14:textId="0D365CAC" w:rsidR="00D00EDD" w:rsidRDefault="00D00EDD" w:rsidP="002370D0">
      <w:pPr>
        <w:jc w:val="both"/>
        <w:rPr>
          <w:rFonts w:asciiTheme="majorHAnsi" w:hAnsiTheme="majorHAnsi" w:cs="Arial"/>
          <w:i/>
          <w:snapToGrid w:val="0"/>
          <w:color w:val="002060"/>
        </w:rPr>
      </w:pPr>
    </w:p>
    <w:p w14:paraId="798DF16C" w14:textId="5573AC40" w:rsidR="00D00EDD" w:rsidRDefault="00D00EDD" w:rsidP="002370D0">
      <w:pPr>
        <w:jc w:val="both"/>
        <w:rPr>
          <w:rFonts w:asciiTheme="majorHAnsi" w:hAnsiTheme="majorHAnsi" w:cs="Arial"/>
          <w:i/>
          <w:snapToGrid w:val="0"/>
          <w:color w:val="002060"/>
        </w:rPr>
      </w:pPr>
    </w:p>
    <w:p w14:paraId="51A4025E" w14:textId="1BFBB84D" w:rsidR="00D00EDD" w:rsidRDefault="00D00EDD" w:rsidP="002370D0">
      <w:pPr>
        <w:jc w:val="both"/>
        <w:rPr>
          <w:rFonts w:asciiTheme="majorHAnsi" w:hAnsiTheme="majorHAnsi" w:cs="Arial"/>
          <w:i/>
          <w:snapToGrid w:val="0"/>
          <w:color w:val="002060"/>
        </w:rPr>
      </w:pPr>
    </w:p>
    <w:p w14:paraId="22DA27E2" w14:textId="2638CEA3" w:rsidR="00D00EDD" w:rsidRDefault="00D00EDD" w:rsidP="002370D0">
      <w:pPr>
        <w:jc w:val="both"/>
        <w:rPr>
          <w:rFonts w:asciiTheme="majorHAnsi" w:hAnsiTheme="majorHAnsi" w:cs="Arial"/>
          <w:i/>
          <w:snapToGrid w:val="0"/>
          <w:color w:val="002060"/>
        </w:rPr>
      </w:pPr>
    </w:p>
    <w:p w14:paraId="6C5C0C44" w14:textId="224F90BB" w:rsidR="00D00EDD" w:rsidRDefault="00D00EDD" w:rsidP="002370D0">
      <w:pPr>
        <w:jc w:val="both"/>
        <w:rPr>
          <w:rFonts w:asciiTheme="majorHAnsi" w:hAnsiTheme="majorHAnsi" w:cs="Arial"/>
          <w:i/>
          <w:snapToGrid w:val="0"/>
          <w:color w:val="002060"/>
        </w:rPr>
      </w:pPr>
    </w:p>
    <w:p w14:paraId="61700B81" w14:textId="22764F33" w:rsidR="00D00EDD" w:rsidRDefault="00D00EDD" w:rsidP="002370D0">
      <w:pPr>
        <w:jc w:val="both"/>
        <w:rPr>
          <w:rFonts w:asciiTheme="majorHAnsi" w:hAnsiTheme="majorHAnsi" w:cs="Arial"/>
          <w:i/>
          <w:snapToGrid w:val="0"/>
          <w:color w:val="002060"/>
        </w:rPr>
      </w:pPr>
    </w:p>
    <w:p w14:paraId="2FC90A41" w14:textId="4E9B3854" w:rsidR="00D00EDD" w:rsidRDefault="00D00EDD" w:rsidP="002370D0">
      <w:pPr>
        <w:jc w:val="both"/>
        <w:rPr>
          <w:rFonts w:asciiTheme="majorHAnsi" w:hAnsiTheme="majorHAnsi" w:cs="Arial"/>
          <w:i/>
          <w:snapToGrid w:val="0"/>
          <w:color w:val="002060"/>
        </w:rPr>
      </w:pPr>
    </w:p>
    <w:p w14:paraId="33CCCAC1" w14:textId="528B1897" w:rsidR="00D00EDD" w:rsidRDefault="00D00EDD" w:rsidP="002370D0">
      <w:pPr>
        <w:jc w:val="both"/>
        <w:rPr>
          <w:rFonts w:asciiTheme="majorHAnsi" w:hAnsiTheme="majorHAnsi" w:cs="Arial"/>
          <w:i/>
          <w:snapToGrid w:val="0"/>
          <w:color w:val="002060"/>
        </w:rPr>
      </w:pPr>
    </w:p>
    <w:p w14:paraId="3D3B47D3" w14:textId="263F43DE" w:rsidR="00D00EDD" w:rsidRDefault="00D00EDD" w:rsidP="002370D0">
      <w:pPr>
        <w:jc w:val="both"/>
        <w:rPr>
          <w:rFonts w:asciiTheme="majorHAnsi" w:hAnsiTheme="majorHAnsi" w:cs="Arial"/>
          <w:i/>
          <w:snapToGrid w:val="0"/>
          <w:color w:val="002060"/>
        </w:rPr>
      </w:pPr>
    </w:p>
    <w:p w14:paraId="641B69CC" w14:textId="0AB6A243" w:rsidR="00D00EDD" w:rsidRDefault="00D00EDD" w:rsidP="002370D0">
      <w:pPr>
        <w:jc w:val="both"/>
        <w:rPr>
          <w:rFonts w:asciiTheme="majorHAnsi" w:hAnsiTheme="majorHAnsi" w:cs="Arial"/>
          <w:i/>
          <w:snapToGrid w:val="0"/>
          <w:color w:val="002060"/>
        </w:rPr>
      </w:pPr>
    </w:p>
    <w:p w14:paraId="1B7B8E14" w14:textId="6E064F68" w:rsidR="00D00EDD" w:rsidRDefault="00D00EDD" w:rsidP="002370D0">
      <w:pPr>
        <w:jc w:val="both"/>
        <w:rPr>
          <w:rFonts w:asciiTheme="majorHAnsi" w:hAnsiTheme="majorHAnsi" w:cs="Arial"/>
          <w:i/>
          <w:snapToGrid w:val="0"/>
          <w:color w:val="002060"/>
        </w:rPr>
      </w:pPr>
    </w:p>
    <w:p w14:paraId="03214730" w14:textId="4E7C2B37" w:rsidR="00D00EDD" w:rsidRDefault="00D00EDD" w:rsidP="002370D0">
      <w:pPr>
        <w:jc w:val="both"/>
        <w:rPr>
          <w:rFonts w:asciiTheme="majorHAnsi" w:hAnsiTheme="majorHAnsi" w:cs="Arial"/>
          <w:i/>
          <w:snapToGrid w:val="0"/>
          <w:color w:val="002060"/>
        </w:rPr>
      </w:pPr>
    </w:p>
    <w:p w14:paraId="0C92B95F" w14:textId="73DE2390" w:rsidR="00182C23" w:rsidRDefault="00182C23" w:rsidP="002370D0">
      <w:pPr>
        <w:jc w:val="both"/>
        <w:rPr>
          <w:rFonts w:asciiTheme="majorHAnsi" w:hAnsiTheme="majorHAnsi" w:cs="Arial"/>
          <w:i/>
          <w:snapToGrid w:val="0"/>
          <w:color w:val="002060"/>
        </w:rPr>
      </w:pPr>
    </w:p>
    <w:p w14:paraId="2C07320A" w14:textId="2B1784AC" w:rsidR="00182C23" w:rsidRDefault="00182C23" w:rsidP="002370D0">
      <w:pPr>
        <w:jc w:val="both"/>
        <w:rPr>
          <w:rFonts w:asciiTheme="majorHAnsi" w:hAnsiTheme="majorHAnsi" w:cs="Arial"/>
          <w:i/>
          <w:snapToGrid w:val="0"/>
          <w:color w:val="002060"/>
        </w:rPr>
      </w:pPr>
    </w:p>
    <w:p w14:paraId="4049888F" w14:textId="6008BA20" w:rsidR="00182C23" w:rsidRDefault="00182C23" w:rsidP="002370D0">
      <w:pPr>
        <w:jc w:val="both"/>
        <w:rPr>
          <w:rFonts w:asciiTheme="majorHAnsi" w:hAnsiTheme="majorHAnsi" w:cs="Arial"/>
          <w:i/>
          <w:snapToGrid w:val="0"/>
          <w:color w:val="002060"/>
        </w:rPr>
      </w:pPr>
    </w:p>
    <w:p w14:paraId="49D95835" w14:textId="3219C963" w:rsidR="00182C23" w:rsidRDefault="00182C23" w:rsidP="002370D0">
      <w:pPr>
        <w:jc w:val="both"/>
        <w:rPr>
          <w:rFonts w:asciiTheme="majorHAnsi" w:hAnsiTheme="majorHAnsi" w:cs="Arial"/>
          <w:i/>
          <w:snapToGrid w:val="0"/>
          <w:color w:val="002060"/>
        </w:rPr>
      </w:pPr>
    </w:p>
    <w:p w14:paraId="224FB688" w14:textId="671A3188" w:rsidR="00182C23" w:rsidRDefault="00182C23" w:rsidP="002370D0">
      <w:pPr>
        <w:jc w:val="both"/>
        <w:rPr>
          <w:rFonts w:asciiTheme="majorHAnsi" w:hAnsiTheme="majorHAnsi" w:cs="Arial"/>
          <w:i/>
          <w:snapToGrid w:val="0"/>
          <w:color w:val="002060"/>
        </w:rPr>
      </w:pPr>
    </w:p>
    <w:p w14:paraId="72EB1C19" w14:textId="40A1E84A" w:rsidR="00182C23" w:rsidRDefault="00182C23" w:rsidP="002370D0">
      <w:pPr>
        <w:jc w:val="both"/>
        <w:rPr>
          <w:rFonts w:asciiTheme="majorHAnsi" w:hAnsiTheme="majorHAnsi" w:cs="Arial"/>
          <w:i/>
          <w:snapToGrid w:val="0"/>
          <w:color w:val="002060"/>
        </w:rPr>
      </w:pPr>
    </w:p>
    <w:p w14:paraId="1E592671" w14:textId="5D24826F" w:rsidR="00182C23" w:rsidRDefault="00182C23" w:rsidP="002370D0">
      <w:pPr>
        <w:jc w:val="both"/>
        <w:rPr>
          <w:rFonts w:asciiTheme="majorHAnsi" w:hAnsiTheme="majorHAnsi" w:cs="Arial"/>
          <w:i/>
          <w:snapToGrid w:val="0"/>
          <w:color w:val="002060"/>
        </w:rPr>
      </w:pPr>
    </w:p>
    <w:p w14:paraId="5CACBDCE" w14:textId="69FA6DBC" w:rsidR="00182C23" w:rsidRDefault="00182C23" w:rsidP="002370D0">
      <w:pPr>
        <w:jc w:val="both"/>
        <w:rPr>
          <w:rFonts w:asciiTheme="majorHAnsi" w:hAnsiTheme="majorHAnsi" w:cs="Arial"/>
          <w:i/>
          <w:snapToGrid w:val="0"/>
          <w:color w:val="002060"/>
        </w:rPr>
      </w:pPr>
    </w:p>
    <w:p w14:paraId="4750C6B3" w14:textId="00E38F1B" w:rsidR="00182C23" w:rsidRDefault="00182C23" w:rsidP="002370D0">
      <w:pPr>
        <w:jc w:val="both"/>
        <w:rPr>
          <w:rFonts w:asciiTheme="majorHAnsi" w:hAnsiTheme="majorHAnsi" w:cs="Arial"/>
          <w:i/>
          <w:snapToGrid w:val="0"/>
          <w:color w:val="002060"/>
        </w:rPr>
      </w:pPr>
    </w:p>
    <w:p w14:paraId="34F5BCA0" w14:textId="52521A58" w:rsidR="00182C23" w:rsidRDefault="00182C23" w:rsidP="002370D0">
      <w:pPr>
        <w:jc w:val="both"/>
        <w:rPr>
          <w:rFonts w:asciiTheme="majorHAnsi" w:hAnsiTheme="majorHAnsi" w:cs="Arial"/>
          <w:i/>
          <w:snapToGrid w:val="0"/>
          <w:color w:val="002060"/>
        </w:rPr>
      </w:pPr>
    </w:p>
    <w:p w14:paraId="32C98D9B" w14:textId="794A3731" w:rsidR="00182C23" w:rsidRDefault="00182C23" w:rsidP="002370D0">
      <w:pPr>
        <w:jc w:val="both"/>
        <w:rPr>
          <w:rFonts w:asciiTheme="majorHAnsi" w:hAnsiTheme="majorHAnsi" w:cs="Arial"/>
          <w:i/>
          <w:snapToGrid w:val="0"/>
          <w:color w:val="002060"/>
        </w:rPr>
      </w:pPr>
    </w:p>
    <w:p w14:paraId="2F34425F" w14:textId="02E2FBD3" w:rsidR="00182C23" w:rsidRDefault="00182C23" w:rsidP="002370D0">
      <w:pPr>
        <w:jc w:val="both"/>
        <w:rPr>
          <w:rFonts w:asciiTheme="majorHAnsi" w:hAnsiTheme="majorHAnsi" w:cs="Arial"/>
          <w:i/>
          <w:snapToGrid w:val="0"/>
          <w:color w:val="002060"/>
        </w:rPr>
      </w:pPr>
    </w:p>
    <w:p w14:paraId="58E381CD" w14:textId="2AF77F80" w:rsidR="00182C23" w:rsidRDefault="00182C23" w:rsidP="002370D0">
      <w:pPr>
        <w:jc w:val="both"/>
        <w:rPr>
          <w:rFonts w:asciiTheme="majorHAnsi" w:hAnsiTheme="majorHAnsi" w:cs="Arial"/>
          <w:i/>
          <w:snapToGrid w:val="0"/>
          <w:color w:val="002060"/>
        </w:rPr>
      </w:pPr>
    </w:p>
    <w:p w14:paraId="73E31CCD" w14:textId="6AD4D35D" w:rsidR="00182C23" w:rsidRDefault="00182C23" w:rsidP="002370D0">
      <w:pPr>
        <w:jc w:val="both"/>
        <w:rPr>
          <w:rFonts w:asciiTheme="majorHAnsi" w:hAnsiTheme="majorHAnsi" w:cs="Arial"/>
          <w:i/>
          <w:snapToGrid w:val="0"/>
          <w:color w:val="002060"/>
        </w:rPr>
      </w:pPr>
    </w:p>
    <w:p w14:paraId="01BD9066" w14:textId="60594509" w:rsidR="00182C23" w:rsidRDefault="00182C23" w:rsidP="002370D0">
      <w:pPr>
        <w:jc w:val="both"/>
        <w:rPr>
          <w:rFonts w:asciiTheme="majorHAnsi" w:hAnsiTheme="majorHAnsi" w:cs="Arial"/>
          <w:i/>
          <w:snapToGrid w:val="0"/>
          <w:color w:val="002060"/>
        </w:rPr>
      </w:pPr>
    </w:p>
    <w:p w14:paraId="5BBA5C03" w14:textId="1768C598" w:rsidR="00182C23" w:rsidRDefault="00182C23" w:rsidP="002370D0">
      <w:pPr>
        <w:jc w:val="both"/>
        <w:rPr>
          <w:rFonts w:asciiTheme="majorHAnsi" w:hAnsiTheme="majorHAnsi" w:cs="Arial"/>
          <w:i/>
          <w:snapToGrid w:val="0"/>
          <w:color w:val="002060"/>
        </w:rPr>
      </w:pPr>
    </w:p>
    <w:p w14:paraId="29711E47" w14:textId="73A35D43" w:rsidR="00182C23" w:rsidRDefault="00182C23" w:rsidP="002370D0">
      <w:pPr>
        <w:jc w:val="both"/>
        <w:rPr>
          <w:rFonts w:asciiTheme="majorHAnsi" w:hAnsiTheme="majorHAnsi" w:cs="Arial"/>
          <w:i/>
          <w:snapToGrid w:val="0"/>
          <w:color w:val="002060"/>
        </w:rPr>
      </w:pPr>
    </w:p>
    <w:p w14:paraId="5D3DBA84" w14:textId="24293871" w:rsidR="00182C23" w:rsidRDefault="00182C23" w:rsidP="002370D0">
      <w:pPr>
        <w:jc w:val="both"/>
        <w:rPr>
          <w:rFonts w:asciiTheme="majorHAnsi" w:hAnsiTheme="majorHAnsi" w:cs="Arial"/>
          <w:i/>
          <w:snapToGrid w:val="0"/>
          <w:color w:val="002060"/>
        </w:rPr>
      </w:pPr>
    </w:p>
    <w:p w14:paraId="5C66FC66" w14:textId="75EDBB7B" w:rsidR="00182C23" w:rsidRDefault="00182C23" w:rsidP="002370D0">
      <w:pPr>
        <w:jc w:val="both"/>
        <w:rPr>
          <w:rFonts w:asciiTheme="majorHAnsi" w:hAnsiTheme="majorHAnsi" w:cs="Arial"/>
          <w:i/>
          <w:snapToGrid w:val="0"/>
          <w:color w:val="002060"/>
        </w:rPr>
      </w:pPr>
    </w:p>
    <w:p w14:paraId="3C3E4323" w14:textId="3BA26D75" w:rsidR="00182C23" w:rsidRDefault="00182C23" w:rsidP="002370D0">
      <w:pPr>
        <w:jc w:val="both"/>
        <w:rPr>
          <w:rFonts w:asciiTheme="majorHAnsi" w:hAnsiTheme="majorHAnsi" w:cs="Arial"/>
          <w:i/>
          <w:snapToGrid w:val="0"/>
          <w:color w:val="002060"/>
        </w:rPr>
      </w:pPr>
    </w:p>
    <w:p w14:paraId="614DEFE1" w14:textId="05F8646E" w:rsidR="00182C23" w:rsidRDefault="00182C23" w:rsidP="002370D0">
      <w:pPr>
        <w:jc w:val="both"/>
        <w:rPr>
          <w:rFonts w:asciiTheme="majorHAnsi" w:hAnsiTheme="majorHAnsi" w:cs="Arial"/>
          <w:i/>
          <w:snapToGrid w:val="0"/>
          <w:color w:val="002060"/>
        </w:rPr>
      </w:pPr>
    </w:p>
    <w:p w14:paraId="253193B3" w14:textId="79FBF54B" w:rsidR="00182C23" w:rsidRDefault="00182C23" w:rsidP="002370D0">
      <w:pPr>
        <w:jc w:val="both"/>
        <w:rPr>
          <w:rFonts w:asciiTheme="majorHAnsi" w:hAnsiTheme="majorHAnsi" w:cs="Arial"/>
          <w:i/>
          <w:snapToGrid w:val="0"/>
          <w:color w:val="002060"/>
        </w:rPr>
      </w:pPr>
    </w:p>
    <w:p w14:paraId="51FE3216" w14:textId="77777777" w:rsidR="00182C23" w:rsidRDefault="00182C23" w:rsidP="002370D0">
      <w:pPr>
        <w:jc w:val="both"/>
        <w:rPr>
          <w:rFonts w:asciiTheme="majorHAnsi" w:hAnsiTheme="majorHAnsi" w:cs="Arial"/>
          <w:i/>
          <w:snapToGrid w:val="0"/>
          <w:color w:val="002060"/>
        </w:rPr>
      </w:pPr>
    </w:p>
    <w:p w14:paraId="6DED269A" w14:textId="5A3C18C7" w:rsidR="0010706A" w:rsidRPr="0010706A" w:rsidRDefault="0010706A" w:rsidP="0010706A">
      <w:pPr>
        <w:tabs>
          <w:tab w:val="left" w:pos="708"/>
        </w:tabs>
        <w:jc w:val="right"/>
        <w:rPr>
          <w:rFonts w:ascii="Cambria" w:hAnsi="Cambria"/>
        </w:rPr>
      </w:pPr>
      <w:r w:rsidRPr="0010706A">
        <w:rPr>
          <w:rFonts w:ascii="Cambria" w:hAnsi="Cambria"/>
        </w:rPr>
        <w:t xml:space="preserve">Załącznik Nr </w:t>
      </w:r>
      <w:r w:rsidR="00FD7DF6">
        <w:rPr>
          <w:rFonts w:ascii="Cambria" w:hAnsi="Cambria"/>
        </w:rPr>
        <w:t>5</w:t>
      </w:r>
    </w:p>
    <w:p w14:paraId="3DEEC6E0" w14:textId="6BBA39BD" w:rsidR="0010706A" w:rsidRPr="0010706A" w:rsidRDefault="0010706A" w:rsidP="0010706A">
      <w:pPr>
        <w:tabs>
          <w:tab w:val="left" w:pos="708"/>
        </w:tabs>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p>
    <w:p w14:paraId="0C504CA1" w14:textId="3722BCB9" w:rsidR="0010706A" w:rsidRPr="0010706A" w:rsidRDefault="0010706A" w:rsidP="0010706A">
      <w:pPr>
        <w:tabs>
          <w:tab w:val="left" w:pos="708"/>
        </w:tabs>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r>
        <w:rPr>
          <w:rFonts w:ascii="Cambria" w:hAnsi="Cambria"/>
        </w:rPr>
        <w:t>...................</w:t>
      </w:r>
    </w:p>
    <w:p w14:paraId="7F987A60" w14:textId="39F0A9F7" w:rsidR="0010706A" w:rsidRPr="0010706A" w:rsidRDefault="0010706A" w:rsidP="0010706A">
      <w:pPr>
        <w:tabs>
          <w:tab w:val="left" w:pos="708"/>
        </w:tabs>
        <w:ind w:firstLine="709"/>
        <w:jc w:val="both"/>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r w:rsidRPr="0010706A">
        <w:rPr>
          <w:rFonts w:ascii="Cambria" w:hAnsi="Cambria"/>
        </w:rPr>
        <w:tab/>
      </w:r>
    </w:p>
    <w:p w14:paraId="179BB66E" w14:textId="77777777" w:rsidR="0010706A" w:rsidRPr="0010706A" w:rsidRDefault="0010706A" w:rsidP="0010706A">
      <w:pPr>
        <w:tabs>
          <w:tab w:val="left" w:pos="708"/>
        </w:tabs>
        <w:spacing w:line="480" w:lineRule="auto"/>
        <w:jc w:val="both"/>
        <w:rPr>
          <w:rFonts w:ascii="Cambria" w:hAnsi="Cambria"/>
        </w:rPr>
      </w:pPr>
      <w:r w:rsidRPr="0010706A">
        <w:rPr>
          <w:rFonts w:ascii="Cambria" w:hAnsi="Cambria"/>
        </w:rPr>
        <w:t>…………………………………………………………</w:t>
      </w:r>
    </w:p>
    <w:p w14:paraId="4BB24FAF" w14:textId="77777777" w:rsidR="0010706A" w:rsidRPr="0010706A" w:rsidRDefault="0010706A" w:rsidP="0010706A">
      <w:pPr>
        <w:tabs>
          <w:tab w:val="left" w:pos="708"/>
        </w:tabs>
        <w:jc w:val="both"/>
        <w:rPr>
          <w:rFonts w:ascii="Cambria" w:hAnsi="Cambria"/>
        </w:rPr>
      </w:pPr>
      <w:r w:rsidRPr="0010706A">
        <w:rPr>
          <w:rFonts w:ascii="Cambria" w:hAnsi="Cambria"/>
        </w:rPr>
        <w:t>…………………………………………………………</w:t>
      </w:r>
    </w:p>
    <w:p w14:paraId="12A7CF7C" w14:textId="77777777" w:rsidR="0010706A" w:rsidRPr="0010706A" w:rsidRDefault="0010706A" w:rsidP="0010706A">
      <w:pPr>
        <w:tabs>
          <w:tab w:val="left" w:pos="708"/>
        </w:tabs>
        <w:jc w:val="both"/>
        <w:rPr>
          <w:rFonts w:ascii="Cambria" w:hAnsi="Cambria"/>
        </w:rPr>
      </w:pPr>
      <w:r w:rsidRPr="0010706A">
        <w:rPr>
          <w:rFonts w:ascii="Cambria" w:hAnsi="Cambria"/>
        </w:rPr>
        <w:t xml:space="preserve">                  nazwa oferenta</w:t>
      </w:r>
    </w:p>
    <w:p w14:paraId="4ACF7288" w14:textId="77777777" w:rsidR="0010706A" w:rsidRPr="0010706A" w:rsidRDefault="0010706A" w:rsidP="0010706A">
      <w:pPr>
        <w:tabs>
          <w:tab w:val="left" w:pos="708"/>
        </w:tabs>
        <w:spacing w:line="480" w:lineRule="auto"/>
        <w:jc w:val="both"/>
        <w:rPr>
          <w:rFonts w:ascii="Cambria" w:hAnsi="Cambria"/>
        </w:rPr>
      </w:pPr>
      <w:r w:rsidRPr="0010706A">
        <w:rPr>
          <w:rFonts w:ascii="Cambria" w:hAnsi="Cambria"/>
        </w:rPr>
        <w:t>…………………………………………………………</w:t>
      </w:r>
    </w:p>
    <w:p w14:paraId="1369A4E0" w14:textId="77777777" w:rsidR="0010706A" w:rsidRPr="0010706A" w:rsidRDefault="0010706A" w:rsidP="0010706A">
      <w:pPr>
        <w:tabs>
          <w:tab w:val="left" w:pos="708"/>
        </w:tabs>
        <w:jc w:val="both"/>
        <w:rPr>
          <w:rFonts w:ascii="Cambria" w:hAnsi="Cambria"/>
        </w:rPr>
      </w:pPr>
      <w:r w:rsidRPr="0010706A">
        <w:rPr>
          <w:rFonts w:ascii="Cambria" w:hAnsi="Cambria"/>
        </w:rPr>
        <w:t>…………………………………………………………</w:t>
      </w:r>
    </w:p>
    <w:p w14:paraId="56E6D434" w14:textId="77777777" w:rsidR="0010706A" w:rsidRPr="0010706A" w:rsidRDefault="0010706A" w:rsidP="0010706A">
      <w:pPr>
        <w:tabs>
          <w:tab w:val="left" w:pos="708"/>
        </w:tabs>
        <w:jc w:val="both"/>
        <w:rPr>
          <w:rFonts w:ascii="Cambria" w:hAnsi="Cambria"/>
        </w:rPr>
      </w:pPr>
      <w:r w:rsidRPr="0010706A">
        <w:rPr>
          <w:rFonts w:ascii="Cambria" w:hAnsi="Cambria"/>
        </w:rPr>
        <w:t xml:space="preserve">                    adres</w:t>
      </w:r>
    </w:p>
    <w:p w14:paraId="7067BCE2" w14:textId="77777777" w:rsidR="0010706A" w:rsidRPr="0010706A" w:rsidRDefault="0010706A" w:rsidP="00107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p>
    <w:p w14:paraId="56C61CD1" w14:textId="2DFEFBF3" w:rsidR="0010706A" w:rsidRPr="0010706A" w:rsidRDefault="0010706A" w:rsidP="00107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r w:rsidRPr="0010706A">
        <w:rPr>
          <w:rFonts w:ascii="Cambria" w:hAnsi="Cambria"/>
        </w:rPr>
        <w:t xml:space="preserve"> SPW.272.</w:t>
      </w:r>
      <w:r w:rsidR="00182C23">
        <w:rPr>
          <w:rFonts w:ascii="Cambria" w:hAnsi="Cambria"/>
        </w:rPr>
        <w:t>4</w:t>
      </w:r>
      <w:r w:rsidRPr="0010706A">
        <w:rPr>
          <w:rFonts w:ascii="Cambria" w:hAnsi="Cambria"/>
        </w:rPr>
        <w:t>.2021</w:t>
      </w:r>
    </w:p>
    <w:p w14:paraId="094C5B5D" w14:textId="26BA2350" w:rsidR="0010706A" w:rsidRPr="0010706A" w:rsidRDefault="0010706A" w:rsidP="0010706A">
      <w:pPr>
        <w:widowControl w:val="0"/>
        <w:tabs>
          <w:tab w:val="left" w:pos="-142"/>
        </w:tabs>
        <w:suppressAutoHyphens/>
        <w:jc w:val="center"/>
        <w:rPr>
          <w:rFonts w:ascii="Cambria" w:hAnsi="Cambria"/>
          <w:b/>
          <w:lang w:eastAsia="ar-SA"/>
        </w:rPr>
      </w:pPr>
      <w:r w:rsidRPr="0010706A">
        <w:rPr>
          <w:rFonts w:ascii="Cambria" w:hAnsi="Cambria"/>
          <w:b/>
          <w:lang w:eastAsia="ar-SA"/>
        </w:rPr>
        <w:t xml:space="preserve">WYKAZ </w:t>
      </w:r>
      <w:r w:rsidR="00182C23">
        <w:rPr>
          <w:rFonts w:ascii="Cambria" w:hAnsi="Cambria"/>
          <w:b/>
          <w:lang w:eastAsia="ar-SA"/>
        </w:rPr>
        <w:t>ROBÓT</w:t>
      </w:r>
    </w:p>
    <w:p w14:paraId="5159C5AB" w14:textId="77777777" w:rsidR="0010706A" w:rsidRPr="0010706A" w:rsidRDefault="0010706A" w:rsidP="0010706A">
      <w:pPr>
        <w:widowControl w:val="0"/>
        <w:tabs>
          <w:tab w:val="left" w:pos="-142"/>
        </w:tabs>
        <w:suppressAutoHyphens/>
        <w:rPr>
          <w:rFonts w:ascii="Cambria" w:hAnsi="Cambria"/>
          <w:i/>
          <w:lang w:eastAsia="ar-SA"/>
        </w:rPr>
      </w:pPr>
    </w:p>
    <w:p w14:paraId="7C010483" w14:textId="77777777" w:rsidR="0010706A" w:rsidRPr="0010706A" w:rsidRDefault="0010706A" w:rsidP="0010706A">
      <w:pPr>
        <w:widowControl w:val="0"/>
        <w:tabs>
          <w:tab w:val="left" w:pos="-142"/>
        </w:tabs>
        <w:suppressAutoHyphens/>
        <w:rPr>
          <w:rFonts w:ascii="Cambria" w:hAnsi="Cambria"/>
          <w:lang w:eastAsia="ar-SA"/>
        </w:rPr>
      </w:pPr>
      <w:r w:rsidRPr="0010706A">
        <w:rPr>
          <w:rFonts w:ascii="Cambria" w:hAnsi="Cambria"/>
          <w:lang w:eastAsia="ar-SA"/>
        </w:rPr>
        <w:t>Nazwa wykonawcy</w:t>
      </w:r>
      <w:r w:rsidRPr="0010706A">
        <w:rPr>
          <w:rFonts w:ascii="Cambria" w:hAnsi="Cambria"/>
          <w:b/>
          <w:lang w:eastAsia="ar-SA"/>
        </w:rPr>
        <w:tab/>
      </w:r>
      <w:r w:rsidRPr="0010706A">
        <w:rPr>
          <w:rFonts w:ascii="Cambria" w:hAnsi="Cambria"/>
          <w:lang w:eastAsia="ar-SA"/>
        </w:rPr>
        <w:t>...............................................................................................................</w:t>
      </w:r>
    </w:p>
    <w:p w14:paraId="4E171C29" w14:textId="77777777" w:rsidR="0010706A" w:rsidRPr="0010706A" w:rsidRDefault="0010706A" w:rsidP="0010706A">
      <w:pPr>
        <w:widowControl w:val="0"/>
        <w:tabs>
          <w:tab w:val="left" w:pos="-142"/>
        </w:tabs>
        <w:suppressAutoHyphens/>
        <w:rPr>
          <w:rFonts w:ascii="Cambria" w:hAnsi="Cambria"/>
          <w:lang w:eastAsia="ar-SA"/>
        </w:rPr>
      </w:pPr>
    </w:p>
    <w:p w14:paraId="67A0336C" w14:textId="77777777" w:rsidR="0010706A" w:rsidRPr="0010706A" w:rsidRDefault="0010706A" w:rsidP="0010706A">
      <w:pPr>
        <w:widowControl w:val="0"/>
        <w:tabs>
          <w:tab w:val="left" w:pos="-142"/>
        </w:tabs>
        <w:suppressAutoHyphens/>
        <w:rPr>
          <w:rFonts w:ascii="Cambria" w:hAnsi="Cambria"/>
          <w:lang w:eastAsia="ar-SA"/>
        </w:rPr>
      </w:pPr>
      <w:r w:rsidRPr="0010706A">
        <w:rPr>
          <w:rFonts w:ascii="Cambria" w:hAnsi="Cambria"/>
          <w:lang w:eastAsia="ar-SA"/>
        </w:rPr>
        <w:t>Adres wykonawcy</w:t>
      </w:r>
      <w:r w:rsidRPr="0010706A">
        <w:rPr>
          <w:rFonts w:ascii="Cambria" w:hAnsi="Cambria"/>
          <w:b/>
          <w:lang w:eastAsia="ar-SA"/>
        </w:rPr>
        <w:tab/>
      </w:r>
      <w:r w:rsidRPr="0010706A">
        <w:rPr>
          <w:rFonts w:ascii="Cambria" w:hAnsi="Cambria"/>
          <w:lang w:eastAsia="ar-SA"/>
        </w:rPr>
        <w:t>...............................................................................................................</w:t>
      </w:r>
    </w:p>
    <w:p w14:paraId="07E1B0F8" w14:textId="77777777" w:rsidR="0010706A" w:rsidRPr="0010706A" w:rsidRDefault="0010706A" w:rsidP="0010706A">
      <w:pPr>
        <w:widowControl w:val="0"/>
        <w:tabs>
          <w:tab w:val="left" w:pos="-142"/>
        </w:tabs>
        <w:suppressAutoHyphens/>
        <w:rPr>
          <w:rFonts w:ascii="Cambria" w:hAnsi="Cambria"/>
          <w:lang w:eastAsia="ar-SA"/>
        </w:rPr>
      </w:pPr>
    </w:p>
    <w:p w14:paraId="784EE1CC" w14:textId="77777777" w:rsidR="0010706A" w:rsidRPr="0010706A" w:rsidRDefault="0010706A" w:rsidP="0010706A">
      <w:pPr>
        <w:widowControl w:val="0"/>
        <w:tabs>
          <w:tab w:val="left" w:pos="-142"/>
        </w:tabs>
        <w:suppressAutoHyphens/>
        <w:rPr>
          <w:rFonts w:ascii="Cambria" w:hAnsi="Cambria"/>
          <w:lang w:eastAsia="ar-SA"/>
        </w:rPr>
      </w:pPr>
      <w:r w:rsidRPr="0010706A">
        <w:rPr>
          <w:rFonts w:ascii="Cambria" w:hAnsi="Cambria"/>
          <w:lang w:eastAsia="ar-SA"/>
        </w:rPr>
        <w:t>Miejscowość ................................................</w:t>
      </w:r>
      <w:r w:rsidRPr="0010706A">
        <w:rPr>
          <w:rFonts w:ascii="Cambria" w:hAnsi="Cambria"/>
          <w:lang w:eastAsia="ar-SA"/>
        </w:rPr>
        <w:tab/>
      </w:r>
      <w:r w:rsidRPr="0010706A">
        <w:rPr>
          <w:rFonts w:ascii="Cambria" w:hAnsi="Cambria"/>
          <w:lang w:eastAsia="ar-SA"/>
        </w:rPr>
        <w:tab/>
      </w:r>
      <w:r w:rsidRPr="0010706A">
        <w:rPr>
          <w:rFonts w:ascii="Cambria" w:hAnsi="Cambria"/>
          <w:lang w:eastAsia="ar-SA"/>
        </w:rPr>
        <w:tab/>
      </w:r>
      <w:r w:rsidRPr="0010706A">
        <w:rPr>
          <w:rFonts w:ascii="Cambria" w:hAnsi="Cambria"/>
          <w:lang w:eastAsia="ar-SA"/>
        </w:rPr>
        <w:tab/>
        <w:t>Data .........................</w:t>
      </w:r>
    </w:p>
    <w:p w14:paraId="053948CC" w14:textId="77777777" w:rsidR="0010706A" w:rsidRPr="0010706A" w:rsidRDefault="0010706A" w:rsidP="0010706A">
      <w:pPr>
        <w:widowControl w:val="0"/>
        <w:tabs>
          <w:tab w:val="left" w:pos="-142"/>
        </w:tabs>
        <w:suppressAutoHyphens/>
        <w:rPr>
          <w:rFonts w:ascii="Cambria" w:hAnsi="Cambria"/>
          <w:lang w:eastAsia="ar-SA"/>
        </w:rPr>
      </w:pPr>
    </w:p>
    <w:p w14:paraId="01AA6CFD" w14:textId="77777777" w:rsidR="0010706A" w:rsidRPr="0010706A" w:rsidRDefault="0010706A" w:rsidP="0010706A">
      <w:pPr>
        <w:widowControl w:val="0"/>
        <w:tabs>
          <w:tab w:val="left" w:pos="-142"/>
        </w:tabs>
        <w:suppressAutoHyphens/>
        <w:jc w:val="both"/>
        <w:rPr>
          <w:rFonts w:ascii="Cambria" w:eastAsia="SimSun" w:hAnsi="Cambria"/>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10706A" w:rsidRPr="0010706A" w14:paraId="646BD00A" w14:textId="77777777" w:rsidTr="003B3780">
        <w:tc>
          <w:tcPr>
            <w:tcW w:w="500" w:type="dxa"/>
            <w:tcBorders>
              <w:top w:val="single" w:sz="6" w:space="0" w:color="auto"/>
              <w:left w:val="single" w:sz="6" w:space="0" w:color="auto"/>
              <w:bottom w:val="single" w:sz="6" w:space="0" w:color="auto"/>
              <w:right w:val="single" w:sz="6" w:space="0" w:color="auto"/>
            </w:tcBorders>
          </w:tcPr>
          <w:p w14:paraId="0223E634" w14:textId="77777777" w:rsidR="0010706A" w:rsidRPr="0010706A" w:rsidRDefault="0010706A" w:rsidP="0010706A">
            <w:pPr>
              <w:widowControl w:val="0"/>
              <w:suppressAutoHyphens/>
              <w:jc w:val="center"/>
              <w:rPr>
                <w:rFonts w:ascii="Cambria" w:hAnsi="Cambria"/>
                <w:lang w:eastAsia="ar-SA"/>
              </w:rPr>
            </w:pPr>
            <w:r w:rsidRPr="0010706A">
              <w:rPr>
                <w:rFonts w:ascii="Cambria" w:hAnsi="Cambria"/>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6430686" w14:textId="77777777" w:rsidR="0010706A" w:rsidRPr="0010706A" w:rsidRDefault="0010706A" w:rsidP="0010706A">
            <w:pPr>
              <w:widowControl w:val="0"/>
              <w:suppressAutoHyphens/>
              <w:jc w:val="center"/>
              <w:rPr>
                <w:rFonts w:ascii="Cambria" w:hAnsi="Cambria"/>
                <w:lang w:eastAsia="ar-SA"/>
              </w:rPr>
            </w:pPr>
            <w:r w:rsidRPr="0010706A">
              <w:rPr>
                <w:rFonts w:ascii="Cambria" w:hAnsi="Cambria"/>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45E24E8" w14:textId="77777777" w:rsidR="0010706A" w:rsidRPr="0010706A" w:rsidRDefault="0010706A" w:rsidP="0010706A">
            <w:pPr>
              <w:widowControl w:val="0"/>
              <w:suppressAutoHyphens/>
              <w:jc w:val="center"/>
              <w:rPr>
                <w:rFonts w:ascii="Cambria" w:hAnsi="Cambria"/>
                <w:lang w:eastAsia="ar-SA"/>
              </w:rPr>
            </w:pPr>
            <w:r w:rsidRPr="0010706A">
              <w:rPr>
                <w:rFonts w:ascii="Cambria" w:hAnsi="Cambria"/>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6ABAAF7F" w14:textId="77777777" w:rsidR="0010706A" w:rsidRPr="0010706A" w:rsidRDefault="0010706A" w:rsidP="0010706A">
            <w:pPr>
              <w:widowControl w:val="0"/>
              <w:suppressAutoHyphens/>
              <w:jc w:val="center"/>
              <w:rPr>
                <w:rFonts w:ascii="Cambria" w:hAnsi="Cambria"/>
                <w:lang w:eastAsia="ar-SA"/>
              </w:rPr>
            </w:pPr>
            <w:r w:rsidRPr="0010706A">
              <w:rPr>
                <w:rFonts w:ascii="Cambria" w:hAnsi="Cambria"/>
                <w:lang w:eastAsia="ar-SA"/>
              </w:rPr>
              <w:t>Przedmiot wyk. dostawy</w:t>
            </w:r>
          </w:p>
        </w:tc>
        <w:tc>
          <w:tcPr>
            <w:tcW w:w="2316" w:type="dxa"/>
            <w:tcBorders>
              <w:top w:val="single" w:sz="6" w:space="0" w:color="auto"/>
              <w:left w:val="single" w:sz="6" w:space="0" w:color="auto"/>
              <w:bottom w:val="single" w:sz="6" w:space="0" w:color="auto"/>
              <w:right w:val="single" w:sz="6" w:space="0" w:color="auto"/>
            </w:tcBorders>
          </w:tcPr>
          <w:p w14:paraId="16EB8576" w14:textId="77777777" w:rsidR="0010706A" w:rsidRPr="0010706A" w:rsidRDefault="0010706A" w:rsidP="0010706A">
            <w:pPr>
              <w:widowControl w:val="0"/>
              <w:suppressAutoHyphens/>
              <w:jc w:val="center"/>
              <w:rPr>
                <w:rFonts w:ascii="Cambria" w:hAnsi="Cambria"/>
                <w:lang w:eastAsia="ar-SA"/>
              </w:rPr>
            </w:pPr>
            <w:r w:rsidRPr="0010706A">
              <w:rPr>
                <w:rFonts w:ascii="Cambria" w:hAnsi="Cambria"/>
                <w:lang w:eastAsia="ar-SA"/>
              </w:rPr>
              <w:t>Data dostawy</w:t>
            </w:r>
          </w:p>
        </w:tc>
      </w:tr>
      <w:tr w:rsidR="0010706A" w:rsidRPr="0010706A" w14:paraId="1DD2F09A" w14:textId="77777777" w:rsidTr="003B3780">
        <w:tc>
          <w:tcPr>
            <w:tcW w:w="500" w:type="dxa"/>
            <w:tcBorders>
              <w:top w:val="single" w:sz="6" w:space="0" w:color="auto"/>
              <w:left w:val="single" w:sz="6" w:space="0" w:color="auto"/>
              <w:bottom w:val="single" w:sz="6" w:space="0" w:color="auto"/>
              <w:right w:val="single" w:sz="6" w:space="0" w:color="auto"/>
            </w:tcBorders>
          </w:tcPr>
          <w:p w14:paraId="1718F71D" w14:textId="77777777" w:rsidR="0010706A" w:rsidRPr="0010706A" w:rsidRDefault="0010706A" w:rsidP="0010706A">
            <w:pPr>
              <w:widowControl w:val="0"/>
              <w:suppressAutoHyphens/>
              <w:rPr>
                <w:rFonts w:ascii="Cambria" w:hAnsi="Cambria"/>
                <w:lang w:eastAsia="ar-SA"/>
              </w:rPr>
            </w:pPr>
          </w:p>
          <w:p w14:paraId="33CCC118" w14:textId="77777777" w:rsidR="0010706A" w:rsidRPr="0010706A" w:rsidRDefault="0010706A" w:rsidP="0010706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511879FA" w14:textId="77777777" w:rsidR="0010706A" w:rsidRPr="0010706A" w:rsidRDefault="0010706A" w:rsidP="0010706A">
            <w:pPr>
              <w:widowControl w:val="0"/>
              <w:suppressAutoHyphens/>
              <w:rPr>
                <w:rFonts w:ascii="Cambria" w:hAnsi="Cambria"/>
                <w:lang w:eastAsia="ar-SA"/>
              </w:rPr>
            </w:pPr>
          </w:p>
          <w:p w14:paraId="330C57DE" w14:textId="77777777" w:rsidR="0010706A" w:rsidRPr="0010706A" w:rsidRDefault="0010706A" w:rsidP="0010706A">
            <w:pPr>
              <w:widowControl w:val="0"/>
              <w:suppressAutoHyphens/>
              <w:rPr>
                <w:rFonts w:ascii="Cambria" w:hAnsi="Cambria"/>
                <w:lang w:eastAsia="ar-SA"/>
              </w:rPr>
            </w:pPr>
          </w:p>
          <w:p w14:paraId="7B93B6A3" w14:textId="77777777" w:rsidR="0010706A" w:rsidRPr="0010706A" w:rsidRDefault="0010706A" w:rsidP="0010706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6CD286FE" w14:textId="77777777" w:rsidR="0010706A" w:rsidRPr="0010706A" w:rsidRDefault="0010706A" w:rsidP="0010706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6391C12C" w14:textId="77777777" w:rsidR="0010706A" w:rsidRPr="0010706A" w:rsidRDefault="0010706A" w:rsidP="0010706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69AC9B69" w14:textId="77777777" w:rsidR="0010706A" w:rsidRPr="0010706A" w:rsidRDefault="0010706A" w:rsidP="0010706A">
            <w:pPr>
              <w:widowControl w:val="0"/>
              <w:suppressAutoHyphens/>
              <w:rPr>
                <w:rFonts w:ascii="Cambria" w:hAnsi="Cambria"/>
                <w:lang w:eastAsia="ar-SA"/>
              </w:rPr>
            </w:pPr>
          </w:p>
        </w:tc>
      </w:tr>
      <w:tr w:rsidR="0010706A" w:rsidRPr="0010706A" w14:paraId="245CD452" w14:textId="77777777" w:rsidTr="003B3780">
        <w:tc>
          <w:tcPr>
            <w:tcW w:w="500" w:type="dxa"/>
            <w:tcBorders>
              <w:top w:val="single" w:sz="6" w:space="0" w:color="auto"/>
              <w:left w:val="single" w:sz="6" w:space="0" w:color="auto"/>
              <w:bottom w:val="single" w:sz="6" w:space="0" w:color="auto"/>
              <w:right w:val="single" w:sz="6" w:space="0" w:color="auto"/>
            </w:tcBorders>
          </w:tcPr>
          <w:p w14:paraId="4064F52C" w14:textId="77777777" w:rsidR="0010706A" w:rsidRPr="0010706A" w:rsidRDefault="0010706A" w:rsidP="0010706A">
            <w:pPr>
              <w:widowControl w:val="0"/>
              <w:suppressAutoHyphens/>
              <w:rPr>
                <w:rFonts w:ascii="Cambria" w:hAnsi="Cambria"/>
                <w:lang w:eastAsia="ar-SA"/>
              </w:rPr>
            </w:pPr>
          </w:p>
          <w:p w14:paraId="7C1E7FC8" w14:textId="77777777" w:rsidR="0010706A" w:rsidRPr="0010706A" w:rsidRDefault="0010706A" w:rsidP="0010706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391923F4" w14:textId="77777777" w:rsidR="0010706A" w:rsidRPr="0010706A" w:rsidRDefault="0010706A" w:rsidP="0010706A">
            <w:pPr>
              <w:widowControl w:val="0"/>
              <w:suppressAutoHyphens/>
              <w:rPr>
                <w:rFonts w:ascii="Cambria" w:hAnsi="Cambria"/>
                <w:lang w:eastAsia="ar-SA"/>
              </w:rPr>
            </w:pPr>
          </w:p>
          <w:p w14:paraId="14850AB4" w14:textId="77777777" w:rsidR="0010706A" w:rsidRPr="0010706A" w:rsidRDefault="0010706A" w:rsidP="0010706A">
            <w:pPr>
              <w:widowControl w:val="0"/>
              <w:suppressAutoHyphens/>
              <w:rPr>
                <w:rFonts w:ascii="Cambria" w:hAnsi="Cambria"/>
                <w:lang w:eastAsia="ar-SA"/>
              </w:rPr>
            </w:pPr>
          </w:p>
          <w:p w14:paraId="4EF864AB" w14:textId="77777777" w:rsidR="0010706A" w:rsidRPr="0010706A" w:rsidRDefault="0010706A" w:rsidP="0010706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2A3AE6B0" w14:textId="77777777" w:rsidR="0010706A" w:rsidRPr="0010706A" w:rsidRDefault="0010706A" w:rsidP="0010706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30B0BD5D" w14:textId="77777777" w:rsidR="0010706A" w:rsidRPr="0010706A" w:rsidRDefault="0010706A" w:rsidP="0010706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075D60F2" w14:textId="77777777" w:rsidR="0010706A" w:rsidRPr="0010706A" w:rsidRDefault="0010706A" w:rsidP="0010706A">
            <w:pPr>
              <w:widowControl w:val="0"/>
              <w:suppressAutoHyphens/>
              <w:rPr>
                <w:rFonts w:ascii="Cambria" w:hAnsi="Cambria"/>
                <w:lang w:eastAsia="ar-SA"/>
              </w:rPr>
            </w:pPr>
          </w:p>
        </w:tc>
      </w:tr>
      <w:tr w:rsidR="0010706A" w:rsidRPr="0010706A" w14:paraId="29D563EC" w14:textId="77777777" w:rsidTr="003B3780">
        <w:tc>
          <w:tcPr>
            <w:tcW w:w="500" w:type="dxa"/>
            <w:tcBorders>
              <w:top w:val="single" w:sz="6" w:space="0" w:color="auto"/>
              <w:left w:val="single" w:sz="6" w:space="0" w:color="auto"/>
              <w:bottom w:val="single" w:sz="6" w:space="0" w:color="auto"/>
              <w:right w:val="single" w:sz="6" w:space="0" w:color="auto"/>
            </w:tcBorders>
          </w:tcPr>
          <w:p w14:paraId="184A0E4E" w14:textId="77777777" w:rsidR="0010706A" w:rsidRPr="0010706A" w:rsidRDefault="0010706A" w:rsidP="0010706A">
            <w:pPr>
              <w:widowControl w:val="0"/>
              <w:suppressAutoHyphens/>
              <w:rPr>
                <w:rFonts w:ascii="Cambria" w:hAnsi="Cambria"/>
                <w:lang w:eastAsia="ar-SA"/>
              </w:rPr>
            </w:pPr>
          </w:p>
          <w:p w14:paraId="6C1388DF" w14:textId="77777777" w:rsidR="0010706A" w:rsidRPr="0010706A" w:rsidRDefault="0010706A" w:rsidP="0010706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4476B83D" w14:textId="77777777" w:rsidR="0010706A" w:rsidRPr="0010706A" w:rsidRDefault="0010706A" w:rsidP="0010706A">
            <w:pPr>
              <w:widowControl w:val="0"/>
              <w:suppressAutoHyphens/>
              <w:rPr>
                <w:rFonts w:ascii="Cambria" w:hAnsi="Cambria"/>
                <w:lang w:eastAsia="ar-SA"/>
              </w:rPr>
            </w:pPr>
          </w:p>
          <w:p w14:paraId="1986E54A" w14:textId="77777777" w:rsidR="0010706A" w:rsidRPr="0010706A" w:rsidRDefault="0010706A" w:rsidP="0010706A">
            <w:pPr>
              <w:widowControl w:val="0"/>
              <w:suppressAutoHyphens/>
              <w:rPr>
                <w:rFonts w:ascii="Cambria" w:hAnsi="Cambria"/>
                <w:lang w:eastAsia="ar-SA"/>
              </w:rPr>
            </w:pPr>
          </w:p>
          <w:p w14:paraId="6716F54A" w14:textId="77777777" w:rsidR="0010706A" w:rsidRPr="0010706A" w:rsidRDefault="0010706A" w:rsidP="0010706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76CCF491" w14:textId="77777777" w:rsidR="0010706A" w:rsidRPr="0010706A" w:rsidRDefault="0010706A" w:rsidP="0010706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2FCF52F7" w14:textId="77777777" w:rsidR="0010706A" w:rsidRPr="0010706A" w:rsidRDefault="0010706A" w:rsidP="0010706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3FAEA3F9" w14:textId="77777777" w:rsidR="0010706A" w:rsidRPr="0010706A" w:rsidRDefault="0010706A" w:rsidP="0010706A">
            <w:pPr>
              <w:widowControl w:val="0"/>
              <w:suppressAutoHyphens/>
              <w:rPr>
                <w:rFonts w:ascii="Cambria" w:hAnsi="Cambria"/>
                <w:lang w:eastAsia="ar-SA"/>
              </w:rPr>
            </w:pPr>
          </w:p>
        </w:tc>
      </w:tr>
      <w:tr w:rsidR="0010706A" w:rsidRPr="0010706A" w14:paraId="4AB13BA1" w14:textId="77777777" w:rsidTr="003B3780">
        <w:tc>
          <w:tcPr>
            <w:tcW w:w="500" w:type="dxa"/>
            <w:tcBorders>
              <w:top w:val="single" w:sz="6" w:space="0" w:color="auto"/>
              <w:left w:val="single" w:sz="6" w:space="0" w:color="auto"/>
              <w:bottom w:val="single" w:sz="6" w:space="0" w:color="auto"/>
              <w:right w:val="single" w:sz="6" w:space="0" w:color="auto"/>
            </w:tcBorders>
          </w:tcPr>
          <w:p w14:paraId="7A670DC0" w14:textId="77777777" w:rsidR="0010706A" w:rsidRPr="0010706A" w:rsidRDefault="0010706A" w:rsidP="0010706A">
            <w:pPr>
              <w:widowControl w:val="0"/>
              <w:suppressAutoHyphens/>
              <w:rPr>
                <w:rFonts w:ascii="Cambria" w:hAnsi="Cambria"/>
                <w:lang w:eastAsia="ar-SA"/>
              </w:rPr>
            </w:pPr>
          </w:p>
          <w:p w14:paraId="5E8787B8" w14:textId="77777777" w:rsidR="0010706A" w:rsidRPr="0010706A" w:rsidRDefault="0010706A" w:rsidP="0010706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106E792F" w14:textId="77777777" w:rsidR="0010706A" w:rsidRPr="0010706A" w:rsidRDefault="0010706A" w:rsidP="0010706A">
            <w:pPr>
              <w:widowControl w:val="0"/>
              <w:suppressAutoHyphens/>
              <w:rPr>
                <w:rFonts w:ascii="Cambria" w:hAnsi="Cambria"/>
                <w:lang w:eastAsia="ar-SA"/>
              </w:rPr>
            </w:pPr>
          </w:p>
          <w:p w14:paraId="792BC3A8" w14:textId="77777777" w:rsidR="0010706A" w:rsidRPr="0010706A" w:rsidRDefault="0010706A" w:rsidP="0010706A">
            <w:pPr>
              <w:widowControl w:val="0"/>
              <w:suppressAutoHyphens/>
              <w:rPr>
                <w:rFonts w:ascii="Cambria" w:hAnsi="Cambria"/>
                <w:lang w:eastAsia="ar-SA"/>
              </w:rPr>
            </w:pPr>
          </w:p>
          <w:p w14:paraId="1EFDFE17" w14:textId="77777777" w:rsidR="0010706A" w:rsidRPr="0010706A" w:rsidRDefault="0010706A" w:rsidP="0010706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11098E27" w14:textId="77777777" w:rsidR="0010706A" w:rsidRPr="0010706A" w:rsidRDefault="0010706A" w:rsidP="0010706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369F20D2" w14:textId="77777777" w:rsidR="0010706A" w:rsidRPr="0010706A" w:rsidRDefault="0010706A" w:rsidP="0010706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11BAEA0A" w14:textId="77777777" w:rsidR="0010706A" w:rsidRPr="0010706A" w:rsidRDefault="0010706A" w:rsidP="0010706A">
            <w:pPr>
              <w:widowControl w:val="0"/>
              <w:suppressAutoHyphens/>
              <w:rPr>
                <w:rFonts w:ascii="Cambria" w:hAnsi="Cambria"/>
                <w:lang w:eastAsia="ar-SA"/>
              </w:rPr>
            </w:pPr>
          </w:p>
        </w:tc>
      </w:tr>
      <w:tr w:rsidR="0010706A" w:rsidRPr="0010706A" w14:paraId="27AE3514" w14:textId="77777777" w:rsidTr="003B3780">
        <w:tc>
          <w:tcPr>
            <w:tcW w:w="500" w:type="dxa"/>
            <w:tcBorders>
              <w:top w:val="single" w:sz="6" w:space="0" w:color="auto"/>
              <w:left w:val="single" w:sz="6" w:space="0" w:color="auto"/>
              <w:bottom w:val="single" w:sz="6" w:space="0" w:color="auto"/>
              <w:right w:val="single" w:sz="6" w:space="0" w:color="auto"/>
            </w:tcBorders>
          </w:tcPr>
          <w:p w14:paraId="0C495999" w14:textId="77777777" w:rsidR="0010706A" w:rsidRPr="0010706A" w:rsidRDefault="0010706A" w:rsidP="0010706A">
            <w:pPr>
              <w:widowControl w:val="0"/>
              <w:suppressAutoHyphens/>
              <w:rPr>
                <w:rFonts w:ascii="Cambria" w:hAnsi="Cambria"/>
                <w:lang w:eastAsia="ar-SA"/>
              </w:rPr>
            </w:pPr>
          </w:p>
          <w:p w14:paraId="74FEE858" w14:textId="77777777" w:rsidR="0010706A" w:rsidRPr="0010706A" w:rsidRDefault="0010706A" w:rsidP="0010706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722466C9" w14:textId="77777777" w:rsidR="0010706A" w:rsidRPr="0010706A" w:rsidRDefault="0010706A" w:rsidP="0010706A">
            <w:pPr>
              <w:widowControl w:val="0"/>
              <w:suppressAutoHyphens/>
              <w:rPr>
                <w:rFonts w:ascii="Cambria" w:hAnsi="Cambria"/>
                <w:lang w:eastAsia="ar-SA"/>
              </w:rPr>
            </w:pPr>
          </w:p>
          <w:p w14:paraId="79881FBB" w14:textId="77777777" w:rsidR="0010706A" w:rsidRPr="0010706A" w:rsidRDefault="0010706A" w:rsidP="0010706A">
            <w:pPr>
              <w:widowControl w:val="0"/>
              <w:suppressAutoHyphens/>
              <w:rPr>
                <w:rFonts w:ascii="Cambria" w:hAnsi="Cambria"/>
                <w:lang w:eastAsia="ar-SA"/>
              </w:rPr>
            </w:pPr>
          </w:p>
          <w:p w14:paraId="76364CBB" w14:textId="77777777" w:rsidR="0010706A" w:rsidRPr="0010706A" w:rsidRDefault="0010706A" w:rsidP="0010706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1C2A8F42" w14:textId="77777777" w:rsidR="0010706A" w:rsidRPr="0010706A" w:rsidRDefault="0010706A" w:rsidP="0010706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27C68B0E" w14:textId="77777777" w:rsidR="0010706A" w:rsidRPr="0010706A" w:rsidRDefault="0010706A" w:rsidP="0010706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06D154C8" w14:textId="77777777" w:rsidR="0010706A" w:rsidRPr="0010706A" w:rsidRDefault="0010706A" w:rsidP="0010706A">
            <w:pPr>
              <w:widowControl w:val="0"/>
              <w:suppressAutoHyphens/>
              <w:rPr>
                <w:rFonts w:ascii="Cambria" w:hAnsi="Cambria"/>
                <w:lang w:eastAsia="ar-SA"/>
              </w:rPr>
            </w:pPr>
          </w:p>
        </w:tc>
      </w:tr>
    </w:tbl>
    <w:p w14:paraId="6137117C" w14:textId="77777777" w:rsidR="0010706A" w:rsidRPr="0010706A" w:rsidRDefault="0010706A" w:rsidP="0010706A">
      <w:pPr>
        <w:widowControl w:val="0"/>
        <w:tabs>
          <w:tab w:val="left" w:pos="-142"/>
        </w:tabs>
        <w:suppressAutoHyphens/>
        <w:rPr>
          <w:rFonts w:ascii="Cambria" w:hAnsi="Cambria"/>
          <w:b/>
          <w:lang w:eastAsia="ar-SA"/>
        </w:rPr>
      </w:pPr>
    </w:p>
    <w:p w14:paraId="18A6BE5B" w14:textId="77777777" w:rsidR="0010706A" w:rsidRPr="0010706A" w:rsidRDefault="0010706A" w:rsidP="0010706A">
      <w:pPr>
        <w:widowControl w:val="0"/>
        <w:tabs>
          <w:tab w:val="left" w:pos="-142"/>
        </w:tabs>
        <w:suppressAutoHyphens/>
        <w:ind w:left="100" w:hanging="100"/>
        <w:rPr>
          <w:rFonts w:ascii="Cambria" w:hAnsi="Cambria"/>
          <w:sz w:val="20"/>
          <w:szCs w:val="20"/>
          <w:lang w:eastAsia="ar-SA"/>
        </w:rPr>
      </w:pPr>
      <w:r w:rsidRPr="0010706A">
        <w:rPr>
          <w:rFonts w:ascii="Cambria" w:hAnsi="Cambria"/>
          <w:sz w:val="20"/>
          <w:szCs w:val="20"/>
          <w:lang w:eastAsia="ar-SA"/>
        </w:rPr>
        <w:t xml:space="preserve">* Do wykazu należy dołączyć dokumenty potwierdzające, że w/w dostawy zostały wykonane należycie. </w:t>
      </w:r>
    </w:p>
    <w:p w14:paraId="4FE169A5" w14:textId="77777777" w:rsidR="0010706A" w:rsidRPr="0010706A" w:rsidRDefault="0010706A" w:rsidP="0010706A">
      <w:pPr>
        <w:widowControl w:val="0"/>
        <w:tabs>
          <w:tab w:val="left" w:pos="-142"/>
        </w:tabs>
        <w:suppressAutoHyphens/>
        <w:rPr>
          <w:rFonts w:ascii="Cambria" w:hAnsi="Cambria"/>
          <w:lang w:eastAsia="ar-SA"/>
        </w:rPr>
      </w:pPr>
    </w:p>
    <w:p w14:paraId="159ECED0" w14:textId="4C671F92" w:rsidR="0010706A" w:rsidRPr="0010706A" w:rsidRDefault="0010706A" w:rsidP="0010706A">
      <w:pPr>
        <w:widowControl w:val="0"/>
        <w:tabs>
          <w:tab w:val="left" w:pos="-142"/>
        </w:tabs>
        <w:suppressAutoHyphens/>
        <w:rPr>
          <w:rFonts w:ascii="Cambria" w:hAnsi="Cambria"/>
          <w:sz w:val="20"/>
          <w:szCs w:val="20"/>
          <w:lang w:eastAsia="ar-SA"/>
        </w:rPr>
      </w:pPr>
      <w:r w:rsidRPr="0010706A">
        <w:rPr>
          <w:rFonts w:ascii="Cambria" w:hAnsi="Cambria"/>
          <w:sz w:val="20"/>
          <w:szCs w:val="20"/>
          <w:lang w:eastAsia="ar-SA"/>
        </w:rPr>
        <w:t xml:space="preserve">                                                                                       </w:t>
      </w:r>
      <w:r>
        <w:rPr>
          <w:rFonts w:ascii="Cambria" w:hAnsi="Cambria"/>
          <w:sz w:val="20"/>
          <w:szCs w:val="20"/>
          <w:lang w:eastAsia="ar-SA"/>
        </w:rPr>
        <w:t xml:space="preserve">             </w:t>
      </w:r>
      <w:r w:rsidRPr="0010706A">
        <w:rPr>
          <w:rFonts w:ascii="Cambria" w:hAnsi="Cambria"/>
          <w:sz w:val="20"/>
          <w:szCs w:val="20"/>
          <w:lang w:eastAsia="ar-SA"/>
        </w:rPr>
        <w:t xml:space="preserve"> .................................................................</w:t>
      </w:r>
      <w:r>
        <w:rPr>
          <w:rFonts w:ascii="Cambria" w:hAnsi="Cambria"/>
          <w:sz w:val="20"/>
          <w:szCs w:val="20"/>
          <w:lang w:eastAsia="ar-SA"/>
        </w:rPr>
        <w:t>..............................................</w:t>
      </w:r>
    </w:p>
    <w:p w14:paraId="0870BC4F" w14:textId="67445913" w:rsidR="0010706A" w:rsidRDefault="0010706A" w:rsidP="0010706A">
      <w:pPr>
        <w:tabs>
          <w:tab w:val="left" w:pos="708"/>
        </w:tabs>
        <w:suppressAutoHyphens/>
        <w:ind w:left="4395"/>
        <w:jc w:val="center"/>
        <w:rPr>
          <w:rFonts w:ascii="Cambria" w:hAnsi="Cambria"/>
          <w:sz w:val="20"/>
          <w:szCs w:val="20"/>
          <w:lang w:eastAsia="ar-SA"/>
        </w:rPr>
      </w:pPr>
      <w:r w:rsidRPr="0010706A">
        <w:rPr>
          <w:rFonts w:ascii="Cambria" w:hAnsi="Cambria"/>
          <w:sz w:val="20"/>
          <w:szCs w:val="20"/>
          <w:lang w:eastAsia="ar-SA"/>
        </w:rPr>
        <w:t xml:space="preserve">(podpis osoby upoważnionej do składania oświadczeń woli w imieniu </w:t>
      </w:r>
      <w:r w:rsidR="00373176">
        <w:rPr>
          <w:rFonts w:ascii="Cambria" w:hAnsi="Cambria"/>
          <w:sz w:val="20"/>
          <w:szCs w:val="20"/>
          <w:lang w:eastAsia="ar-SA"/>
        </w:rPr>
        <w:t>W</w:t>
      </w:r>
      <w:r w:rsidRPr="0010706A">
        <w:rPr>
          <w:rFonts w:ascii="Cambria" w:hAnsi="Cambria"/>
          <w:sz w:val="20"/>
          <w:szCs w:val="20"/>
          <w:lang w:eastAsia="ar-SA"/>
        </w:rPr>
        <w:t xml:space="preserve">ykonawcy) </w:t>
      </w:r>
    </w:p>
    <w:p w14:paraId="61560EF9" w14:textId="3D895593" w:rsidR="0010706A" w:rsidRDefault="0010706A" w:rsidP="0010706A">
      <w:pPr>
        <w:tabs>
          <w:tab w:val="left" w:pos="708"/>
        </w:tabs>
        <w:suppressAutoHyphens/>
        <w:ind w:left="4395"/>
        <w:jc w:val="center"/>
        <w:rPr>
          <w:rFonts w:ascii="Cambria" w:hAnsi="Cambria"/>
          <w:sz w:val="20"/>
          <w:szCs w:val="20"/>
          <w:lang w:eastAsia="ar-SA"/>
        </w:rPr>
      </w:pPr>
    </w:p>
    <w:p w14:paraId="58A4D08D" w14:textId="45E19D7E" w:rsidR="0010706A" w:rsidRDefault="0010706A" w:rsidP="0010706A">
      <w:pPr>
        <w:tabs>
          <w:tab w:val="left" w:pos="708"/>
        </w:tabs>
        <w:suppressAutoHyphens/>
        <w:ind w:left="4395"/>
        <w:jc w:val="center"/>
        <w:rPr>
          <w:rFonts w:ascii="Cambria" w:hAnsi="Cambria"/>
          <w:sz w:val="20"/>
          <w:szCs w:val="20"/>
          <w:lang w:eastAsia="ar-SA"/>
        </w:rPr>
      </w:pPr>
    </w:p>
    <w:p w14:paraId="7B63D6AB" w14:textId="77777777" w:rsidR="0010706A" w:rsidRPr="0010706A" w:rsidRDefault="0010706A" w:rsidP="0010706A">
      <w:pPr>
        <w:tabs>
          <w:tab w:val="left" w:pos="708"/>
        </w:tabs>
        <w:suppressAutoHyphens/>
        <w:ind w:left="4395"/>
        <w:jc w:val="center"/>
        <w:rPr>
          <w:rFonts w:ascii="Cambria" w:hAnsi="Cambria"/>
          <w:sz w:val="20"/>
          <w:szCs w:val="20"/>
          <w:lang w:eastAsia="ar-SA"/>
        </w:rPr>
      </w:pPr>
    </w:p>
    <w:p w14:paraId="37C367F1" w14:textId="11A8631B" w:rsidR="00143F1C" w:rsidRPr="00143F1C" w:rsidRDefault="00143F1C" w:rsidP="00143F1C">
      <w:pPr>
        <w:widowControl w:val="0"/>
        <w:tabs>
          <w:tab w:val="left" w:pos="708"/>
        </w:tabs>
        <w:spacing w:line="100" w:lineRule="atLeast"/>
        <w:ind w:left="57" w:right="-530"/>
        <w:rPr>
          <w:rFonts w:asciiTheme="majorHAnsi" w:hAnsiTheme="majorHAnsi" w:cs="Arial"/>
          <w:kern w:val="1"/>
          <w:lang w:eastAsia="ar-SA"/>
        </w:rPr>
      </w:pPr>
      <w:r w:rsidRPr="00143F1C">
        <w:rPr>
          <w:rFonts w:asciiTheme="majorHAnsi" w:hAnsiTheme="majorHAnsi" w:cs="Arial"/>
          <w:kern w:val="1"/>
          <w:lang w:eastAsia="ar-SA"/>
        </w:rPr>
        <w:t>SPW.272.</w:t>
      </w:r>
      <w:r w:rsidR="00182C23">
        <w:rPr>
          <w:rFonts w:asciiTheme="majorHAnsi" w:hAnsiTheme="majorHAnsi" w:cs="Arial"/>
          <w:kern w:val="1"/>
          <w:lang w:eastAsia="ar-SA"/>
        </w:rPr>
        <w:t>4</w:t>
      </w:r>
      <w:r w:rsidRPr="00143F1C">
        <w:rPr>
          <w:rFonts w:asciiTheme="majorHAnsi" w:hAnsiTheme="majorHAnsi" w:cs="Arial"/>
          <w:kern w:val="1"/>
          <w:lang w:eastAsia="ar-SA"/>
        </w:rPr>
        <w:t xml:space="preserve">.2021 </w:t>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001B4B94">
        <w:rPr>
          <w:rFonts w:asciiTheme="majorHAnsi" w:hAnsiTheme="majorHAnsi" w:cs="Arial"/>
          <w:kern w:val="1"/>
          <w:lang w:eastAsia="ar-SA"/>
        </w:rPr>
        <w:t xml:space="preserve">Załącznik </w:t>
      </w:r>
      <w:r w:rsidR="00FD7DF6">
        <w:rPr>
          <w:rFonts w:asciiTheme="majorHAnsi" w:hAnsiTheme="majorHAnsi" w:cs="Arial"/>
          <w:kern w:val="1"/>
          <w:lang w:eastAsia="ar-SA"/>
        </w:rPr>
        <w:t>6</w:t>
      </w:r>
    </w:p>
    <w:p w14:paraId="5E77653C" w14:textId="77777777" w:rsidR="00143F1C" w:rsidRPr="00143F1C" w:rsidRDefault="00143F1C" w:rsidP="00143F1C">
      <w:pPr>
        <w:widowControl w:val="0"/>
        <w:tabs>
          <w:tab w:val="left" w:pos="708"/>
        </w:tabs>
        <w:spacing w:line="100" w:lineRule="atLeast"/>
        <w:ind w:left="57" w:right="-530"/>
        <w:jc w:val="right"/>
        <w:rPr>
          <w:rFonts w:asciiTheme="majorHAnsi" w:hAnsiTheme="majorHAnsi" w:cs="Arial"/>
          <w:b/>
          <w:kern w:val="1"/>
          <w:u w:val="single"/>
          <w:lang w:eastAsia="ar-SA"/>
        </w:rPr>
      </w:pPr>
    </w:p>
    <w:p w14:paraId="2573A316" w14:textId="545E93F9" w:rsidR="00143F1C" w:rsidRDefault="005F7015" w:rsidP="00143F1C">
      <w:pPr>
        <w:spacing w:line="100" w:lineRule="atLeast"/>
        <w:jc w:val="center"/>
        <w:rPr>
          <w:rFonts w:asciiTheme="majorHAnsi" w:hAnsiTheme="majorHAnsi" w:cs="Arial"/>
          <w:b/>
          <w:kern w:val="1"/>
          <w:u w:val="single"/>
          <w:lang w:eastAsia="ar-SA"/>
        </w:rPr>
      </w:pPr>
      <w:r>
        <w:rPr>
          <w:rFonts w:asciiTheme="majorHAnsi" w:hAnsiTheme="majorHAnsi" w:cs="Arial"/>
          <w:b/>
          <w:kern w:val="1"/>
          <w:u w:val="single"/>
          <w:lang w:eastAsia="ar-SA"/>
        </w:rPr>
        <w:t>WYKAZ OSÓB</w:t>
      </w:r>
    </w:p>
    <w:p w14:paraId="648D1B45" w14:textId="77777777" w:rsidR="00373176" w:rsidRPr="00143F1C" w:rsidRDefault="00373176" w:rsidP="00143F1C">
      <w:pPr>
        <w:spacing w:line="100" w:lineRule="atLeast"/>
        <w:jc w:val="center"/>
        <w:rPr>
          <w:rFonts w:asciiTheme="majorHAnsi" w:hAnsiTheme="majorHAnsi" w:cs="Arial"/>
          <w:bCs/>
          <w:kern w:val="1"/>
          <w:lang w:eastAsia="ar-SA"/>
        </w:rPr>
      </w:pPr>
    </w:p>
    <w:p w14:paraId="6044593C" w14:textId="77777777" w:rsidR="00143F1C" w:rsidRPr="00143F1C" w:rsidRDefault="00143F1C" w:rsidP="00143F1C">
      <w:pPr>
        <w:tabs>
          <w:tab w:val="left" w:leader="dot" w:pos="9072"/>
        </w:tabs>
        <w:suppressAutoHyphens/>
        <w:spacing w:line="100" w:lineRule="atLeast"/>
        <w:jc w:val="both"/>
        <w:rPr>
          <w:rFonts w:asciiTheme="majorHAnsi" w:hAnsiTheme="majorHAnsi" w:cs="Arial"/>
          <w:b/>
          <w:kern w:val="1"/>
          <w:lang w:eastAsia="ar-SA"/>
        </w:rPr>
      </w:pPr>
      <w:r w:rsidRPr="00143F1C">
        <w:rPr>
          <w:rFonts w:asciiTheme="majorHAnsi" w:hAnsiTheme="majorHAnsi" w:cs="Arial"/>
          <w:bCs/>
          <w:kern w:val="1"/>
          <w:lang w:eastAsia="ar-SA"/>
        </w:rPr>
        <w:t>Nawiązując do postępowania na:</w:t>
      </w:r>
    </w:p>
    <w:p w14:paraId="01496A08" w14:textId="485873E2" w:rsidR="00143F1C" w:rsidRPr="005F7015" w:rsidRDefault="00143F1C" w:rsidP="00C316AD">
      <w:pPr>
        <w:suppressAutoHyphens/>
        <w:spacing w:line="100" w:lineRule="atLeast"/>
        <w:jc w:val="both"/>
        <w:rPr>
          <w:rFonts w:asciiTheme="majorHAnsi" w:hAnsiTheme="majorHAnsi" w:cs="Arial"/>
          <w:b/>
          <w:kern w:val="1"/>
          <w:lang w:eastAsia="ar-SA"/>
        </w:rPr>
      </w:pPr>
      <w:r w:rsidRPr="005F7015">
        <w:rPr>
          <w:rFonts w:asciiTheme="majorHAnsi" w:hAnsiTheme="majorHAnsi" w:cs="Arial"/>
          <w:b/>
          <w:kern w:val="1"/>
          <w:lang w:eastAsia="ar-SA"/>
        </w:rPr>
        <w:t>„</w:t>
      </w:r>
      <w:r w:rsidR="00182C23" w:rsidRPr="005F7015">
        <w:rPr>
          <w:rFonts w:asciiTheme="majorHAnsi" w:hAnsiTheme="majorHAnsi"/>
          <w:b/>
        </w:rPr>
        <w:t>Montaż klimatyzacji w budynku Starostwa w Radzyminie ul. Komunalna 8a</w:t>
      </w:r>
      <w:r w:rsidRPr="005F7015">
        <w:rPr>
          <w:rFonts w:asciiTheme="majorHAnsi" w:hAnsiTheme="majorHAnsi" w:cs="Arial"/>
          <w:b/>
          <w:kern w:val="1"/>
          <w:lang w:eastAsia="ar-SA"/>
        </w:rPr>
        <w:t xml:space="preserve">”  </w:t>
      </w:r>
    </w:p>
    <w:p w14:paraId="787569E1" w14:textId="46FE7AB9" w:rsidR="00143F1C" w:rsidRPr="00143F1C" w:rsidRDefault="00143F1C" w:rsidP="00143F1C">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 xml:space="preserve">Poniżej przedstawiam wykaz osób </w:t>
      </w:r>
      <w:r w:rsidR="00C316AD">
        <w:rPr>
          <w:rFonts w:asciiTheme="majorHAnsi" w:hAnsiTheme="majorHAnsi" w:cs="Arial"/>
          <w:kern w:val="1"/>
          <w:lang w:eastAsia="ar-SA"/>
        </w:rPr>
        <w:t>skierowanych do re</w:t>
      </w:r>
      <w:r w:rsidR="00785666">
        <w:rPr>
          <w:rFonts w:asciiTheme="majorHAnsi" w:hAnsiTheme="majorHAnsi" w:cs="Arial"/>
          <w:kern w:val="1"/>
          <w:lang w:eastAsia="ar-SA"/>
        </w:rPr>
        <w:t>alizacji przedmiotu zamówienia</w:t>
      </w:r>
      <w:r w:rsidRPr="00143F1C">
        <w:rPr>
          <w:rFonts w:asciiTheme="majorHAnsi" w:hAnsiTheme="majorHAnsi" w:cs="Arial"/>
          <w:kern w:val="1"/>
          <w:lang w:eastAsia="ar-SA"/>
        </w:rPr>
        <w:t>:</w:t>
      </w:r>
    </w:p>
    <w:tbl>
      <w:tblPr>
        <w:tblW w:w="8931" w:type="dxa"/>
        <w:tblInd w:w="-5" w:type="dxa"/>
        <w:tblLayout w:type="fixed"/>
        <w:tblLook w:val="0000" w:firstRow="0" w:lastRow="0" w:firstColumn="0" w:lastColumn="0" w:noHBand="0" w:noVBand="0"/>
      </w:tblPr>
      <w:tblGrid>
        <w:gridCol w:w="851"/>
        <w:gridCol w:w="3827"/>
        <w:gridCol w:w="4253"/>
      </w:tblGrid>
      <w:tr w:rsidR="00785666" w:rsidRPr="00143F1C" w14:paraId="40A5FEB7" w14:textId="77777777" w:rsidTr="00785666">
        <w:tc>
          <w:tcPr>
            <w:tcW w:w="851" w:type="dxa"/>
            <w:tcBorders>
              <w:top w:val="single" w:sz="4" w:space="0" w:color="000000"/>
              <w:left w:val="single" w:sz="4" w:space="0" w:color="000000"/>
              <w:bottom w:val="single" w:sz="4" w:space="0" w:color="000000"/>
            </w:tcBorders>
            <w:shd w:val="clear" w:color="auto" w:fill="auto"/>
          </w:tcPr>
          <w:p w14:paraId="4B6BC6B0" w14:textId="2BB6F143"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L.p</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00B22D2D" w14:textId="77777777"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imię i nazwisko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94C68F" w14:textId="77777777" w:rsidR="00785666"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 xml:space="preserve">sposób dysponowania </w:t>
            </w:r>
          </w:p>
          <w:p w14:paraId="2C9DE6A4" w14:textId="5837CBDD"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(np. umowa o pracę, zlecenie, itd.)</w:t>
            </w:r>
          </w:p>
        </w:tc>
      </w:tr>
      <w:tr w:rsidR="00785666" w:rsidRPr="00143F1C" w14:paraId="1F5B4A8B" w14:textId="77777777" w:rsidTr="00785666">
        <w:tc>
          <w:tcPr>
            <w:tcW w:w="851" w:type="dxa"/>
            <w:tcBorders>
              <w:top w:val="single" w:sz="4" w:space="0" w:color="000000"/>
              <w:left w:val="single" w:sz="4" w:space="0" w:color="000000"/>
              <w:bottom w:val="single" w:sz="4" w:space="0" w:color="000000"/>
            </w:tcBorders>
            <w:shd w:val="clear" w:color="auto" w:fill="auto"/>
          </w:tcPr>
          <w:p w14:paraId="3B2983DA" w14:textId="39923DA8" w:rsidR="00785666" w:rsidRPr="00143F1C" w:rsidRDefault="00785666" w:rsidP="003B3780">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1</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42B42613"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2778CA4"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330D2DD0" w14:textId="77777777" w:rsidTr="00785666">
        <w:tc>
          <w:tcPr>
            <w:tcW w:w="851" w:type="dxa"/>
            <w:tcBorders>
              <w:top w:val="single" w:sz="4" w:space="0" w:color="000000"/>
              <w:left w:val="single" w:sz="4" w:space="0" w:color="000000"/>
              <w:bottom w:val="single" w:sz="4" w:space="0" w:color="000000"/>
            </w:tcBorders>
            <w:shd w:val="clear" w:color="auto" w:fill="auto"/>
          </w:tcPr>
          <w:p w14:paraId="0C477D9B" w14:textId="3A542A7A" w:rsidR="00785666" w:rsidRPr="00143F1C" w:rsidRDefault="00785666" w:rsidP="003B3780">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2</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2DAA653F"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63825C2"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668292CD" w14:textId="77777777" w:rsidTr="00785666">
        <w:tc>
          <w:tcPr>
            <w:tcW w:w="851" w:type="dxa"/>
            <w:tcBorders>
              <w:top w:val="single" w:sz="4" w:space="0" w:color="000000"/>
              <w:left w:val="single" w:sz="4" w:space="0" w:color="000000"/>
              <w:bottom w:val="single" w:sz="4" w:space="0" w:color="000000"/>
            </w:tcBorders>
            <w:shd w:val="clear" w:color="auto" w:fill="auto"/>
          </w:tcPr>
          <w:p w14:paraId="1BA35018" w14:textId="49EE58FF"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3</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63445FCA"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9A4133B"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012BF5C4" w14:textId="77777777" w:rsidTr="00785666">
        <w:tc>
          <w:tcPr>
            <w:tcW w:w="851" w:type="dxa"/>
            <w:tcBorders>
              <w:top w:val="single" w:sz="4" w:space="0" w:color="000000"/>
              <w:left w:val="single" w:sz="4" w:space="0" w:color="000000"/>
              <w:bottom w:val="single" w:sz="4" w:space="0" w:color="000000"/>
            </w:tcBorders>
            <w:shd w:val="clear" w:color="auto" w:fill="auto"/>
          </w:tcPr>
          <w:p w14:paraId="3A46B08B" w14:textId="57D8FDD6"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4</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44EF97D1"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5BFFBCF"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61D68A2E" w14:textId="77777777" w:rsidTr="00785666">
        <w:tc>
          <w:tcPr>
            <w:tcW w:w="851" w:type="dxa"/>
            <w:tcBorders>
              <w:top w:val="single" w:sz="4" w:space="0" w:color="000000"/>
              <w:left w:val="single" w:sz="4" w:space="0" w:color="000000"/>
              <w:bottom w:val="single" w:sz="4" w:space="0" w:color="000000"/>
            </w:tcBorders>
            <w:shd w:val="clear" w:color="auto" w:fill="auto"/>
          </w:tcPr>
          <w:p w14:paraId="0E801136" w14:textId="3A8ED45B"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5</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6220F026"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496375C"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6A19A5E1" w14:textId="77777777" w:rsidTr="00785666">
        <w:tc>
          <w:tcPr>
            <w:tcW w:w="851" w:type="dxa"/>
            <w:tcBorders>
              <w:top w:val="single" w:sz="4" w:space="0" w:color="000000"/>
              <w:left w:val="single" w:sz="4" w:space="0" w:color="000000"/>
              <w:bottom w:val="single" w:sz="4" w:space="0" w:color="000000"/>
            </w:tcBorders>
            <w:shd w:val="clear" w:color="auto" w:fill="auto"/>
          </w:tcPr>
          <w:p w14:paraId="7E7FE4AB" w14:textId="14758A31"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6</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0B746BC9"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0C11398"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1684A667" w14:textId="77777777" w:rsidTr="00785666">
        <w:tc>
          <w:tcPr>
            <w:tcW w:w="851" w:type="dxa"/>
            <w:tcBorders>
              <w:top w:val="single" w:sz="4" w:space="0" w:color="000000"/>
              <w:left w:val="single" w:sz="4" w:space="0" w:color="000000"/>
              <w:bottom w:val="single" w:sz="4" w:space="0" w:color="000000"/>
            </w:tcBorders>
            <w:shd w:val="clear" w:color="auto" w:fill="auto"/>
          </w:tcPr>
          <w:p w14:paraId="74FD85A5" w14:textId="7C433930"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7</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3CFD1423"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8378F63"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bl>
    <w:p w14:paraId="79F0844C" w14:textId="416E59C6" w:rsidR="00143F1C" w:rsidRPr="00143F1C" w:rsidRDefault="00143F1C" w:rsidP="00143F1C">
      <w:pPr>
        <w:spacing w:line="100" w:lineRule="atLeast"/>
        <w:jc w:val="both"/>
        <w:rPr>
          <w:rFonts w:asciiTheme="majorHAnsi" w:hAnsiTheme="majorHAnsi" w:cs="Arial"/>
          <w:iCs/>
          <w:kern w:val="1"/>
          <w:lang w:eastAsia="ar-SA"/>
        </w:rPr>
      </w:pPr>
      <w:r w:rsidRPr="00143F1C">
        <w:rPr>
          <w:rFonts w:asciiTheme="majorHAnsi" w:hAnsiTheme="majorHAnsi" w:cs="Arial"/>
          <w:bCs/>
          <w:kern w:val="1"/>
          <w:lang w:eastAsia="ar-SA"/>
        </w:rPr>
        <w:t xml:space="preserve">Oświadczamy, że w/w dane odpowiadają prawdzie i wyrażamy gotowość ich udokumentowania na życzenie Zamawiającego. </w:t>
      </w:r>
    </w:p>
    <w:p w14:paraId="1B10515F" w14:textId="5925724A" w:rsidR="00143F1C" w:rsidRDefault="00143F1C" w:rsidP="00143F1C">
      <w:pPr>
        <w:suppressAutoHyphens/>
        <w:spacing w:line="100" w:lineRule="atLeast"/>
        <w:ind w:firstLine="3960"/>
        <w:jc w:val="center"/>
        <w:rPr>
          <w:rFonts w:asciiTheme="majorHAnsi" w:hAnsiTheme="majorHAnsi" w:cs="Arial"/>
          <w:iCs/>
          <w:kern w:val="1"/>
          <w:lang w:eastAsia="ar-SA"/>
        </w:rPr>
      </w:pPr>
    </w:p>
    <w:p w14:paraId="0C9E5E3F" w14:textId="329256CD" w:rsidR="00373176" w:rsidRDefault="00373176" w:rsidP="00143F1C">
      <w:pPr>
        <w:suppressAutoHyphens/>
        <w:spacing w:line="100" w:lineRule="atLeast"/>
        <w:ind w:firstLine="3960"/>
        <w:jc w:val="center"/>
        <w:rPr>
          <w:rFonts w:asciiTheme="majorHAnsi" w:hAnsiTheme="majorHAnsi" w:cs="Arial"/>
          <w:iCs/>
          <w:kern w:val="1"/>
          <w:lang w:eastAsia="ar-SA"/>
        </w:rPr>
      </w:pPr>
    </w:p>
    <w:p w14:paraId="3318CDFD" w14:textId="77777777" w:rsidR="00373176" w:rsidRPr="00143F1C" w:rsidRDefault="00373176" w:rsidP="00143F1C">
      <w:pPr>
        <w:suppressAutoHyphens/>
        <w:spacing w:line="100" w:lineRule="atLeast"/>
        <w:ind w:firstLine="3960"/>
        <w:jc w:val="center"/>
        <w:rPr>
          <w:rFonts w:asciiTheme="majorHAnsi" w:hAnsiTheme="majorHAnsi" w:cs="Arial"/>
          <w:iCs/>
          <w:kern w:val="1"/>
          <w:lang w:eastAsia="ar-SA"/>
        </w:rPr>
      </w:pPr>
    </w:p>
    <w:p w14:paraId="11728AAE" w14:textId="77777777" w:rsidR="00373176" w:rsidRPr="0010706A" w:rsidRDefault="00373176" w:rsidP="00373176">
      <w:pPr>
        <w:widowControl w:val="0"/>
        <w:tabs>
          <w:tab w:val="left" w:pos="-142"/>
        </w:tabs>
        <w:suppressAutoHyphens/>
        <w:rPr>
          <w:rFonts w:ascii="Cambria" w:hAnsi="Cambria"/>
          <w:sz w:val="20"/>
          <w:szCs w:val="20"/>
          <w:lang w:eastAsia="ar-SA"/>
        </w:rPr>
      </w:pPr>
      <w:r w:rsidRPr="0010706A">
        <w:rPr>
          <w:rFonts w:ascii="Cambria" w:hAnsi="Cambria"/>
          <w:sz w:val="20"/>
          <w:szCs w:val="20"/>
          <w:lang w:eastAsia="ar-SA"/>
        </w:rPr>
        <w:t xml:space="preserve">                                                                                       </w:t>
      </w:r>
      <w:r>
        <w:rPr>
          <w:rFonts w:ascii="Cambria" w:hAnsi="Cambria"/>
          <w:sz w:val="20"/>
          <w:szCs w:val="20"/>
          <w:lang w:eastAsia="ar-SA"/>
        </w:rPr>
        <w:t xml:space="preserve">             </w:t>
      </w:r>
      <w:r w:rsidRPr="0010706A">
        <w:rPr>
          <w:rFonts w:ascii="Cambria" w:hAnsi="Cambria"/>
          <w:sz w:val="20"/>
          <w:szCs w:val="20"/>
          <w:lang w:eastAsia="ar-SA"/>
        </w:rPr>
        <w:t xml:space="preserve"> .................................................................</w:t>
      </w:r>
      <w:r>
        <w:rPr>
          <w:rFonts w:ascii="Cambria" w:hAnsi="Cambria"/>
          <w:sz w:val="20"/>
          <w:szCs w:val="20"/>
          <w:lang w:eastAsia="ar-SA"/>
        </w:rPr>
        <w:t>..............................................</w:t>
      </w:r>
    </w:p>
    <w:p w14:paraId="723EF80B" w14:textId="37EC7B93" w:rsidR="00373176" w:rsidRDefault="00373176" w:rsidP="00373176">
      <w:pPr>
        <w:tabs>
          <w:tab w:val="left" w:pos="708"/>
        </w:tabs>
        <w:suppressAutoHyphens/>
        <w:ind w:left="4395"/>
        <w:jc w:val="center"/>
        <w:rPr>
          <w:rFonts w:ascii="Cambria" w:hAnsi="Cambria"/>
          <w:sz w:val="20"/>
          <w:szCs w:val="20"/>
          <w:lang w:eastAsia="ar-SA"/>
        </w:rPr>
      </w:pPr>
      <w:r w:rsidRPr="0010706A">
        <w:rPr>
          <w:rFonts w:ascii="Cambria" w:hAnsi="Cambria"/>
          <w:sz w:val="20"/>
          <w:szCs w:val="20"/>
          <w:lang w:eastAsia="ar-SA"/>
        </w:rPr>
        <w:t xml:space="preserve">(podpis osoby upoważnionej do składania oświadczeń woli w imieniu </w:t>
      </w:r>
      <w:r>
        <w:rPr>
          <w:rFonts w:ascii="Cambria" w:hAnsi="Cambria"/>
          <w:sz w:val="20"/>
          <w:szCs w:val="20"/>
          <w:lang w:eastAsia="ar-SA"/>
        </w:rPr>
        <w:t>W</w:t>
      </w:r>
      <w:r w:rsidRPr="0010706A">
        <w:rPr>
          <w:rFonts w:ascii="Cambria" w:hAnsi="Cambria"/>
          <w:sz w:val="20"/>
          <w:szCs w:val="20"/>
          <w:lang w:eastAsia="ar-SA"/>
        </w:rPr>
        <w:t xml:space="preserve">ykonawcy) </w:t>
      </w:r>
    </w:p>
    <w:p w14:paraId="2F095C76" w14:textId="77777777" w:rsidR="00143F1C" w:rsidRPr="00143F1C" w:rsidRDefault="00143F1C" w:rsidP="00143F1C">
      <w:pPr>
        <w:suppressAutoHyphens/>
        <w:spacing w:line="100" w:lineRule="atLeast"/>
        <w:rPr>
          <w:rFonts w:asciiTheme="majorHAnsi" w:hAnsiTheme="majorHAnsi" w:cs="Arial"/>
          <w:i/>
          <w:kern w:val="1"/>
          <w:lang w:eastAsia="ar-SA"/>
        </w:rPr>
      </w:pPr>
    </w:p>
    <w:p w14:paraId="67F4E5C2" w14:textId="77777777" w:rsidR="0010706A" w:rsidRPr="0010706A" w:rsidRDefault="0010706A" w:rsidP="0010706A">
      <w:pPr>
        <w:tabs>
          <w:tab w:val="left" w:pos="-142"/>
        </w:tabs>
        <w:jc w:val="both"/>
        <w:rPr>
          <w:rFonts w:ascii="Cambria" w:hAnsi="Cambria"/>
        </w:rPr>
      </w:pPr>
    </w:p>
    <w:p w14:paraId="6745D93A" w14:textId="6671352D" w:rsidR="00D00EDD" w:rsidRDefault="00D00EDD" w:rsidP="002370D0">
      <w:pPr>
        <w:jc w:val="both"/>
        <w:rPr>
          <w:rFonts w:asciiTheme="majorHAnsi" w:hAnsiTheme="majorHAnsi" w:cs="Arial"/>
          <w:i/>
          <w:snapToGrid w:val="0"/>
          <w:color w:val="002060"/>
        </w:rPr>
      </w:pPr>
    </w:p>
    <w:p w14:paraId="2011E840" w14:textId="41AEF24B" w:rsidR="00740744" w:rsidRDefault="00740744" w:rsidP="002370D0">
      <w:pPr>
        <w:jc w:val="both"/>
        <w:rPr>
          <w:rFonts w:asciiTheme="majorHAnsi" w:hAnsiTheme="majorHAnsi" w:cs="Arial"/>
          <w:i/>
          <w:snapToGrid w:val="0"/>
          <w:color w:val="002060"/>
        </w:rPr>
      </w:pPr>
    </w:p>
    <w:p w14:paraId="6F92080D" w14:textId="504BCEA3" w:rsidR="00740744" w:rsidRDefault="00740744" w:rsidP="002370D0">
      <w:pPr>
        <w:jc w:val="both"/>
        <w:rPr>
          <w:rFonts w:asciiTheme="majorHAnsi" w:hAnsiTheme="majorHAnsi" w:cs="Arial"/>
          <w:i/>
          <w:snapToGrid w:val="0"/>
          <w:color w:val="002060"/>
        </w:rPr>
      </w:pPr>
    </w:p>
    <w:p w14:paraId="07431D0F" w14:textId="34BE73C2" w:rsidR="00740744" w:rsidRDefault="00740744" w:rsidP="002370D0">
      <w:pPr>
        <w:jc w:val="both"/>
        <w:rPr>
          <w:rFonts w:asciiTheme="majorHAnsi" w:hAnsiTheme="majorHAnsi" w:cs="Arial"/>
          <w:i/>
          <w:snapToGrid w:val="0"/>
          <w:color w:val="002060"/>
        </w:rPr>
      </w:pPr>
    </w:p>
    <w:p w14:paraId="096BB2DF" w14:textId="03B9BCE1" w:rsidR="00740744" w:rsidRDefault="00740744" w:rsidP="002370D0">
      <w:pPr>
        <w:jc w:val="both"/>
        <w:rPr>
          <w:rFonts w:asciiTheme="majorHAnsi" w:hAnsiTheme="majorHAnsi" w:cs="Arial"/>
          <w:i/>
          <w:snapToGrid w:val="0"/>
          <w:color w:val="002060"/>
        </w:rPr>
      </w:pPr>
    </w:p>
    <w:p w14:paraId="078FA922" w14:textId="2D5822F8" w:rsidR="00740744" w:rsidRDefault="00740744" w:rsidP="002370D0">
      <w:pPr>
        <w:jc w:val="both"/>
        <w:rPr>
          <w:rFonts w:asciiTheme="majorHAnsi" w:hAnsiTheme="majorHAnsi" w:cs="Arial"/>
          <w:i/>
          <w:snapToGrid w:val="0"/>
          <w:color w:val="002060"/>
        </w:rPr>
      </w:pPr>
    </w:p>
    <w:p w14:paraId="29423E9D" w14:textId="6D68E18D" w:rsidR="00740744" w:rsidRDefault="00740744" w:rsidP="002370D0">
      <w:pPr>
        <w:jc w:val="both"/>
        <w:rPr>
          <w:rFonts w:asciiTheme="majorHAnsi" w:hAnsiTheme="majorHAnsi" w:cs="Arial"/>
          <w:i/>
          <w:snapToGrid w:val="0"/>
          <w:color w:val="002060"/>
        </w:rPr>
      </w:pPr>
    </w:p>
    <w:p w14:paraId="6BA1DA3A" w14:textId="3B3DD496" w:rsidR="00740744" w:rsidRDefault="00740744" w:rsidP="002370D0">
      <w:pPr>
        <w:jc w:val="both"/>
        <w:rPr>
          <w:rFonts w:asciiTheme="majorHAnsi" w:hAnsiTheme="majorHAnsi" w:cs="Arial"/>
          <w:i/>
          <w:snapToGrid w:val="0"/>
          <w:color w:val="002060"/>
        </w:rPr>
      </w:pPr>
    </w:p>
    <w:p w14:paraId="4E115F86" w14:textId="0B8A7A24" w:rsidR="00740744" w:rsidRDefault="00740744" w:rsidP="002370D0">
      <w:pPr>
        <w:jc w:val="both"/>
        <w:rPr>
          <w:rFonts w:asciiTheme="majorHAnsi" w:hAnsiTheme="majorHAnsi" w:cs="Arial"/>
          <w:i/>
          <w:snapToGrid w:val="0"/>
          <w:color w:val="002060"/>
        </w:rPr>
      </w:pPr>
    </w:p>
    <w:p w14:paraId="5A7C5E1D" w14:textId="703370B9" w:rsidR="00740744" w:rsidRDefault="00740744" w:rsidP="002370D0">
      <w:pPr>
        <w:jc w:val="both"/>
        <w:rPr>
          <w:rFonts w:asciiTheme="majorHAnsi" w:hAnsiTheme="majorHAnsi" w:cs="Arial"/>
          <w:i/>
          <w:snapToGrid w:val="0"/>
          <w:color w:val="002060"/>
        </w:rPr>
      </w:pPr>
    </w:p>
    <w:p w14:paraId="00786285" w14:textId="25683ECB" w:rsidR="00740744" w:rsidRDefault="00740744" w:rsidP="002370D0">
      <w:pPr>
        <w:jc w:val="both"/>
        <w:rPr>
          <w:rFonts w:asciiTheme="majorHAnsi" w:hAnsiTheme="majorHAnsi" w:cs="Arial"/>
          <w:i/>
          <w:snapToGrid w:val="0"/>
          <w:color w:val="002060"/>
        </w:rPr>
      </w:pPr>
    </w:p>
    <w:p w14:paraId="2B3DA73F" w14:textId="7745F563" w:rsidR="00740744" w:rsidRDefault="00740744" w:rsidP="002370D0">
      <w:pPr>
        <w:jc w:val="both"/>
        <w:rPr>
          <w:rFonts w:asciiTheme="majorHAnsi" w:hAnsiTheme="majorHAnsi" w:cs="Arial"/>
          <w:i/>
          <w:snapToGrid w:val="0"/>
          <w:color w:val="002060"/>
        </w:rPr>
      </w:pPr>
    </w:p>
    <w:p w14:paraId="51E3C2D3" w14:textId="29B5F172" w:rsidR="00740744" w:rsidRDefault="00740744" w:rsidP="002370D0">
      <w:pPr>
        <w:jc w:val="both"/>
        <w:rPr>
          <w:rFonts w:asciiTheme="majorHAnsi" w:hAnsiTheme="majorHAnsi" w:cs="Arial"/>
          <w:i/>
          <w:snapToGrid w:val="0"/>
          <w:color w:val="002060"/>
        </w:rPr>
      </w:pPr>
    </w:p>
    <w:p w14:paraId="43FC5F42" w14:textId="43DF2D56" w:rsidR="00740744" w:rsidRDefault="00740744" w:rsidP="002370D0">
      <w:pPr>
        <w:jc w:val="both"/>
        <w:rPr>
          <w:rFonts w:asciiTheme="majorHAnsi" w:hAnsiTheme="majorHAnsi" w:cs="Arial"/>
          <w:i/>
          <w:snapToGrid w:val="0"/>
          <w:color w:val="002060"/>
        </w:rPr>
      </w:pPr>
    </w:p>
    <w:p w14:paraId="63DB0538" w14:textId="64643266" w:rsidR="00740744" w:rsidRDefault="00740744" w:rsidP="002370D0">
      <w:pPr>
        <w:jc w:val="both"/>
        <w:rPr>
          <w:rFonts w:asciiTheme="majorHAnsi" w:hAnsiTheme="majorHAnsi" w:cs="Arial"/>
          <w:i/>
          <w:snapToGrid w:val="0"/>
          <w:color w:val="002060"/>
        </w:rPr>
      </w:pPr>
    </w:p>
    <w:p w14:paraId="72EE52F6" w14:textId="3BF19463" w:rsidR="00740744" w:rsidRDefault="00740744" w:rsidP="002370D0">
      <w:pPr>
        <w:jc w:val="both"/>
        <w:rPr>
          <w:rFonts w:asciiTheme="majorHAnsi" w:hAnsiTheme="majorHAnsi" w:cs="Arial"/>
          <w:i/>
          <w:snapToGrid w:val="0"/>
          <w:color w:val="002060"/>
        </w:rPr>
      </w:pPr>
    </w:p>
    <w:p w14:paraId="3DD67EE5" w14:textId="68CEE45E" w:rsidR="00740744" w:rsidRDefault="00740744" w:rsidP="002370D0">
      <w:pPr>
        <w:jc w:val="both"/>
        <w:rPr>
          <w:rFonts w:asciiTheme="majorHAnsi" w:hAnsiTheme="majorHAnsi" w:cs="Arial"/>
          <w:i/>
          <w:snapToGrid w:val="0"/>
          <w:color w:val="002060"/>
        </w:rPr>
      </w:pPr>
    </w:p>
    <w:p w14:paraId="641BC76F" w14:textId="18BECCA3" w:rsidR="00740744" w:rsidRDefault="00740744" w:rsidP="002370D0">
      <w:pPr>
        <w:jc w:val="both"/>
        <w:rPr>
          <w:rFonts w:asciiTheme="majorHAnsi" w:hAnsiTheme="majorHAnsi" w:cs="Arial"/>
          <w:i/>
          <w:snapToGrid w:val="0"/>
          <w:color w:val="002060"/>
        </w:rPr>
      </w:pPr>
    </w:p>
    <w:p w14:paraId="6ABD3E7D" w14:textId="791320DE" w:rsidR="00740744" w:rsidRDefault="00740744" w:rsidP="002370D0">
      <w:pPr>
        <w:jc w:val="both"/>
        <w:rPr>
          <w:rFonts w:asciiTheme="majorHAnsi" w:hAnsiTheme="majorHAnsi" w:cs="Arial"/>
          <w:i/>
          <w:snapToGrid w:val="0"/>
          <w:color w:val="002060"/>
        </w:rPr>
      </w:pPr>
    </w:p>
    <w:p w14:paraId="6DE0CE38" w14:textId="645437FF" w:rsidR="00740744" w:rsidRDefault="00740744" w:rsidP="002370D0">
      <w:pPr>
        <w:jc w:val="both"/>
        <w:rPr>
          <w:rFonts w:asciiTheme="majorHAnsi" w:hAnsiTheme="majorHAnsi" w:cs="Arial"/>
          <w:i/>
          <w:snapToGrid w:val="0"/>
          <w:color w:val="002060"/>
        </w:rPr>
      </w:pPr>
    </w:p>
    <w:p w14:paraId="0DF52302" w14:textId="104CB063" w:rsidR="00740744" w:rsidRDefault="00740744" w:rsidP="002370D0">
      <w:pPr>
        <w:jc w:val="both"/>
        <w:rPr>
          <w:rFonts w:asciiTheme="majorHAnsi" w:hAnsiTheme="majorHAnsi" w:cs="Arial"/>
          <w:i/>
          <w:snapToGrid w:val="0"/>
          <w:color w:val="002060"/>
        </w:rPr>
      </w:pPr>
    </w:p>
    <w:p w14:paraId="69178354" w14:textId="4B5F884E" w:rsidR="00740744" w:rsidRDefault="00740744" w:rsidP="002370D0">
      <w:pPr>
        <w:jc w:val="both"/>
        <w:rPr>
          <w:rFonts w:asciiTheme="majorHAnsi" w:hAnsiTheme="majorHAnsi" w:cs="Arial"/>
          <w:i/>
          <w:snapToGrid w:val="0"/>
          <w:color w:val="002060"/>
        </w:rPr>
      </w:pPr>
    </w:p>
    <w:p w14:paraId="3E6CD9C1" w14:textId="77777777" w:rsidR="005F7015" w:rsidRDefault="005F7015" w:rsidP="002370D0">
      <w:pPr>
        <w:jc w:val="both"/>
        <w:rPr>
          <w:rFonts w:asciiTheme="majorHAnsi" w:hAnsiTheme="majorHAnsi" w:cs="Arial"/>
          <w:i/>
          <w:snapToGrid w:val="0"/>
          <w:color w:val="002060"/>
        </w:rPr>
      </w:pPr>
    </w:p>
    <w:p w14:paraId="6F4BDEF1" w14:textId="7141EB97" w:rsidR="00740744" w:rsidRPr="00740744" w:rsidRDefault="00740744" w:rsidP="00740744">
      <w:pPr>
        <w:tabs>
          <w:tab w:val="left" w:pos="-142"/>
        </w:tabs>
        <w:jc w:val="both"/>
        <w:rPr>
          <w:rFonts w:ascii="Cambria" w:hAnsi="Cambria"/>
        </w:rPr>
      </w:pPr>
      <w:r w:rsidRPr="00740744">
        <w:rPr>
          <w:rFonts w:ascii="Cambria" w:hAnsi="Cambria"/>
        </w:rPr>
        <w:t>SPW.272</w:t>
      </w:r>
      <w:r>
        <w:rPr>
          <w:rFonts w:ascii="Cambria" w:hAnsi="Cambria"/>
        </w:rPr>
        <w:t>.</w:t>
      </w:r>
      <w:r w:rsidR="005F7015">
        <w:rPr>
          <w:rFonts w:ascii="Cambria" w:hAnsi="Cambria"/>
        </w:rPr>
        <w:t>4</w:t>
      </w:r>
      <w:r w:rsidRPr="00740744">
        <w:rPr>
          <w:rFonts w:ascii="Cambria" w:hAnsi="Cambria"/>
        </w:rPr>
        <w:t xml:space="preserve">.2021                            </w:t>
      </w:r>
      <w:r w:rsidRPr="00740744">
        <w:rPr>
          <w:rFonts w:ascii="Cambria" w:hAnsi="Cambria"/>
        </w:rPr>
        <w:tab/>
      </w:r>
      <w:r w:rsidRPr="00740744">
        <w:rPr>
          <w:rFonts w:ascii="Cambria" w:hAnsi="Cambria"/>
        </w:rPr>
        <w:tab/>
      </w:r>
      <w:r w:rsidRPr="00740744">
        <w:rPr>
          <w:rFonts w:ascii="Cambria" w:hAnsi="Cambria"/>
        </w:rPr>
        <w:tab/>
      </w:r>
      <w:r w:rsidRPr="00740744">
        <w:rPr>
          <w:rFonts w:ascii="Cambria" w:hAnsi="Cambria"/>
        </w:rPr>
        <w:tab/>
      </w:r>
      <w:r w:rsidRPr="00740744">
        <w:rPr>
          <w:rFonts w:ascii="Cambria" w:hAnsi="Cambria"/>
        </w:rPr>
        <w:tab/>
        <w:t xml:space="preserve">  </w:t>
      </w:r>
      <w:r w:rsidR="00DB71A6">
        <w:rPr>
          <w:rFonts w:ascii="Cambria" w:hAnsi="Cambria"/>
        </w:rPr>
        <w:tab/>
        <w:t xml:space="preserve">   </w:t>
      </w:r>
      <w:r w:rsidRPr="00740744">
        <w:rPr>
          <w:rFonts w:ascii="Cambria" w:hAnsi="Cambria"/>
        </w:rPr>
        <w:t xml:space="preserve">  Załącznik nr </w:t>
      </w:r>
      <w:r w:rsidR="00FD7DF6">
        <w:rPr>
          <w:rFonts w:ascii="Cambria" w:hAnsi="Cambria"/>
        </w:rPr>
        <w:t>7</w:t>
      </w:r>
    </w:p>
    <w:p w14:paraId="4CB4BB49" w14:textId="77777777" w:rsidR="00740744" w:rsidRPr="00740744" w:rsidRDefault="00740744" w:rsidP="00740744">
      <w:pPr>
        <w:tabs>
          <w:tab w:val="left" w:pos="-142"/>
        </w:tabs>
        <w:jc w:val="both"/>
        <w:rPr>
          <w:rFonts w:ascii="Cambria" w:hAnsi="Cambria"/>
        </w:rPr>
      </w:pPr>
    </w:p>
    <w:p w14:paraId="4C81C38C" w14:textId="77777777" w:rsidR="00740744" w:rsidRPr="00740744" w:rsidRDefault="00740744" w:rsidP="00740744">
      <w:pPr>
        <w:tabs>
          <w:tab w:val="left" w:pos="-142"/>
        </w:tabs>
        <w:ind w:left="3540"/>
        <w:jc w:val="right"/>
        <w:rPr>
          <w:rFonts w:ascii="Cambria" w:hAnsi="Cambria"/>
          <w:color w:val="FF0000"/>
        </w:rPr>
      </w:pPr>
    </w:p>
    <w:p w14:paraId="2937BE82" w14:textId="77777777" w:rsidR="00740744" w:rsidRPr="00740744" w:rsidRDefault="00740744" w:rsidP="00740744">
      <w:pPr>
        <w:spacing w:line="360" w:lineRule="auto"/>
        <w:jc w:val="center"/>
        <w:outlineLvl w:val="0"/>
        <w:rPr>
          <w:rFonts w:ascii="Cambria" w:eastAsia="MS Mincho" w:hAnsi="Cambria"/>
          <w:b/>
          <w:bCs/>
        </w:rPr>
      </w:pPr>
      <w:r w:rsidRPr="00740744">
        <w:rPr>
          <w:rFonts w:ascii="Cambria" w:eastAsia="MS Mincho" w:hAnsi="Cambria"/>
          <w:b/>
          <w:bCs/>
        </w:rPr>
        <w:t>OŚWIADCZENIE</w:t>
      </w:r>
    </w:p>
    <w:p w14:paraId="5A94433D" w14:textId="77777777" w:rsidR="00740744" w:rsidRPr="00740744" w:rsidRDefault="00740744" w:rsidP="00740744">
      <w:pPr>
        <w:spacing w:line="360" w:lineRule="auto"/>
        <w:jc w:val="center"/>
        <w:outlineLvl w:val="0"/>
        <w:rPr>
          <w:rFonts w:ascii="Cambria" w:eastAsia="MS Mincho" w:hAnsi="Cambria"/>
          <w:b/>
          <w:bCs/>
        </w:rPr>
      </w:pPr>
      <w:r w:rsidRPr="00740744">
        <w:rPr>
          <w:rFonts w:ascii="Cambria" w:eastAsia="MS Mincho" w:hAnsi="Cambria"/>
          <w:b/>
          <w:bCs/>
        </w:rPr>
        <w:t>o przynależności Wykonawcy do grupy kapitałowej</w:t>
      </w:r>
    </w:p>
    <w:p w14:paraId="04E455FA" w14:textId="77777777" w:rsidR="00740744" w:rsidRPr="00740744" w:rsidRDefault="00740744" w:rsidP="00740744">
      <w:pPr>
        <w:rPr>
          <w:rFonts w:ascii="Cambria" w:eastAsia="MS Mincho" w:hAnsi="Cambria"/>
        </w:rPr>
      </w:pPr>
    </w:p>
    <w:p w14:paraId="46C310FE" w14:textId="77777777" w:rsidR="00740744" w:rsidRPr="00740744" w:rsidRDefault="00740744" w:rsidP="00740744">
      <w:pPr>
        <w:jc w:val="center"/>
        <w:rPr>
          <w:rFonts w:ascii="Cambria" w:eastAsia="MS Mincho" w:hAnsi="Cambria"/>
        </w:rPr>
      </w:pPr>
    </w:p>
    <w:p w14:paraId="446FAA74" w14:textId="77777777" w:rsidR="00740744" w:rsidRPr="00740744" w:rsidRDefault="00740744" w:rsidP="00740744">
      <w:pPr>
        <w:jc w:val="center"/>
        <w:rPr>
          <w:rFonts w:ascii="Cambria" w:eastAsia="MS Mincho" w:hAnsi="Cambria"/>
        </w:rPr>
      </w:pPr>
      <w:r w:rsidRPr="00740744">
        <w:rPr>
          <w:rFonts w:ascii="Cambria" w:eastAsia="MS Mincho" w:hAnsi="Cambria"/>
        </w:rPr>
        <w:t>....................................................................................................................................................</w:t>
      </w:r>
    </w:p>
    <w:p w14:paraId="0AEAF73D" w14:textId="77777777" w:rsidR="00740744" w:rsidRPr="00740744" w:rsidRDefault="00740744" w:rsidP="00740744">
      <w:pPr>
        <w:jc w:val="center"/>
        <w:rPr>
          <w:rFonts w:ascii="Cambria" w:eastAsia="MS Mincho" w:hAnsi="Cambria"/>
        </w:rPr>
      </w:pPr>
      <w:r w:rsidRPr="00740744">
        <w:rPr>
          <w:rFonts w:ascii="Cambria" w:eastAsia="MS Mincho" w:hAnsi="Cambria"/>
        </w:rPr>
        <w:t>(Nazwa i adres Wykonawcy)</w:t>
      </w:r>
    </w:p>
    <w:p w14:paraId="731BA37E" w14:textId="77777777" w:rsidR="00740744" w:rsidRPr="00740744" w:rsidRDefault="00740744" w:rsidP="00740744">
      <w:pPr>
        <w:jc w:val="center"/>
        <w:rPr>
          <w:rFonts w:ascii="Cambria" w:eastAsia="MS Mincho" w:hAnsi="Cambria"/>
        </w:rPr>
      </w:pPr>
    </w:p>
    <w:p w14:paraId="065C0BCB" w14:textId="77777777" w:rsidR="00740744" w:rsidRPr="00740744" w:rsidRDefault="00740744" w:rsidP="00740744">
      <w:pPr>
        <w:rPr>
          <w:rFonts w:ascii="Cambria" w:eastAsia="MS Mincho" w:hAnsi="Cambria"/>
        </w:rPr>
      </w:pPr>
    </w:p>
    <w:p w14:paraId="143D1755" w14:textId="77777777" w:rsidR="00740744" w:rsidRPr="00740744" w:rsidRDefault="00740744" w:rsidP="00740744">
      <w:pPr>
        <w:jc w:val="center"/>
        <w:rPr>
          <w:rFonts w:ascii="Cambria" w:eastAsia="MS Mincho" w:hAnsi="Cambria"/>
        </w:rPr>
      </w:pPr>
      <w:r w:rsidRPr="00740744">
        <w:rPr>
          <w:rFonts w:ascii="Cambria" w:eastAsia="MS Mincho" w:hAnsi="Cambria"/>
        </w:rPr>
        <w:t>....................................................................................................................................................</w:t>
      </w:r>
    </w:p>
    <w:p w14:paraId="06B4CE48" w14:textId="77777777" w:rsidR="00740744" w:rsidRPr="00740744" w:rsidRDefault="00740744" w:rsidP="00740744">
      <w:pPr>
        <w:jc w:val="center"/>
        <w:rPr>
          <w:rFonts w:ascii="Cambria" w:eastAsia="MS Mincho" w:hAnsi="Cambria"/>
        </w:rPr>
      </w:pPr>
    </w:p>
    <w:p w14:paraId="615A4EAF" w14:textId="77777777" w:rsidR="00740744" w:rsidRPr="00740744" w:rsidRDefault="00740744" w:rsidP="00740744">
      <w:pPr>
        <w:jc w:val="center"/>
        <w:rPr>
          <w:rFonts w:ascii="Cambria" w:eastAsia="MS Mincho" w:hAnsi="Cambria"/>
        </w:rPr>
      </w:pPr>
    </w:p>
    <w:p w14:paraId="6089880F" w14:textId="77777777" w:rsidR="00740744" w:rsidRPr="00740744" w:rsidRDefault="00740744" w:rsidP="00740744">
      <w:pPr>
        <w:spacing w:line="360" w:lineRule="auto"/>
        <w:jc w:val="both"/>
        <w:rPr>
          <w:rFonts w:ascii="Cambria" w:eastAsia="MS Mincho" w:hAnsi="Cambria"/>
        </w:rPr>
      </w:pPr>
      <w:r w:rsidRPr="00740744">
        <w:rPr>
          <w:rFonts w:ascii="Cambria" w:eastAsia="MS Mincho" w:hAnsi="Cambria"/>
        </w:rPr>
        <w:t xml:space="preserve">składając ofertę </w:t>
      </w:r>
      <w:r w:rsidRPr="00740744">
        <w:rPr>
          <w:rFonts w:ascii="Cambria" w:hAnsi="Cambria"/>
        </w:rPr>
        <w:t>w trybie przetargu nieograniczonego na:</w:t>
      </w:r>
    </w:p>
    <w:p w14:paraId="1735844A" w14:textId="77777777" w:rsidR="00740744" w:rsidRPr="00740744" w:rsidRDefault="00740744" w:rsidP="00740744">
      <w:pPr>
        <w:spacing w:line="360" w:lineRule="auto"/>
        <w:rPr>
          <w:rFonts w:ascii="Cambria" w:eastAsia="MS Mincho" w:hAnsi="Cambria"/>
        </w:rPr>
      </w:pPr>
      <w:r w:rsidRPr="00740744">
        <w:rPr>
          <w:rFonts w:ascii="Cambria" w:eastAsia="MS Mincho" w:hAnsi="Cambria"/>
          <w:noProof/>
        </w:rPr>
        <mc:AlternateContent>
          <mc:Choice Requires="wps">
            <w:drawing>
              <wp:anchor distT="0" distB="0" distL="114300" distR="114300" simplePos="0" relativeHeight="251661312" behindDoc="0" locked="0" layoutInCell="1" allowOverlap="1" wp14:anchorId="3C47F541" wp14:editId="176E67CF">
                <wp:simplePos x="0" y="0"/>
                <wp:positionH relativeFrom="column">
                  <wp:posOffset>10160</wp:posOffset>
                </wp:positionH>
                <wp:positionV relativeFrom="paragraph">
                  <wp:posOffset>227330</wp:posOffset>
                </wp:positionV>
                <wp:extent cx="6037580" cy="527050"/>
                <wp:effectExtent l="0" t="0" r="20320" b="2540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27050"/>
                        </a:xfrm>
                        <a:prstGeom prst="rect">
                          <a:avLst/>
                        </a:prstGeom>
                        <a:solidFill>
                          <a:srgbClr val="FFFFFF"/>
                        </a:solidFill>
                        <a:ln w="9525">
                          <a:solidFill>
                            <a:srgbClr val="000000"/>
                          </a:solidFill>
                          <a:miter lim="800000"/>
                          <a:headEnd/>
                          <a:tailEnd/>
                        </a:ln>
                      </wps:spPr>
                      <wps:txbx>
                        <w:txbxContent>
                          <w:p w14:paraId="5D3797E7" w14:textId="03289809" w:rsidR="000E1739" w:rsidRPr="005F7015" w:rsidRDefault="000E1739" w:rsidP="00740744">
                            <w:pPr>
                              <w:pStyle w:val="Tytu"/>
                              <w:jc w:val="center"/>
                              <w:rPr>
                                <w:b/>
                                <w:bCs/>
                                <w:sz w:val="24"/>
                                <w:szCs w:val="24"/>
                              </w:rPr>
                            </w:pPr>
                            <w:r w:rsidRPr="005F7015">
                              <w:rPr>
                                <w:b/>
                                <w:bCs/>
                                <w:sz w:val="24"/>
                                <w:szCs w:val="24"/>
                              </w:rPr>
                              <w:t>Montaż klimatyzacji w budynku Starostwa w Radzyminie ul. Komunalna 8a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7F541" id="Pole tekstowe 2" o:spid="_x0000_s1027" type="#_x0000_t202" style="position:absolute;margin-left:.8pt;margin-top:17.9pt;width:475.4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">
                <v:textbox>
                  <w:txbxContent>
                    <w:p w14:paraId="5D3797E7" w14:textId="03289809" w:rsidR="000E1739" w:rsidRPr="005F7015" w:rsidRDefault="000E1739" w:rsidP="00740744">
                      <w:pPr>
                        <w:pStyle w:val="Tytu"/>
                        <w:jc w:val="center"/>
                        <w:rPr>
                          <w:b/>
                          <w:bCs/>
                          <w:sz w:val="24"/>
                          <w:szCs w:val="24"/>
                        </w:rPr>
                      </w:pPr>
                      <w:r w:rsidRPr="005F7015">
                        <w:rPr>
                          <w:b/>
                          <w:bCs/>
                          <w:sz w:val="24"/>
                          <w:szCs w:val="24"/>
                        </w:rPr>
                        <w:t>Montaż klimatyzacji w budynku Starostwa w Radzyminie ul. Komunalna 8a</w:t>
                      </w:r>
                    </w:p>
                  </w:txbxContent>
                </v:textbox>
              </v:shape>
            </w:pict>
          </mc:Fallback>
        </mc:AlternateContent>
      </w:r>
    </w:p>
    <w:p w14:paraId="7B20C061" w14:textId="77777777" w:rsidR="00740744" w:rsidRPr="00740744" w:rsidRDefault="00740744" w:rsidP="00740744">
      <w:pPr>
        <w:spacing w:line="360" w:lineRule="auto"/>
        <w:rPr>
          <w:rFonts w:ascii="Cambria" w:eastAsia="MS Mincho" w:hAnsi="Cambria"/>
        </w:rPr>
      </w:pPr>
    </w:p>
    <w:p w14:paraId="32813D9A" w14:textId="77777777" w:rsidR="00740744" w:rsidRPr="00740744" w:rsidRDefault="00740744" w:rsidP="00740744">
      <w:pPr>
        <w:spacing w:line="360" w:lineRule="auto"/>
        <w:rPr>
          <w:rFonts w:ascii="Cambria" w:eastAsia="MS Mincho" w:hAnsi="Cambria"/>
        </w:rPr>
      </w:pPr>
    </w:p>
    <w:p w14:paraId="23251A3C" w14:textId="77777777" w:rsidR="00740744" w:rsidRPr="00740744" w:rsidRDefault="00740744" w:rsidP="00740744">
      <w:pPr>
        <w:spacing w:line="360" w:lineRule="auto"/>
        <w:rPr>
          <w:rFonts w:ascii="Cambria" w:eastAsia="MS Mincho" w:hAnsi="Cambria"/>
        </w:rPr>
      </w:pPr>
    </w:p>
    <w:p w14:paraId="616C28BE" w14:textId="77777777" w:rsidR="00740744" w:rsidRPr="00740744" w:rsidRDefault="00740744" w:rsidP="00740744">
      <w:pPr>
        <w:spacing w:line="360" w:lineRule="auto"/>
        <w:rPr>
          <w:rFonts w:ascii="Cambria" w:eastAsia="MS Mincho" w:hAnsi="Cambria"/>
        </w:rPr>
      </w:pPr>
    </w:p>
    <w:p w14:paraId="0D63DCAA" w14:textId="77777777" w:rsidR="00740744" w:rsidRPr="00740744" w:rsidRDefault="00740744" w:rsidP="00740744">
      <w:pPr>
        <w:spacing w:line="360" w:lineRule="auto"/>
        <w:rPr>
          <w:rFonts w:ascii="Cambria" w:eastAsia="MS Mincho" w:hAnsi="Cambria"/>
        </w:rPr>
      </w:pPr>
    </w:p>
    <w:p w14:paraId="4B151EDA" w14:textId="77777777" w:rsidR="00740744" w:rsidRPr="00740744" w:rsidRDefault="00740744" w:rsidP="00740744">
      <w:pPr>
        <w:spacing w:line="360" w:lineRule="auto"/>
        <w:rPr>
          <w:rFonts w:ascii="Cambria" w:eastAsia="MS Mincho" w:hAnsi="Cambria"/>
        </w:rPr>
      </w:pPr>
      <w:r w:rsidRPr="00740744">
        <w:rPr>
          <w:rFonts w:ascii="Cambria" w:eastAsia="MS Mincho" w:hAnsi="Cambria"/>
        </w:rPr>
        <w:t>oświadczam(y), że:</w:t>
      </w:r>
    </w:p>
    <w:p w14:paraId="044D7AC6" w14:textId="77777777" w:rsidR="00740744" w:rsidRPr="00740744" w:rsidRDefault="00740744" w:rsidP="00740744">
      <w:pPr>
        <w:suppressAutoHyphens/>
        <w:spacing w:line="360" w:lineRule="auto"/>
        <w:ind w:left="720"/>
        <w:rPr>
          <w:rFonts w:ascii="Cambria" w:eastAsia="MS Mincho" w:hAnsi="Cambria"/>
        </w:rPr>
      </w:pPr>
    </w:p>
    <w:p w14:paraId="2B6BAEC9" w14:textId="77777777" w:rsidR="00740744" w:rsidRPr="00740744" w:rsidRDefault="00740744" w:rsidP="00740744">
      <w:pPr>
        <w:suppressAutoHyphens/>
        <w:spacing w:line="360" w:lineRule="auto"/>
        <w:rPr>
          <w:rFonts w:ascii="Cambria" w:eastAsia="MS Mincho" w:hAnsi="Cambria"/>
        </w:rPr>
      </w:pPr>
      <w:r w:rsidRPr="00740744">
        <w:rPr>
          <w:rFonts w:ascii="Cambria" w:eastAsia="MS Mincho" w:hAnsi="Cambria"/>
        </w:rPr>
        <w:t>1. Nie należymy do grupy kapitałowej</w:t>
      </w:r>
      <w:r w:rsidRPr="00740744">
        <w:rPr>
          <w:rFonts w:ascii="Cambria" w:eastAsia="MS Mincho" w:hAnsi="Cambria"/>
          <w:b/>
          <w:bCs/>
        </w:rPr>
        <w:t>*</w:t>
      </w:r>
    </w:p>
    <w:p w14:paraId="5D1D18FA" w14:textId="77777777" w:rsidR="00740744" w:rsidRPr="00740744" w:rsidRDefault="00740744" w:rsidP="00740744">
      <w:pPr>
        <w:suppressAutoHyphens/>
        <w:spacing w:line="360" w:lineRule="auto"/>
        <w:rPr>
          <w:rFonts w:ascii="Cambria" w:eastAsia="MS Mincho" w:hAnsi="Cambria"/>
        </w:rPr>
      </w:pPr>
      <w:r w:rsidRPr="00740744">
        <w:rPr>
          <w:rFonts w:ascii="Cambria" w:eastAsia="MS Mincho" w:hAnsi="Cambria"/>
        </w:rPr>
        <w:t xml:space="preserve">2. Należymy do grupy kapitałowej </w:t>
      </w:r>
      <w:r w:rsidRPr="00740744">
        <w:rPr>
          <w:rFonts w:ascii="Cambria" w:eastAsia="MS Mincho" w:hAnsi="Cambria"/>
          <w:b/>
          <w:bCs/>
        </w:rPr>
        <w:t>*</w:t>
      </w:r>
    </w:p>
    <w:p w14:paraId="4054255B" w14:textId="77777777" w:rsidR="00740744" w:rsidRPr="00740744" w:rsidRDefault="00740744" w:rsidP="00740744">
      <w:pPr>
        <w:spacing w:line="360" w:lineRule="auto"/>
        <w:ind w:left="708"/>
        <w:rPr>
          <w:rFonts w:ascii="Cambria" w:eastAsia="MS Mincho" w:hAnsi="Cambria"/>
        </w:rPr>
      </w:pPr>
    </w:p>
    <w:p w14:paraId="7729FB88" w14:textId="77777777" w:rsidR="00740744" w:rsidRPr="00740744" w:rsidRDefault="00740744" w:rsidP="00740744">
      <w:pPr>
        <w:spacing w:line="360" w:lineRule="auto"/>
        <w:ind w:left="708"/>
        <w:rPr>
          <w:rFonts w:ascii="Cambria" w:eastAsia="MS Mincho" w:hAnsi="Cambria"/>
        </w:rPr>
      </w:pPr>
    </w:p>
    <w:p w14:paraId="20A38AB1" w14:textId="77777777" w:rsidR="00740744" w:rsidRPr="00740744" w:rsidRDefault="00740744" w:rsidP="00740744">
      <w:pPr>
        <w:rPr>
          <w:rFonts w:ascii="Cambria" w:eastAsia="MS Mincho" w:hAnsi="Cambria"/>
        </w:rPr>
      </w:pPr>
    </w:p>
    <w:p w14:paraId="3D0C6C90" w14:textId="77777777" w:rsidR="00740744" w:rsidRPr="00740744" w:rsidRDefault="00740744" w:rsidP="00740744">
      <w:pPr>
        <w:tabs>
          <w:tab w:val="left" w:pos="-142"/>
        </w:tabs>
        <w:suppressAutoHyphens/>
        <w:jc w:val="both"/>
        <w:rPr>
          <w:rFonts w:ascii="Cambria" w:hAnsi="Cambria"/>
          <w:lang w:eastAsia="ar-SA"/>
        </w:rPr>
      </w:pPr>
      <w:r w:rsidRPr="00740744">
        <w:rPr>
          <w:rFonts w:ascii="Cambria" w:hAnsi="Cambria"/>
          <w:lang w:eastAsia="ar-SA"/>
        </w:rPr>
        <w:t>Miejscowość .................................................. dnia .......................................  roku</w:t>
      </w:r>
    </w:p>
    <w:p w14:paraId="20AD9600" w14:textId="77777777" w:rsidR="00740744" w:rsidRPr="00740744" w:rsidRDefault="00740744" w:rsidP="00740744">
      <w:pPr>
        <w:tabs>
          <w:tab w:val="left" w:pos="-142"/>
        </w:tabs>
        <w:suppressAutoHyphens/>
        <w:jc w:val="both"/>
        <w:rPr>
          <w:rFonts w:ascii="Cambria" w:hAnsi="Cambria"/>
          <w:lang w:eastAsia="ar-SA"/>
        </w:rPr>
      </w:pPr>
    </w:p>
    <w:p w14:paraId="3E602EA1" w14:textId="77777777" w:rsidR="00740744" w:rsidRPr="00740744" w:rsidRDefault="00740744" w:rsidP="00740744">
      <w:pPr>
        <w:tabs>
          <w:tab w:val="left" w:pos="-142"/>
        </w:tabs>
        <w:suppressAutoHyphens/>
        <w:jc w:val="both"/>
        <w:rPr>
          <w:rFonts w:ascii="Cambria" w:hAnsi="Cambria"/>
          <w:lang w:eastAsia="ar-SA"/>
        </w:rPr>
      </w:pPr>
    </w:p>
    <w:p w14:paraId="0AE9ABE9" w14:textId="77777777" w:rsidR="00740744" w:rsidRPr="00740744" w:rsidRDefault="00740744" w:rsidP="00740744">
      <w:pPr>
        <w:tabs>
          <w:tab w:val="left" w:pos="-142"/>
        </w:tabs>
        <w:suppressAutoHyphens/>
        <w:jc w:val="both"/>
        <w:rPr>
          <w:rFonts w:ascii="Cambria" w:hAnsi="Cambria"/>
          <w:lang w:eastAsia="ar-SA"/>
        </w:rPr>
      </w:pPr>
    </w:p>
    <w:p w14:paraId="4174BFD1" w14:textId="77777777" w:rsidR="00740744" w:rsidRPr="00740744" w:rsidRDefault="00740744" w:rsidP="00740744">
      <w:pPr>
        <w:tabs>
          <w:tab w:val="left" w:pos="-142"/>
        </w:tabs>
        <w:suppressAutoHyphens/>
        <w:jc w:val="both"/>
        <w:rPr>
          <w:rFonts w:ascii="Cambria" w:hAnsi="Cambria"/>
          <w:lang w:eastAsia="ar-SA"/>
        </w:rPr>
      </w:pPr>
    </w:p>
    <w:p w14:paraId="36EF9B47" w14:textId="77777777" w:rsidR="00740744" w:rsidRPr="00740744" w:rsidRDefault="00740744" w:rsidP="00740744">
      <w:pPr>
        <w:tabs>
          <w:tab w:val="left" w:pos="-142"/>
        </w:tabs>
        <w:suppressAutoHyphens/>
        <w:jc w:val="both"/>
        <w:rPr>
          <w:rFonts w:ascii="Cambria" w:hAnsi="Cambria"/>
          <w:lang w:eastAsia="ar-SA"/>
        </w:rPr>
      </w:pPr>
    </w:p>
    <w:p w14:paraId="2124D148" w14:textId="4B630242" w:rsidR="00740744" w:rsidRPr="00740744" w:rsidRDefault="00DB71A6" w:rsidP="00DB71A6">
      <w:pPr>
        <w:tabs>
          <w:tab w:val="left" w:pos="-142"/>
        </w:tabs>
        <w:suppressAutoHyphens/>
        <w:jc w:val="center"/>
        <w:rPr>
          <w:rFonts w:ascii="Cambria" w:hAnsi="Cambria"/>
          <w:sz w:val="20"/>
          <w:szCs w:val="20"/>
          <w:lang w:eastAsia="ar-SA"/>
        </w:rPr>
      </w:pPr>
      <w:r>
        <w:rPr>
          <w:rFonts w:ascii="Cambria" w:hAnsi="Cambria"/>
          <w:sz w:val="20"/>
          <w:szCs w:val="20"/>
          <w:lang w:eastAsia="ar-SA"/>
        </w:rPr>
        <w:t xml:space="preserve">        </w:t>
      </w:r>
      <w:r w:rsidR="00982DEE">
        <w:rPr>
          <w:rFonts w:ascii="Cambria" w:hAnsi="Cambria"/>
          <w:sz w:val="20"/>
          <w:szCs w:val="20"/>
          <w:lang w:eastAsia="ar-SA"/>
        </w:rPr>
        <w:t xml:space="preserve">                                                                                  </w:t>
      </w:r>
      <w:r>
        <w:rPr>
          <w:rFonts w:ascii="Cambria" w:hAnsi="Cambria"/>
          <w:sz w:val="20"/>
          <w:szCs w:val="20"/>
          <w:lang w:eastAsia="ar-SA"/>
        </w:rPr>
        <w:t xml:space="preserve"> </w:t>
      </w:r>
      <w:r w:rsidR="00740744" w:rsidRPr="00740744">
        <w:rPr>
          <w:rFonts w:ascii="Cambria" w:hAnsi="Cambria"/>
          <w:sz w:val="20"/>
          <w:szCs w:val="20"/>
          <w:lang w:eastAsia="ar-SA"/>
        </w:rPr>
        <w:t>.......................................................................</w:t>
      </w:r>
      <w:r w:rsidR="00982DEE">
        <w:rPr>
          <w:rFonts w:ascii="Cambria" w:hAnsi="Cambria"/>
          <w:sz w:val="20"/>
          <w:szCs w:val="20"/>
          <w:lang w:eastAsia="ar-SA"/>
        </w:rPr>
        <w:t>.............................................</w:t>
      </w:r>
    </w:p>
    <w:p w14:paraId="7F4A8069" w14:textId="4E49ED69" w:rsidR="00DB71A6" w:rsidRDefault="00740744" w:rsidP="00740744">
      <w:pPr>
        <w:tabs>
          <w:tab w:val="left" w:pos="-142"/>
        </w:tabs>
        <w:suppressAutoHyphens/>
        <w:ind w:left="4248" w:firstLine="708"/>
        <w:rPr>
          <w:rFonts w:ascii="Cambria" w:hAnsi="Cambria"/>
          <w:sz w:val="20"/>
          <w:szCs w:val="20"/>
          <w:lang w:eastAsia="ar-SA"/>
        </w:rPr>
      </w:pPr>
      <w:r w:rsidRPr="00740744">
        <w:rPr>
          <w:rFonts w:ascii="Cambria" w:hAnsi="Cambria"/>
          <w:sz w:val="20"/>
          <w:szCs w:val="20"/>
          <w:lang w:eastAsia="ar-SA"/>
        </w:rPr>
        <w:t xml:space="preserve">  (pieczęć i podpis osoby uprawnionej </w:t>
      </w:r>
    </w:p>
    <w:p w14:paraId="12B8774B" w14:textId="21316B5A" w:rsidR="00740744" w:rsidRPr="00740744" w:rsidRDefault="00982DEE" w:rsidP="00DB71A6">
      <w:pPr>
        <w:tabs>
          <w:tab w:val="left" w:pos="-142"/>
        </w:tabs>
        <w:suppressAutoHyphens/>
        <w:ind w:left="4248"/>
        <w:rPr>
          <w:rFonts w:ascii="Cambria" w:hAnsi="Cambria"/>
          <w:sz w:val="20"/>
          <w:szCs w:val="20"/>
          <w:lang w:eastAsia="ar-SA"/>
        </w:rPr>
      </w:pPr>
      <w:r>
        <w:rPr>
          <w:rFonts w:ascii="Cambria" w:hAnsi="Cambria"/>
          <w:sz w:val="20"/>
          <w:szCs w:val="20"/>
          <w:lang w:eastAsia="ar-SA"/>
        </w:rPr>
        <w:t>d</w:t>
      </w:r>
      <w:r w:rsidR="00740744" w:rsidRPr="00740744">
        <w:rPr>
          <w:rFonts w:ascii="Cambria" w:hAnsi="Cambria"/>
          <w:sz w:val="20"/>
          <w:szCs w:val="20"/>
          <w:lang w:eastAsia="ar-SA"/>
        </w:rPr>
        <w:t>o</w:t>
      </w:r>
      <w:r w:rsidR="00DB71A6">
        <w:rPr>
          <w:rFonts w:ascii="Cambria" w:hAnsi="Cambria"/>
          <w:sz w:val="20"/>
          <w:szCs w:val="20"/>
          <w:lang w:eastAsia="ar-SA"/>
        </w:rPr>
        <w:t xml:space="preserve"> </w:t>
      </w:r>
      <w:r w:rsidR="00740744" w:rsidRPr="00740744">
        <w:rPr>
          <w:rFonts w:ascii="Cambria" w:hAnsi="Cambria"/>
          <w:sz w:val="20"/>
          <w:szCs w:val="20"/>
          <w:lang w:eastAsia="ar-SA"/>
        </w:rPr>
        <w:t xml:space="preserve">składania oświadczeń woli w imieniu </w:t>
      </w:r>
      <w:r w:rsidR="00DB71A6">
        <w:rPr>
          <w:rFonts w:ascii="Cambria" w:hAnsi="Cambria"/>
          <w:sz w:val="20"/>
          <w:szCs w:val="20"/>
          <w:lang w:eastAsia="ar-SA"/>
        </w:rPr>
        <w:t>w</w:t>
      </w:r>
      <w:r w:rsidR="00740744" w:rsidRPr="00740744">
        <w:rPr>
          <w:rFonts w:ascii="Cambria" w:hAnsi="Cambria"/>
          <w:sz w:val="20"/>
          <w:szCs w:val="20"/>
          <w:lang w:eastAsia="ar-SA"/>
        </w:rPr>
        <w:t>ykonawcy)</w:t>
      </w:r>
    </w:p>
    <w:p w14:paraId="49C53756" w14:textId="77777777" w:rsidR="00740744" w:rsidRPr="00740744" w:rsidRDefault="00740744" w:rsidP="00740744">
      <w:pPr>
        <w:tabs>
          <w:tab w:val="left" w:pos="-142"/>
        </w:tabs>
        <w:suppressAutoHyphens/>
        <w:rPr>
          <w:rFonts w:ascii="Cambria" w:hAnsi="Cambria"/>
          <w:sz w:val="20"/>
          <w:szCs w:val="20"/>
          <w:lang w:eastAsia="ar-SA"/>
        </w:rPr>
      </w:pPr>
    </w:p>
    <w:p w14:paraId="2DE8B5D6" w14:textId="77777777" w:rsidR="00740744" w:rsidRPr="00740744" w:rsidRDefault="00740744" w:rsidP="00740744">
      <w:pPr>
        <w:tabs>
          <w:tab w:val="left" w:pos="-142"/>
        </w:tabs>
        <w:suppressAutoHyphens/>
        <w:ind w:left="360"/>
        <w:rPr>
          <w:rFonts w:ascii="Cambria" w:hAnsi="Cambria"/>
          <w:sz w:val="20"/>
          <w:szCs w:val="20"/>
          <w:lang w:eastAsia="ar-SA"/>
        </w:rPr>
      </w:pPr>
      <w:r w:rsidRPr="00740744">
        <w:rPr>
          <w:rFonts w:ascii="Cambria" w:hAnsi="Cambria"/>
          <w:sz w:val="20"/>
          <w:szCs w:val="20"/>
          <w:lang w:eastAsia="ar-SA"/>
        </w:rPr>
        <w:t>* Niepotrzebne skreślić</w:t>
      </w:r>
    </w:p>
    <w:p w14:paraId="5394932E" w14:textId="77777777" w:rsidR="00740744" w:rsidRPr="00740744" w:rsidRDefault="00740744" w:rsidP="00740744">
      <w:pPr>
        <w:tabs>
          <w:tab w:val="left" w:pos="-142"/>
        </w:tabs>
        <w:rPr>
          <w:rFonts w:ascii="Cambria" w:hAnsi="Cambria"/>
          <w:color w:val="FF0000"/>
          <w:sz w:val="20"/>
          <w:szCs w:val="20"/>
        </w:rPr>
      </w:pPr>
    </w:p>
    <w:p w14:paraId="3C8CD95D" w14:textId="731AE2EE" w:rsidR="00740744" w:rsidRPr="000E7A1A" w:rsidRDefault="00740744" w:rsidP="002370D0">
      <w:pPr>
        <w:jc w:val="both"/>
        <w:rPr>
          <w:rFonts w:asciiTheme="majorHAnsi" w:hAnsiTheme="majorHAnsi" w:cs="Arial"/>
          <w:i/>
          <w:snapToGrid w:val="0"/>
          <w:color w:val="002060"/>
        </w:rPr>
      </w:pPr>
    </w:p>
    <w:sectPr w:rsidR="00740744" w:rsidRPr="000E7A1A">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1AA77" w14:textId="77777777" w:rsidR="00A224FB" w:rsidRDefault="00A224FB" w:rsidP="000F1DCF">
      <w:r>
        <w:separator/>
      </w:r>
    </w:p>
  </w:endnote>
  <w:endnote w:type="continuationSeparator" w:id="0">
    <w:p w14:paraId="05EB6DDE" w14:textId="77777777" w:rsidR="00A224FB" w:rsidRDefault="00A224FB" w:rsidP="000F1DCF">
      <w:r>
        <w:continuationSeparator/>
      </w:r>
    </w:p>
  </w:endnote>
  <w:endnote w:type="continuationNotice" w:id="1">
    <w:p w14:paraId="180591DB" w14:textId="77777777" w:rsidR="00A224FB" w:rsidRDefault="00A22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TimesNewRoman">
    <w:altName w:val="Yu Gothic"/>
    <w:panose1 w:val="00000000000000000000"/>
    <w:charset w:val="80"/>
    <w:family w:val="auto"/>
    <w:notTrueType/>
    <w:pitch w:val="default"/>
    <w:sig w:usb0="00000001" w:usb1="08070000" w:usb2="00000010" w:usb3="00000000" w:csb0="00020000" w:csb1="00000000"/>
  </w:font>
  <w:font w:name="Roboto">
    <w:altName w:val="Times New Roman"/>
    <w:charset w:val="00"/>
    <w:family w:val="auto"/>
    <w:pitch w:val="default"/>
  </w:font>
  <w:font w:name="StarSymbol">
    <w:altName w:val="Yu Gothic"/>
    <w:charset w:val="80"/>
    <w:family w:val="auto"/>
    <w:pitch w:val="default"/>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390153"/>
      <w:docPartObj>
        <w:docPartGallery w:val="Page Numbers (Bottom of Page)"/>
        <w:docPartUnique/>
      </w:docPartObj>
    </w:sdtPr>
    <w:sdtEndPr/>
    <w:sdtContent>
      <w:p w14:paraId="1F97871F" w14:textId="6C043A7B" w:rsidR="000E1739" w:rsidRDefault="000E1739">
        <w:pPr>
          <w:pStyle w:val="Stopka"/>
          <w:jc w:val="right"/>
        </w:pPr>
        <w:r>
          <w:fldChar w:fldCharType="begin"/>
        </w:r>
        <w:r>
          <w:instrText>PAGE   \* MERGEFORMAT</w:instrText>
        </w:r>
        <w:r>
          <w:fldChar w:fldCharType="separate"/>
        </w:r>
        <w:r>
          <w:rPr>
            <w:noProof/>
          </w:rPr>
          <w:t>42</w:t>
        </w:r>
        <w:r>
          <w:fldChar w:fldCharType="end"/>
        </w:r>
      </w:p>
    </w:sdtContent>
  </w:sdt>
  <w:p w14:paraId="61690273" w14:textId="77777777" w:rsidR="000E1739" w:rsidRDefault="000E17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D8114" w14:textId="77777777" w:rsidR="00A224FB" w:rsidRDefault="00A224FB" w:rsidP="000F1DCF">
      <w:r>
        <w:separator/>
      </w:r>
    </w:p>
  </w:footnote>
  <w:footnote w:type="continuationSeparator" w:id="0">
    <w:p w14:paraId="50A3BD7A" w14:textId="77777777" w:rsidR="00A224FB" w:rsidRDefault="00A224FB" w:rsidP="000F1DCF">
      <w:r>
        <w:continuationSeparator/>
      </w:r>
    </w:p>
  </w:footnote>
  <w:footnote w:type="continuationNotice" w:id="1">
    <w:p w14:paraId="4E04AD58" w14:textId="77777777" w:rsidR="00A224FB" w:rsidRDefault="00A224FB"/>
  </w:footnote>
  <w:footnote w:id="2">
    <w:p w14:paraId="096AAC64" w14:textId="77777777" w:rsidR="000E1739" w:rsidRDefault="000E1739" w:rsidP="002B2C4E">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32D4E7D4" w14:textId="77777777" w:rsidR="000E1739" w:rsidRDefault="000E1739" w:rsidP="005D7445">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4">
    <w:p w14:paraId="1B7CC6DB" w14:textId="591F4531" w:rsidR="000E1739" w:rsidRPr="00473042" w:rsidRDefault="000E1739" w:rsidP="000D4389">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1CE58120" w14:textId="77777777" w:rsidR="000E1739" w:rsidRPr="00473042" w:rsidRDefault="000E1739" w:rsidP="000D4389">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583CD9" w14:textId="56229C64" w:rsidR="000E1739" w:rsidRDefault="000E173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1"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2" w15:restartNumberingAfterBreak="0">
    <w:nsid w:val="00000027"/>
    <w:multiLevelType w:val="multilevel"/>
    <w:tmpl w:val="75E072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0659B4"/>
    <w:multiLevelType w:val="hybridMultilevel"/>
    <w:tmpl w:val="09464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7"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4D8517C"/>
    <w:multiLevelType w:val="multilevel"/>
    <w:tmpl w:val="A7E68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5F77C8"/>
    <w:multiLevelType w:val="hybridMultilevel"/>
    <w:tmpl w:val="2E140136"/>
    <w:lvl w:ilvl="0" w:tplc="7B20DF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9577A8"/>
    <w:multiLevelType w:val="hybridMultilevel"/>
    <w:tmpl w:val="B8F40B28"/>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3B51A09"/>
    <w:multiLevelType w:val="hybridMultilevel"/>
    <w:tmpl w:val="01E047B6"/>
    <w:lvl w:ilvl="0" w:tplc="04150011">
      <w:start w:val="1"/>
      <w:numFmt w:val="decimal"/>
      <w:lvlText w:val="%1)"/>
      <w:lvlJc w:val="left"/>
      <w:pPr>
        <w:ind w:left="720" w:hanging="360"/>
      </w:pPr>
      <w:rPr>
        <w:color w:val="auto"/>
      </w:r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8"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AB5422"/>
    <w:multiLevelType w:val="hybridMultilevel"/>
    <w:tmpl w:val="C316BE2A"/>
    <w:lvl w:ilvl="0" w:tplc="04150011">
      <w:start w:val="1"/>
      <w:numFmt w:val="decimal"/>
      <w:lvlText w:val="%1)"/>
      <w:lvlJc w:val="left"/>
      <w:pPr>
        <w:ind w:left="720" w:hanging="360"/>
      </w:pPr>
      <w:rPr>
        <w:color w:val="auto"/>
      </w:rPr>
    </w:lvl>
    <w:lvl w:ilvl="1" w:tplc="04150017">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39"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4E155040"/>
    <w:multiLevelType w:val="hybridMultilevel"/>
    <w:tmpl w:val="A7EA3B7A"/>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EAB49AC"/>
    <w:multiLevelType w:val="hybridMultilevel"/>
    <w:tmpl w:val="3ECA5B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6C340AD"/>
    <w:multiLevelType w:val="hybridMultilevel"/>
    <w:tmpl w:val="4C8A99F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8416FB2"/>
    <w:multiLevelType w:val="hybridMultilevel"/>
    <w:tmpl w:val="F9F4A2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42A7EAF"/>
    <w:multiLevelType w:val="hybridMultilevel"/>
    <w:tmpl w:val="CED8EB70"/>
    <w:lvl w:ilvl="0" w:tplc="C9204C30">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85E203F"/>
    <w:multiLevelType w:val="hybridMultilevel"/>
    <w:tmpl w:val="8E4A34B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7" w15:restartNumberingAfterBreak="0">
    <w:nsid w:val="6A2B4802"/>
    <w:multiLevelType w:val="hybridMultilevel"/>
    <w:tmpl w:val="8B629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D9F3876"/>
    <w:multiLevelType w:val="hybridMultilevel"/>
    <w:tmpl w:val="6CF434BE"/>
    <w:lvl w:ilvl="0" w:tplc="A454B572">
      <w:start w:val="1"/>
      <w:numFmt w:val="decimal"/>
      <w:lvlText w:val="%1."/>
      <w:lvlJc w:val="left"/>
      <w:pPr>
        <w:ind w:left="720" w:hanging="360"/>
      </w:pPr>
      <w:rPr>
        <w:b w:val="0"/>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AF2A5F4">
      <w:start w:val="1"/>
      <w:numFmt w:val="decimal"/>
      <w:lvlText w:val="%4."/>
      <w:lvlJc w:val="left"/>
      <w:pPr>
        <w:ind w:left="2880" w:hanging="360"/>
      </w:pPr>
      <w:rPr>
        <w:i w:val="0"/>
        <w:i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63"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5" w15:restartNumberingAfterBreak="0">
    <w:nsid w:val="7C2F6BA4"/>
    <w:multiLevelType w:val="hybridMultilevel"/>
    <w:tmpl w:val="CD70E89A"/>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257ED456">
      <w:start w:val="19"/>
      <w:numFmt w:val="decimal"/>
      <w:lvlText w:val="%3."/>
      <w:lvlJc w:val="left"/>
      <w:pPr>
        <w:ind w:left="3486" w:hanging="360"/>
      </w:pPr>
      <w:rPr>
        <w:rFonts w:hint="default"/>
      </w:rPr>
    </w:lvl>
    <w:lvl w:ilvl="3" w:tplc="EF68F65A">
      <w:start w:val="2"/>
      <w:numFmt w:val="decimal"/>
      <w:lvlText w:val="%4"/>
      <w:lvlJc w:val="left"/>
      <w:pPr>
        <w:ind w:left="4026" w:hanging="360"/>
      </w:pPr>
      <w:rPr>
        <w:rFonts w:hint="default"/>
      </w:r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22"/>
  </w:num>
  <w:num w:numId="2">
    <w:abstractNumId w:val="43"/>
  </w:num>
  <w:num w:numId="3">
    <w:abstractNumId w:val="64"/>
  </w:num>
  <w:num w:numId="4">
    <w:abstractNumId w:val="74"/>
  </w:num>
  <w:num w:numId="5">
    <w:abstractNumId w:val="33"/>
  </w:num>
  <w:num w:numId="6">
    <w:abstractNumId w:val="68"/>
  </w:num>
  <w:num w:numId="7">
    <w:abstractNumId w:val="8"/>
  </w:num>
  <w:num w:numId="8">
    <w:abstractNumId w:val="23"/>
  </w:num>
  <w:num w:numId="9">
    <w:abstractNumId w:val="36"/>
  </w:num>
  <w:num w:numId="10">
    <w:abstractNumId w:val="41"/>
  </w:num>
  <w:num w:numId="11">
    <w:abstractNumId w:val="19"/>
  </w:num>
  <w:num w:numId="12">
    <w:abstractNumId w:val="50"/>
  </w:num>
  <w:num w:numId="13">
    <w:abstractNumId w:val="35"/>
  </w:num>
  <w:num w:numId="14">
    <w:abstractNumId w:val="27"/>
  </w:num>
  <w:num w:numId="15">
    <w:abstractNumId w:val="61"/>
  </w:num>
  <w:num w:numId="16">
    <w:abstractNumId w:val="26"/>
  </w:num>
  <w:num w:numId="17">
    <w:abstractNumId w:val="37"/>
  </w:num>
  <w:num w:numId="18">
    <w:abstractNumId w:val="42"/>
  </w:num>
  <w:num w:numId="19">
    <w:abstractNumId w:val="16"/>
  </w:num>
  <w:num w:numId="20">
    <w:abstractNumId w:val="58"/>
  </w:num>
  <w:num w:numId="21">
    <w:abstractNumId w:val="55"/>
  </w:num>
  <w:num w:numId="22">
    <w:abstractNumId w:val="25"/>
  </w:num>
  <w:num w:numId="23">
    <w:abstractNumId w:val="10"/>
  </w:num>
  <w:num w:numId="24">
    <w:abstractNumId w:val="12"/>
  </w:num>
  <w:num w:numId="25">
    <w:abstractNumId w:val="30"/>
  </w:num>
  <w:num w:numId="26">
    <w:abstractNumId w:val="53"/>
  </w:num>
  <w:num w:numId="27">
    <w:abstractNumId w:val="18"/>
  </w:num>
  <w:num w:numId="28">
    <w:abstractNumId w:val="29"/>
  </w:num>
  <w:num w:numId="29">
    <w:abstractNumId w:val="28"/>
  </w:num>
  <w:num w:numId="30">
    <w:abstractNumId w:val="38"/>
  </w:num>
  <w:num w:numId="31">
    <w:abstractNumId w:val="4"/>
  </w:num>
  <w:num w:numId="32">
    <w:abstractNumId w:val="69"/>
  </w:num>
  <w:num w:numId="33">
    <w:abstractNumId w:val="20"/>
  </w:num>
  <w:num w:numId="34">
    <w:abstractNumId w:val="66"/>
  </w:num>
  <w:num w:numId="35">
    <w:abstractNumId w:val="9"/>
  </w:num>
  <w:num w:numId="36">
    <w:abstractNumId w:val="0"/>
  </w:num>
  <w:num w:numId="37">
    <w:abstractNumId w:val="1"/>
  </w:num>
  <w:num w:numId="38">
    <w:abstractNumId w:val="2"/>
  </w:num>
  <w:num w:numId="3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56"/>
  </w:num>
  <w:num w:numId="45">
    <w:abstractNumId w:val="60"/>
  </w:num>
  <w:num w:numId="46">
    <w:abstractNumId w:val="75"/>
  </w:num>
  <w:num w:numId="47">
    <w:abstractNumId w:val="11"/>
  </w:num>
  <w:num w:numId="48">
    <w:abstractNumId w:val="21"/>
  </w:num>
  <w:num w:numId="49">
    <w:abstractNumId w:val="40"/>
  </w:num>
  <w:num w:numId="50">
    <w:abstractNumId w:val="32"/>
  </w:num>
  <w:num w:numId="51">
    <w:abstractNumId w:val="17"/>
  </w:num>
  <w:num w:numId="52">
    <w:abstractNumId w:val="24"/>
  </w:num>
  <w:num w:numId="53">
    <w:abstractNumId w:val="73"/>
  </w:num>
  <w:num w:numId="54">
    <w:abstractNumId w:val="6"/>
  </w:num>
  <w:num w:numId="55">
    <w:abstractNumId w:val="15"/>
  </w:num>
  <w:num w:numId="56">
    <w:abstractNumId w:val="63"/>
  </w:num>
  <w:num w:numId="57">
    <w:abstractNumId w:val="5"/>
  </w:num>
  <w:num w:numId="58">
    <w:abstractNumId w:val="65"/>
  </w:num>
  <w:num w:numId="59">
    <w:abstractNumId w:val="57"/>
  </w:num>
  <w:num w:numId="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num>
  <w:num w:numId="69">
    <w:abstractNumId w:val="7"/>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num>
  <w:num w:numId="72">
    <w:abstractNumId w:val="54"/>
  </w:num>
  <w:num w:numId="73">
    <w:abstractNumId w:val="46"/>
  </w:num>
  <w:num w:numId="74">
    <w:abstractNumId w:val="31"/>
  </w:num>
  <w:num w:numId="75">
    <w:abstractNumId w:val="47"/>
  </w:num>
  <w:num w:numId="76">
    <w:abstractNumId w:val="54"/>
    <w:lvlOverride w:ilvl="0">
      <w:lvl w:ilvl="0" w:tplc="C9204C30">
        <w:start w:val="1"/>
        <w:numFmt w:val="decimal"/>
        <w:lvlText w:val="%1."/>
        <w:lvlJc w:val="left"/>
        <w:pPr>
          <w:ind w:left="567" w:hanging="207"/>
        </w:pPr>
        <w:rPr>
          <w:rFonts w:hint="default"/>
          <w:color w:val="auto"/>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7">
    <w:abstractNumId w:val="34"/>
  </w:num>
  <w:num w:numId="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0E0"/>
    <w:rsid w:val="00021F08"/>
    <w:rsid w:val="0002244D"/>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936"/>
    <w:rsid w:val="00046CE9"/>
    <w:rsid w:val="00047090"/>
    <w:rsid w:val="000521B3"/>
    <w:rsid w:val="000530B3"/>
    <w:rsid w:val="00053E1E"/>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5CD"/>
    <w:rsid w:val="00094B4F"/>
    <w:rsid w:val="00096741"/>
    <w:rsid w:val="00097C94"/>
    <w:rsid w:val="000A12A1"/>
    <w:rsid w:val="000A1E59"/>
    <w:rsid w:val="000A2873"/>
    <w:rsid w:val="000A3677"/>
    <w:rsid w:val="000A43B7"/>
    <w:rsid w:val="000A4BC7"/>
    <w:rsid w:val="000B003C"/>
    <w:rsid w:val="000B1CE6"/>
    <w:rsid w:val="000B2D97"/>
    <w:rsid w:val="000B391F"/>
    <w:rsid w:val="000B3AD8"/>
    <w:rsid w:val="000B484D"/>
    <w:rsid w:val="000B4D5B"/>
    <w:rsid w:val="000B608D"/>
    <w:rsid w:val="000B7C6C"/>
    <w:rsid w:val="000C0411"/>
    <w:rsid w:val="000C08A0"/>
    <w:rsid w:val="000C10E3"/>
    <w:rsid w:val="000C2BD1"/>
    <w:rsid w:val="000C2C21"/>
    <w:rsid w:val="000C3885"/>
    <w:rsid w:val="000C557A"/>
    <w:rsid w:val="000C60B7"/>
    <w:rsid w:val="000C69C9"/>
    <w:rsid w:val="000C6C44"/>
    <w:rsid w:val="000C6E02"/>
    <w:rsid w:val="000C735D"/>
    <w:rsid w:val="000C7629"/>
    <w:rsid w:val="000C7F8C"/>
    <w:rsid w:val="000D0DB6"/>
    <w:rsid w:val="000D1E74"/>
    <w:rsid w:val="000D1EB6"/>
    <w:rsid w:val="000D2A39"/>
    <w:rsid w:val="000D390A"/>
    <w:rsid w:val="000D3D99"/>
    <w:rsid w:val="000D4389"/>
    <w:rsid w:val="000D4695"/>
    <w:rsid w:val="000D504C"/>
    <w:rsid w:val="000D55A8"/>
    <w:rsid w:val="000D6009"/>
    <w:rsid w:val="000D6332"/>
    <w:rsid w:val="000E0ED4"/>
    <w:rsid w:val="000E1544"/>
    <w:rsid w:val="000E1739"/>
    <w:rsid w:val="000E173E"/>
    <w:rsid w:val="000E1C42"/>
    <w:rsid w:val="000E1D21"/>
    <w:rsid w:val="000E3188"/>
    <w:rsid w:val="000E3270"/>
    <w:rsid w:val="000E355E"/>
    <w:rsid w:val="000E3907"/>
    <w:rsid w:val="000E456E"/>
    <w:rsid w:val="000E477E"/>
    <w:rsid w:val="000E5A82"/>
    <w:rsid w:val="000E6A1F"/>
    <w:rsid w:val="000E6BA7"/>
    <w:rsid w:val="000E7A1A"/>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706A"/>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35FD"/>
    <w:rsid w:val="00143F1C"/>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2C23"/>
    <w:rsid w:val="00185E6D"/>
    <w:rsid w:val="00187357"/>
    <w:rsid w:val="00187847"/>
    <w:rsid w:val="00190571"/>
    <w:rsid w:val="00192868"/>
    <w:rsid w:val="00194316"/>
    <w:rsid w:val="001974AB"/>
    <w:rsid w:val="00197764"/>
    <w:rsid w:val="00197BFB"/>
    <w:rsid w:val="001A009D"/>
    <w:rsid w:val="001A025A"/>
    <w:rsid w:val="001A131C"/>
    <w:rsid w:val="001A33C6"/>
    <w:rsid w:val="001A4685"/>
    <w:rsid w:val="001A50A7"/>
    <w:rsid w:val="001A5B3C"/>
    <w:rsid w:val="001A68BF"/>
    <w:rsid w:val="001A6F87"/>
    <w:rsid w:val="001B01D0"/>
    <w:rsid w:val="001B069A"/>
    <w:rsid w:val="001B1C4E"/>
    <w:rsid w:val="001B21F9"/>
    <w:rsid w:val="001B30C5"/>
    <w:rsid w:val="001B42DA"/>
    <w:rsid w:val="001B46AE"/>
    <w:rsid w:val="001B4B94"/>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46D6"/>
    <w:rsid w:val="001F6BCE"/>
    <w:rsid w:val="0020063A"/>
    <w:rsid w:val="00204BE6"/>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370D0"/>
    <w:rsid w:val="00242490"/>
    <w:rsid w:val="002431BA"/>
    <w:rsid w:val="00245825"/>
    <w:rsid w:val="0024604C"/>
    <w:rsid w:val="002469EF"/>
    <w:rsid w:val="00246F8D"/>
    <w:rsid w:val="00247911"/>
    <w:rsid w:val="00247D6B"/>
    <w:rsid w:val="00250EE5"/>
    <w:rsid w:val="0025150F"/>
    <w:rsid w:val="00251531"/>
    <w:rsid w:val="00253B05"/>
    <w:rsid w:val="0026342C"/>
    <w:rsid w:val="00263B56"/>
    <w:rsid w:val="00266790"/>
    <w:rsid w:val="002728AE"/>
    <w:rsid w:val="00272F11"/>
    <w:rsid w:val="00273F4D"/>
    <w:rsid w:val="0027493F"/>
    <w:rsid w:val="00274D88"/>
    <w:rsid w:val="00275654"/>
    <w:rsid w:val="002760B5"/>
    <w:rsid w:val="00276B21"/>
    <w:rsid w:val="00277564"/>
    <w:rsid w:val="002800BC"/>
    <w:rsid w:val="00280117"/>
    <w:rsid w:val="00281114"/>
    <w:rsid w:val="002812B7"/>
    <w:rsid w:val="00282787"/>
    <w:rsid w:val="0028397A"/>
    <w:rsid w:val="00283B24"/>
    <w:rsid w:val="002850AB"/>
    <w:rsid w:val="0028536E"/>
    <w:rsid w:val="00285436"/>
    <w:rsid w:val="00287174"/>
    <w:rsid w:val="002902B6"/>
    <w:rsid w:val="0029119B"/>
    <w:rsid w:val="002924ED"/>
    <w:rsid w:val="00292E7E"/>
    <w:rsid w:val="002939E9"/>
    <w:rsid w:val="002958F8"/>
    <w:rsid w:val="00295E81"/>
    <w:rsid w:val="00296DE6"/>
    <w:rsid w:val="00297AEF"/>
    <w:rsid w:val="00297BFA"/>
    <w:rsid w:val="002A38ED"/>
    <w:rsid w:val="002A4570"/>
    <w:rsid w:val="002A475E"/>
    <w:rsid w:val="002A58BF"/>
    <w:rsid w:val="002A5E78"/>
    <w:rsid w:val="002B07B9"/>
    <w:rsid w:val="002B0EF1"/>
    <w:rsid w:val="002B0FD0"/>
    <w:rsid w:val="002B132C"/>
    <w:rsid w:val="002B2C4E"/>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882"/>
    <w:rsid w:val="002D6352"/>
    <w:rsid w:val="002E0D5F"/>
    <w:rsid w:val="002E15C9"/>
    <w:rsid w:val="002E18FC"/>
    <w:rsid w:val="002E1D84"/>
    <w:rsid w:val="002E2F67"/>
    <w:rsid w:val="002E3871"/>
    <w:rsid w:val="002E4726"/>
    <w:rsid w:val="002E54C1"/>
    <w:rsid w:val="002E557A"/>
    <w:rsid w:val="002E5BBC"/>
    <w:rsid w:val="002E6D69"/>
    <w:rsid w:val="002F062D"/>
    <w:rsid w:val="002F06D2"/>
    <w:rsid w:val="002F4402"/>
    <w:rsid w:val="002F588A"/>
    <w:rsid w:val="002F61DB"/>
    <w:rsid w:val="002F731B"/>
    <w:rsid w:val="002F7C46"/>
    <w:rsid w:val="00300F65"/>
    <w:rsid w:val="0030178F"/>
    <w:rsid w:val="00301BC1"/>
    <w:rsid w:val="00302D55"/>
    <w:rsid w:val="003035B5"/>
    <w:rsid w:val="003042BF"/>
    <w:rsid w:val="00305660"/>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235"/>
    <w:rsid w:val="00354AD9"/>
    <w:rsid w:val="00362037"/>
    <w:rsid w:val="00363749"/>
    <w:rsid w:val="00363B8C"/>
    <w:rsid w:val="00363F44"/>
    <w:rsid w:val="003654CE"/>
    <w:rsid w:val="003659F5"/>
    <w:rsid w:val="003673C5"/>
    <w:rsid w:val="00367B8C"/>
    <w:rsid w:val="00370F46"/>
    <w:rsid w:val="00372475"/>
    <w:rsid w:val="00372DF6"/>
    <w:rsid w:val="0037317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93C"/>
    <w:rsid w:val="003A1E63"/>
    <w:rsid w:val="003A24FE"/>
    <w:rsid w:val="003A3475"/>
    <w:rsid w:val="003A4F4E"/>
    <w:rsid w:val="003A5304"/>
    <w:rsid w:val="003A708D"/>
    <w:rsid w:val="003A74E9"/>
    <w:rsid w:val="003B0E8A"/>
    <w:rsid w:val="003B36E0"/>
    <w:rsid w:val="003B3780"/>
    <w:rsid w:val="003B41A6"/>
    <w:rsid w:val="003B44E5"/>
    <w:rsid w:val="003B5E66"/>
    <w:rsid w:val="003B6AFB"/>
    <w:rsid w:val="003B6F67"/>
    <w:rsid w:val="003C1501"/>
    <w:rsid w:val="003C359B"/>
    <w:rsid w:val="003C4C49"/>
    <w:rsid w:val="003C6F16"/>
    <w:rsid w:val="003C758B"/>
    <w:rsid w:val="003C7B82"/>
    <w:rsid w:val="003D09A0"/>
    <w:rsid w:val="003D11A7"/>
    <w:rsid w:val="003D290D"/>
    <w:rsid w:val="003D39E9"/>
    <w:rsid w:val="003D4025"/>
    <w:rsid w:val="003D45BD"/>
    <w:rsid w:val="003D4B95"/>
    <w:rsid w:val="003D4F3D"/>
    <w:rsid w:val="003D5D48"/>
    <w:rsid w:val="003D6420"/>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48F"/>
    <w:rsid w:val="003F5A7C"/>
    <w:rsid w:val="003F6689"/>
    <w:rsid w:val="003F69D7"/>
    <w:rsid w:val="003F7215"/>
    <w:rsid w:val="003F77AD"/>
    <w:rsid w:val="003F7DE9"/>
    <w:rsid w:val="003F7E4E"/>
    <w:rsid w:val="00401C5E"/>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B4D"/>
    <w:rsid w:val="00415D11"/>
    <w:rsid w:val="004169C5"/>
    <w:rsid w:val="00416A44"/>
    <w:rsid w:val="004171B0"/>
    <w:rsid w:val="00417C8B"/>
    <w:rsid w:val="00420BAF"/>
    <w:rsid w:val="00421A27"/>
    <w:rsid w:val="00421EC2"/>
    <w:rsid w:val="00422DB4"/>
    <w:rsid w:val="00423A33"/>
    <w:rsid w:val="00423E9B"/>
    <w:rsid w:val="004253C7"/>
    <w:rsid w:val="004256A9"/>
    <w:rsid w:val="004257AF"/>
    <w:rsid w:val="00425DAA"/>
    <w:rsid w:val="00425E63"/>
    <w:rsid w:val="0042664D"/>
    <w:rsid w:val="00432806"/>
    <w:rsid w:val="00433E8F"/>
    <w:rsid w:val="004345D3"/>
    <w:rsid w:val="00434F4D"/>
    <w:rsid w:val="0044087B"/>
    <w:rsid w:val="00442159"/>
    <w:rsid w:val="00442990"/>
    <w:rsid w:val="00443AFB"/>
    <w:rsid w:val="00443C4D"/>
    <w:rsid w:val="0044416D"/>
    <w:rsid w:val="00444E99"/>
    <w:rsid w:val="00446599"/>
    <w:rsid w:val="00447382"/>
    <w:rsid w:val="00447396"/>
    <w:rsid w:val="00447E67"/>
    <w:rsid w:val="00447E89"/>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52"/>
    <w:rsid w:val="004A6CBB"/>
    <w:rsid w:val="004B1BE4"/>
    <w:rsid w:val="004B227D"/>
    <w:rsid w:val="004B37F8"/>
    <w:rsid w:val="004B3BBC"/>
    <w:rsid w:val="004B4168"/>
    <w:rsid w:val="004B52BB"/>
    <w:rsid w:val="004B6CE4"/>
    <w:rsid w:val="004B7F25"/>
    <w:rsid w:val="004C01CA"/>
    <w:rsid w:val="004C3078"/>
    <w:rsid w:val="004C37DF"/>
    <w:rsid w:val="004C3E03"/>
    <w:rsid w:val="004C4B45"/>
    <w:rsid w:val="004C4FA9"/>
    <w:rsid w:val="004C5071"/>
    <w:rsid w:val="004C5145"/>
    <w:rsid w:val="004C6342"/>
    <w:rsid w:val="004C6550"/>
    <w:rsid w:val="004C78F8"/>
    <w:rsid w:val="004C7C56"/>
    <w:rsid w:val="004D18E8"/>
    <w:rsid w:val="004D2628"/>
    <w:rsid w:val="004D441C"/>
    <w:rsid w:val="004D4CF6"/>
    <w:rsid w:val="004D5854"/>
    <w:rsid w:val="004D5C9A"/>
    <w:rsid w:val="004E234C"/>
    <w:rsid w:val="004E35BF"/>
    <w:rsid w:val="004E3B96"/>
    <w:rsid w:val="004E4168"/>
    <w:rsid w:val="004E480A"/>
    <w:rsid w:val="004E54D8"/>
    <w:rsid w:val="004E57B3"/>
    <w:rsid w:val="004E69C7"/>
    <w:rsid w:val="004E6B05"/>
    <w:rsid w:val="004E729E"/>
    <w:rsid w:val="004F0CEC"/>
    <w:rsid w:val="004F13E8"/>
    <w:rsid w:val="004F4649"/>
    <w:rsid w:val="004F63EB"/>
    <w:rsid w:val="004F6812"/>
    <w:rsid w:val="004F7D01"/>
    <w:rsid w:val="00500770"/>
    <w:rsid w:val="00503361"/>
    <w:rsid w:val="005057B5"/>
    <w:rsid w:val="005057E7"/>
    <w:rsid w:val="00506D4A"/>
    <w:rsid w:val="00507788"/>
    <w:rsid w:val="005110E1"/>
    <w:rsid w:val="00511B8B"/>
    <w:rsid w:val="00512A5A"/>
    <w:rsid w:val="00512AAF"/>
    <w:rsid w:val="00513159"/>
    <w:rsid w:val="005137AD"/>
    <w:rsid w:val="00514BAF"/>
    <w:rsid w:val="00515767"/>
    <w:rsid w:val="00515E02"/>
    <w:rsid w:val="00516A48"/>
    <w:rsid w:val="00520398"/>
    <w:rsid w:val="00523418"/>
    <w:rsid w:val="0052346B"/>
    <w:rsid w:val="00524383"/>
    <w:rsid w:val="00524C8F"/>
    <w:rsid w:val="00525A7B"/>
    <w:rsid w:val="005319AA"/>
    <w:rsid w:val="00532247"/>
    <w:rsid w:val="0053312B"/>
    <w:rsid w:val="00533E87"/>
    <w:rsid w:val="00533F18"/>
    <w:rsid w:val="00534763"/>
    <w:rsid w:val="00534BF9"/>
    <w:rsid w:val="00534CF3"/>
    <w:rsid w:val="00534F77"/>
    <w:rsid w:val="005375FA"/>
    <w:rsid w:val="00541BD3"/>
    <w:rsid w:val="00541DD3"/>
    <w:rsid w:val="005436E4"/>
    <w:rsid w:val="00544C94"/>
    <w:rsid w:val="00544FE1"/>
    <w:rsid w:val="00545239"/>
    <w:rsid w:val="0054687E"/>
    <w:rsid w:val="00547931"/>
    <w:rsid w:val="00547C0C"/>
    <w:rsid w:val="0055085B"/>
    <w:rsid w:val="00551622"/>
    <w:rsid w:val="00551C33"/>
    <w:rsid w:val="00552834"/>
    <w:rsid w:val="005530A3"/>
    <w:rsid w:val="005541BE"/>
    <w:rsid w:val="00554306"/>
    <w:rsid w:val="00557025"/>
    <w:rsid w:val="0055742C"/>
    <w:rsid w:val="005649C5"/>
    <w:rsid w:val="00565529"/>
    <w:rsid w:val="005668AF"/>
    <w:rsid w:val="00570F42"/>
    <w:rsid w:val="00571D0D"/>
    <w:rsid w:val="005741A8"/>
    <w:rsid w:val="005745E3"/>
    <w:rsid w:val="00575714"/>
    <w:rsid w:val="00577053"/>
    <w:rsid w:val="005771D5"/>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965C0"/>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445"/>
    <w:rsid w:val="005D7EDC"/>
    <w:rsid w:val="005E3304"/>
    <w:rsid w:val="005E574E"/>
    <w:rsid w:val="005E65E2"/>
    <w:rsid w:val="005E7D80"/>
    <w:rsid w:val="005F2F1F"/>
    <w:rsid w:val="005F2F41"/>
    <w:rsid w:val="005F621F"/>
    <w:rsid w:val="005F7015"/>
    <w:rsid w:val="005F7442"/>
    <w:rsid w:val="005F74F8"/>
    <w:rsid w:val="00600234"/>
    <w:rsid w:val="00600D37"/>
    <w:rsid w:val="00601087"/>
    <w:rsid w:val="006013BE"/>
    <w:rsid w:val="00601FF8"/>
    <w:rsid w:val="0060416F"/>
    <w:rsid w:val="00605A89"/>
    <w:rsid w:val="00606657"/>
    <w:rsid w:val="00607D4C"/>
    <w:rsid w:val="0061324C"/>
    <w:rsid w:val="00614B79"/>
    <w:rsid w:val="006169DA"/>
    <w:rsid w:val="00617C7C"/>
    <w:rsid w:val="00620513"/>
    <w:rsid w:val="00621336"/>
    <w:rsid w:val="00623140"/>
    <w:rsid w:val="00625125"/>
    <w:rsid w:val="00625D61"/>
    <w:rsid w:val="006268D9"/>
    <w:rsid w:val="006320D5"/>
    <w:rsid w:val="00632588"/>
    <w:rsid w:val="006359EA"/>
    <w:rsid w:val="006374A7"/>
    <w:rsid w:val="00640D74"/>
    <w:rsid w:val="006430FD"/>
    <w:rsid w:val="0064330E"/>
    <w:rsid w:val="0064435B"/>
    <w:rsid w:val="006469BD"/>
    <w:rsid w:val="006470AB"/>
    <w:rsid w:val="00647D03"/>
    <w:rsid w:val="006500EA"/>
    <w:rsid w:val="00653870"/>
    <w:rsid w:val="00653F27"/>
    <w:rsid w:val="00654B01"/>
    <w:rsid w:val="00655463"/>
    <w:rsid w:val="006561AB"/>
    <w:rsid w:val="00660A68"/>
    <w:rsid w:val="00662A29"/>
    <w:rsid w:val="0066344E"/>
    <w:rsid w:val="00663787"/>
    <w:rsid w:val="00666F41"/>
    <w:rsid w:val="00667596"/>
    <w:rsid w:val="00670DB0"/>
    <w:rsid w:val="0067144D"/>
    <w:rsid w:val="00671598"/>
    <w:rsid w:val="00672F29"/>
    <w:rsid w:val="00673144"/>
    <w:rsid w:val="0067328D"/>
    <w:rsid w:val="00673AD8"/>
    <w:rsid w:val="00673C8F"/>
    <w:rsid w:val="00675246"/>
    <w:rsid w:val="00675818"/>
    <w:rsid w:val="00676A96"/>
    <w:rsid w:val="00677D7B"/>
    <w:rsid w:val="006823F3"/>
    <w:rsid w:val="00683608"/>
    <w:rsid w:val="00683F59"/>
    <w:rsid w:val="006863EB"/>
    <w:rsid w:val="0068680A"/>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01D8"/>
    <w:rsid w:val="006C24DA"/>
    <w:rsid w:val="006C3F4D"/>
    <w:rsid w:val="006C541D"/>
    <w:rsid w:val="006C5C6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5708"/>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209"/>
    <w:rsid w:val="00736C00"/>
    <w:rsid w:val="007377A3"/>
    <w:rsid w:val="00740744"/>
    <w:rsid w:val="00744AEA"/>
    <w:rsid w:val="00744E35"/>
    <w:rsid w:val="0074543F"/>
    <w:rsid w:val="00745DA7"/>
    <w:rsid w:val="00745F2F"/>
    <w:rsid w:val="00747543"/>
    <w:rsid w:val="007515D3"/>
    <w:rsid w:val="00752A2D"/>
    <w:rsid w:val="00752E27"/>
    <w:rsid w:val="00755614"/>
    <w:rsid w:val="00762198"/>
    <w:rsid w:val="00762B11"/>
    <w:rsid w:val="0076545D"/>
    <w:rsid w:val="00766BE7"/>
    <w:rsid w:val="0077233A"/>
    <w:rsid w:val="00773D17"/>
    <w:rsid w:val="00775E5E"/>
    <w:rsid w:val="00777B35"/>
    <w:rsid w:val="007805F4"/>
    <w:rsid w:val="0078127D"/>
    <w:rsid w:val="007838DB"/>
    <w:rsid w:val="00784131"/>
    <w:rsid w:val="0078519A"/>
    <w:rsid w:val="00785666"/>
    <w:rsid w:val="0078693A"/>
    <w:rsid w:val="00786A58"/>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6F98"/>
    <w:rsid w:val="007B72CA"/>
    <w:rsid w:val="007B7A08"/>
    <w:rsid w:val="007C0085"/>
    <w:rsid w:val="007C14F5"/>
    <w:rsid w:val="007C15EA"/>
    <w:rsid w:val="007C1A96"/>
    <w:rsid w:val="007C2AE5"/>
    <w:rsid w:val="007C2BB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EC5"/>
    <w:rsid w:val="007E3F62"/>
    <w:rsid w:val="007E436D"/>
    <w:rsid w:val="007E44B2"/>
    <w:rsid w:val="007E4BE9"/>
    <w:rsid w:val="007F0775"/>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E74"/>
    <w:rsid w:val="00830DD6"/>
    <w:rsid w:val="008318A7"/>
    <w:rsid w:val="00832755"/>
    <w:rsid w:val="0083277D"/>
    <w:rsid w:val="008330F9"/>
    <w:rsid w:val="00834EA3"/>
    <w:rsid w:val="00835624"/>
    <w:rsid w:val="00835E4A"/>
    <w:rsid w:val="008372B2"/>
    <w:rsid w:val="00840152"/>
    <w:rsid w:val="00840160"/>
    <w:rsid w:val="00843ADE"/>
    <w:rsid w:val="00843CB9"/>
    <w:rsid w:val="00843F67"/>
    <w:rsid w:val="0084465D"/>
    <w:rsid w:val="0084534E"/>
    <w:rsid w:val="00845F59"/>
    <w:rsid w:val="00846346"/>
    <w:rsid w:val="00846443"/>
    <w:rsid w:val="00846FBB"/>
    <w:rsid w:val="008471B2"/>
    <w:rsid w:val="008508D5"/>
    <w:rsid w:val="00850FF2"/>
    <w:rsid w:val="00851C32"/>
    <w:rsid w:val="00852C50"/>
    <w:rsid w:val="00852CFA"/>
    <w:rsid w:val="008531FB"/>
    <w:rsid w:val="00853A8B"/>
    <w:rsid w:val="00855F71"/>
    <w:rsid w:val="008567A0"/>
    <w:rsid w:val="008577F2"/>
    <w:rsid w:val="00857A1E"/>
    <w:rsid w:val="00860281"/>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7788A"/>
    <w:rsid w:val="00880346"/>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C03"/>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66D3"/>
    <w:rsid w:val="008B722E"/>
    <w:rsid w:val="008B7355"/>
    <w:rsid w:val="008B7F69"/>
    <w:rsid w:val="008C110D"/>
    <w:rsid w:val="008C1997"/>
    <w:rsid w:val="008C201C"/>
    <w:rsid w:val="008C4E60"/>
    <w:rsid w:val="008C4FDA"/>
    <w:rsid w:val="008C72F2"/>
    <w:rsid w:val="008D2764"/>
    <w:rsid w:val="008D5B63"/>
    <w:rsid w:val="008D7C57"/>
    <w:rsid w:val="008E1190"/>
    <w:rsid w:val="008E24B4"/>
    <w:rsid w:val="008E2912"/>
    <w:rsid w:val="008E2F35"/>
    <w:rsid w:val="008E3763"/>
    <w:rsid w:val="008E5A5F"/>
    <w:rsid w:val="008E645A"/>
    <w:rsid w:val="008F092C"/>
    <w:rsid w:val="008F1D84"/>
    <w:rsid w:val="008F28C4"/>
    <w:rsid w:val="008F4290"/>
    <w:rsid w:val="008F4580"/>
    <w:rsid w:val="008F4894"/>
    <w:rsid w:val="008F4F4C"/>
    <w:rsid w:val="008F5003"/>
    <w:rsid w:val="008F5882"/>
    <w:rsid w:val="008F6463"/>
    <w:rsid w:val="008F6A34"/>
    <w:rsid w:val="008F73F2"/>
    <w:rsid w:val="0090076C"/>
    <w:rsid w:val="0090490A"/>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A39"/>
    <w:rsid w:val="00950B93"/>
    <w:rsid w:val="00952806"/>
    <w:rsid w:val="00953458"/>
    <w:rsid w:val="00956743"/>
    <w:rsid w:val="00956B15"/>
    <w:rsid w:val="00957160"/>
    <w:rsid w:val="00960489"/>
    <w:rsid w:val="00960E59"/>
    <w:rsid w:val="0096132D"/>
    <w:rsid w:val="009613F2"/>
    <w:rsid w:val="009614A7"/>
    <w:rsid w:val="009615B1"/>
    <w:rsid w:val="00962869"/>
    <w:rsid w:val="00962CBB"/>
    <w:rsid w:val="00964348"/>
    <w:rsid w:val="00964FCE"/>
    <w:rsid w:val="0096500D"/>
    <w:rsid w:val="009658FF"/>
    <w:rsid w:val="00966059"/>
    <w:rsid w:val="0096677E"/>
    <w:rsid w:val="00967C2D"/>
    <w:rsid w:val="009724DF"/>
    <w:rsid w:val="009738D0"/>
    <w:rsid w:val="0097408B"/>
    <w:rsid w:val="00974DFE"/>
    <w:rsid w:val="00975A4E"/>
    <w:rsid w:val="00975A87"/>
    <w:rsid w:val="0097614A"/>
    <w:rsid w:val="00976556"/>
    <w:rsid w:val="009817EF"/>
    <w:rsid w:val="00982D54"/>
    <w:rsid w:val="00982DEE"/>
    <w:rsid w:val="009832E0"/>
    <w:rsid w:val="0098416C"/>
    <w:rsid w:val="00986057"/>
    <w:rsid w:val="0098605C"/>
    <w:rsid w:val="00986E9A"/>
    <w:rsid w:val="009878DF"/>
    <w:rsid w:val="00992905"/>
    <w:rsid w:val="0099461B"/>
    <w:rsid w:val="00995A53"/>
    <w:rsid w:val="00996F21"/>
    <w:rsid w:val="009A0CEE"/>
    <w:rsid w:val="009A11B8"/>
    <w:rsid w:val="009A3625"/>
    <w:rsid w:val="009A392F"/>
    <w:rsid w:val="009A43F7"/>
    <w:rsid w:val="009A469F"/>
    <w:rsid w:val="009A482A"/>
    <w:rsid w:val="009A51AC"/>
    <w:rsid w:val="009A5B16"/>
    <w:rsid w:val="009A6477"/>
    <w:rsid w:val="009B00E1"/>
    <w:rsid w:val="009B22E2"/>
    <w:rsid w:val="009B2E71"/>
    <w:rsid w:val="009B3FD1"/>
    <w:rsid w:val="009B48ED"/>
    <w:rsid w:val="009B5ED5"/>
    <w:rsid w:val="009B62B8"/>
    <w:rsid w:val="009B6835"/>
    <w:rsid w:val="009B69E1"/>
    <w:rsid w:val="009B6DA2"/>
    <w:rsid w:val="009B788E"/>
    <w:rsid w:val="009C02EA"/>
    <w:rsid w:val="009C0E33"/>
    <w:rsid w:val="009C101A"/>
    <w:rsid w:val="009C14AF"/>
    <w:rsid w:val="009C1A3F"/>
    <w:rsid w:val="009C3048"/>
    <w:rsid w:val="009C33D7"/>
    <w:rsid w:val="009C3538"/>
    <w:rsid w:val="009C4499"/>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4AF4"/>
    <w:rsid w:val="00A2163E"/>
    <w:rsid w:val="00A224FB"/>
    <w:rsid w:val="00A22BAB"/>
    <w:rsid w:val="00A23B70"/>
    <w:rsid w:val="00A24493"/>
    <w:rsid w:val="00A24BB4"/>
    <w:rsid w:val="00A24FC8"/>
    <w:rsid w:val="00A2647E"/>
    <w:rsid w:val="00A265F9"/>
    <w:rsid w:val="00A26877"/>
    <w:rsid w:val="00A26F56"/>
    <w:rsid w:val="00A27E57"/>
    <w:rsid w:val="00A30F76"/>
    <w:rsid w:val="00A33F72"/>
    <w:rsid w:val="00A3473B"/>
    <w:rsid w:val="00A35531"/>
    <w:rsid w:val="00A3786A"/>
    <w:rsid w:val="00A37A1A"/>
    <w:rsid w:val="00A37AEB"/>
    <w:rsid w:val="00A406BD"/>
    <w:rsid w:val="00A40C22"/>
    <w:rsid w:val="00A41B55"/>
    <w:rsid w:val="00A421C9"/>
    <w:rsid w:val="00A430F4"/>
    <w:rsid w:val="00A44241"/>
    <w:rsid w:val="00A4461F"/>
    <w:rsid w:val="00A44726"/>
    <w:rsid w:val="00A46B0B"/>
    <w:rsid w:val="00A476DE"/>
    <w:rsid w:val="00A50F00"/>
    <w:rsid w:val="00A514B6"/>
    <w:rsid w:val="00A51B3F"/>
    <w:rsid w:val="00A5234B"/>
    <w:rsid w:val="00A5424C"/>
    <w:rsid w:val="00A54D3A"/>
    <w:rsid w:val="00A56A68"/>
    <w:rsid w:val="00A5798B"/>
    <w:rsid w:val="00A60B12"/>
    <w:rsid w:val="00A60EAD"/>
    <w:rsid w:val="00A614A5"/>
    <w:rsid w:val="00A622D6"/>
    <w:rsid w:val="00A6282E"/>
    <w:rsid w:val="00A63E6C"/>
    <w:rsid w:val="00A655B9"/>
    <w:rsid w:val="00A67961"/>
    <w:rsid w:val="00A71B19"/>
    <w:rsid w:val="00A73B0F"/>
    <w:rsid w:val="00A76348"/>
    <w:rsid w:val="00A76FC5"/>
    <w:rsid w:val="00A8003D"/>
    <w:rsid w:val="00A80AEA"/>
    <w:rsid w:val="00A80F8A"/>
    <w:rsid w:val="00A837DF"/>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06D5"/>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153D"/>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273CC"/>
    <w:rsid w:val="00B309A3"/>
    <w:rsid w:val="00B30B4C"/>
    <w:rsid w:val="00B31202"/>
    <w:rsid w:val="00B31C1B"/>
    <w:rsid w:val="00B32A86"/>
    <w:rsid w:val="00B34300"/>
    <w:rsid w:val="00B34FB9"/>
    <w:rsid w:val="00B36291"/>
    <w:rsid w:val="00B36EF1"/>
    <w:rsid w:val="00B40D10"/>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0F3"/>
    <w:rsid w:val="00B641D4"/>
    <w:rsid w:val="00B64940"/>
    <w:rsid w:val="00B654B8"/>
    <w:rsid w:val="00B6671A"/>
    <w:rsid w:val="00B66CB3"/>
    <w:rsid w:val="00B72489"/>
    <w:rsid w:val="00B72C8B"/>
    <w:rsid w:val="00B7339E"/>
    <w:rsid w:val="00B73849"/>
    <w:rsid w:val="00B73AAB"/>
    <w:rsid w:val="00B73C0E"/>
    <w:rsid w:val="00B745DF"/>
    <w:rsid w:val="00B74FF9"/>
    <w:rsid w:val="00B75081"/>
    <w:rsid w:val="00B752FB"/>
    <w:rsid w:val="00B75D21"/>
    <w:rsid w:val="00B763A0"/>
    <w:rsid w:val="00B77324"/>
    <w:rsid w:val="00B808CC"/>
    <w:rsid w:val="00B80C29"/>
    <w:rsid w:val="00B815C8"/>
    <w:rsid w:val="00B81E09"/>
    <w:rsid w:val="00B82088"/>
    <w:rsid w:val="00B822E8"/>
    <w:rsid w:val="00B839A6"/>
    <w:rsid w:val="00B83E80"/>
    <w:rsid w:val="00B876AF"/>
    <w:rsid w:val="00B91119"/>
    <w:rsid w:val="00B9155B"/>
    <w:rsid w:val="00B9200D"/>
    <w:rsid w:val="00B92F13"/>
    <w:rsid w:val="00B940EF"/>
    <w:rsid w:val="00B9474A"/>
    <w:rsid w:val="00B9655D"/>
    <w:rsid w:val="00B96B78"/>
    <w:rsid w:val="00BA2247"/>
    <w:rsid w:val="00BA303B"/>
    <w:rsid w:val="00BA3EEC"/>
    <w:rsid w:val="00BA4FBC"/>
    <w:rsid w:val="00BA6D52"/>
    <w:rsid w:val="00BA7251"/>
    <w:rsid w:val="00BA7D34"/>
    <w:rsid w:val="00BB063E"/>
    <w:rsid w:val="00BB13AE"/>
    <w:rsid w:val="00BB1698"/>
    <w:rsid w:val="00BB1B42"/>
    <w:rsid w:val="00BB6588"/>
    <w:rsid w:val="00BB76F8"/>
    <w:rsid w:val="00BB7742"/>
    <w:rsid w:val="00BC1073"/>
    <w:rsid w:val="00BC13B2"/>
    <w:rsid w:val="00BC303C"/>
    <w:rsid w:val="00BC40C0"/>
    <w:rsid w:val="00BC5875"/>
    <w:rsid w:val="00BC64AB"/>
    <w:rsid w:val="00BD089B"/>
    <w:rsid w:val="00BD0AAA"/>
    <w:rsid w:val="00BD16C3"/>
    <w:rsid w:val="00BD1F23"/>
    <w:rsid w:val="00BD5A6F"/>
    <w:rsid w:val="00BD675C"/>
    <w:rsid w:val="00BD6D61"/>
    <w:rsid w:val="00BD6DD2"/>
    <w:rsid w:val="00BE0602"/>
    <w:rsid w:val="00BE0D98"/>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2CF4"/>
    <w:rsid w:val="00C13094"/>
    <w:rsid w:val="00C1340B"/>
    <w:rsid w:val="00C15A87"/>
    <w:rsid w:val="00C16473"/>
    <w:rsid w:val="00C20446"/>
    <w:rsid w:val="00C22F24"/>
    <w:rsid w:val="00C260D4"/>
    <w:rsid w:val="00C26557"/>
    <w:rsid w:val="00C269AE"/>
    <w:rsid w:val="00C2733A"/>
    <w:rsid w:val="00C307C6"/>
    <w:rsid w:val="00C30B87"/>
    <w:rsid w:val="00C316AD"/>
    <w:rsid w:val="00C33183"/>
    <w:rsid w:val="00C34D89"/>
    <w:rsid w:val="00C36405"/>
    <w:rsid w:val="00C36C98"/>
    <w:rsid w:val="00C36F8F"/>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2976"/>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482A"/>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644"/>
    <w:rsid w:val="00CB74F6"/>
    <w:rsid w:val="00CB78AC"/>
    <w:rsid w:val="00CC1C23"/>
    <w:rsid w:val="00CC4EBA"/>
    <w:rsid w:val="00CC64FA"/>
    <w:rsid w:val="00CC6E9B"/>
    <w:rsid w:val="00CD0F4F"/>
    <w:rsid w:val="00CD1235"/>
    <w:rsid w:val="00CD174A"/>
    <w:rsid w:val="00CD345D"/>
    <w:rsid w:val="00CD5113"/>
    <w:rsid w:val="00CD7271"/>
    <w:rsid w:val="00CE0FDC"/>
    <w:rsid w:val="00CE245C"/>
    <w:rsid w:val="00CE4334"/>
    <w:rsid w:val="00CE5112"/>
    <w:rsid w:val="00CE54E0"/>
    <w:rsid w:val="00CE5693"/>
    <w:rsid w:val="00CE5944"/>
    <w:rsid w:val="00CE66F3"/>
    <w:rsid w:val="00CF07EC"/>
    <w:rsid w:val="00CF0BF3"/>
    <w:rsid w:val="00CF1957"/>
    <w:rsid w:val="00CF2987"/>
    <w:rsid w:val="00CF3FB9"/>
    <w:rsid w:val="00CF47B6"/>
    <w:rsid w:val="00CF5944"/>
    <w:rsid w:val="00CF5EF6"/>
    <w:rsid w:val="00D00EDD"/>
    <w:rsid w:val="00D0214A"/>
    <w:rsid w:val="00D03518"/>
    <w:rsid w:val="00D03EED"/>
    <w:rsid w:val="00D03FFA"/>
    <w:rsid w:val="00D0442D"/>
    <w:rsid w:val="00D048A0"/>
    <w:rsid w:val="00D04D3F"/>
    <w:rsid w:val="00D04DEB"/>
    <w:rsid w:val="00D06791"/>
    <w:rsid w:val="00D10A57"/>
    <w:rsid w:val="00D10D5C"/>
    <w:rsid w:val="00D11994"/>
    <w:rsid w:val="00D11A21"/>
    <w:rsid w:val="00D12189"/>
    <w:rsid w:val="00D146D8"/>
    <w:rsid w:val="00D16B7D"/>
    <w:rsid w:val="00D170B1"/>
    <w:rsid w:val="00D17309"/>
    <w:rsid w:val="00D227EE"/>
    <w:rsid w:val="00D22E4A"/>
    <w:rsid w:val="00D25B32"/>
    <w:rsid w:val="00D263AD"/>
    <w:rsid w:val="00D27F94"/>
    <w:rsid w:val="00D30731"/>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4252"/>
    <w:rsid w:val="00D67304"/>
    <w:rsid w:val="00D67A20"/>
    <w:rsid w:val="00D70085"/>
    <w:rsid w:val="00D708DA"/>
    <w:rsid w:val="00D7389E"/>
    <w:rsid w:val="00D758C2"/>
    <w:rsid w:val="00D80D06"/>
    <w:rsid w:val="00D8154D"/>
    <w:rsid w:val="00D81CE5"/>
    <w:rsid w:val="00D8473C"/>
    <w:rsid w:val="00D84AAB"/>
    <w:rsid w:val="00D852E4"/>
    <w:rsid w:val="00D8541D"/>
    <w:rsid w:val="00D90CDA"/>
    <w:rsid w:val="00D91E00"/>
    <w:rsid w:val="00D93D35"/>
    <w:rsid w:val="00D940FF"/>
    <w:rsid w:val="00D95519"/>
    <w:rsid w:val="00D95CA5"/>
    <w:rsid w:val="00D96E52"/>
    <w:rsid w:val="00D97CDF"/>
    <w:rsid w:val="00DA1908"/>
    <w:rsid w:val="00DA19DC"/>
    <w:rsid w:val="00DA1DDD"/>
    <w:rsid w:val="00DA2BB9"/>
    <w:rsid w:val="00DA3D12"/>
    <w:rsid w:val="00DA52FA"/>
    <w:rsid w:val="00DA5672"/>
    <w:rsid w:val="00DA5BE2"/>
    <w:rsid w:val="00DB181E"/>
    <w:rsid w:val="00DB1923"/>
    <w:rsid w:val="00DB1A25"/>
    <w:rsid w:val="00DB22BC"/>
    <w:rsid w:val="00DB23E3"/>
    <w:rsid w:val="00DB393F"/>
    <w:rsid w:val="00DB3C44"/>
    <w:rsid w:val="00DB4A2F"/>
    <w:rsid w:val="00DB4CFB"/>
    <w:rsid w:val="00DB5266"/>
    <w:rsid w:val="00DB57E4"/>
    <w:rsid w:val="00DB65A7"/>
    <w:rsid w:val="00DB71A6"/>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5C40"/>
    <w:rsid w:val="00DE6058"/>
    <w:rsid w:val="00DE6BCF"/>
    <w:rsid w:val="00DE7DA9"/>
    <w:rsid w:val="00DF03B4"/>
    <w:rsid w:val="00DF1253"/>
    <w:rsid w:val="00DF174C"/>
    <w:rsid w:val="00DF1A8D"/>
    <w:rsid w:val="00DF2F56"/>
    <w:rsid w:val="00DF36E8"/>
    <w:rsid w:val="00E00B93"/>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5D0F"/>
    <w:rsid w:val="00E16824"/>
    <w:rsid w:val="00E177D5"/>
    <w:rsid w:val="00E177DA"/>
    <w:rsid w:val="00E20327"/>
    <w:rsid w:val="00E20FB4"/>
    <w:rsid w:val="00E21105"/>
    <w:rsid w:val="00E214D1"/>
    <w:rsid w:val="00E21DFD"/>
    <w:rsid w:val="00E22CD6"/>
    <w:rsid w:val="00E23757"/>
    <w:rsid w:val="00E2450C"/>
    <w:rsid w:val="00E2578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7085"/>
    <w:rsid w:val="00E50405"/>
    <w:rsid w:val="00E520AF"/>
    <w:rsid w:val="00E522E9"/>
    <w:rsid w:val="00E52732"/>
    <w:rsid w:val="00E52E86"/>
    <w:rsid w:val="00E53FDF"/>
    <w:rsid w:val="00E547B9"/>
    <w:rsid w:val="00E5559D"/>
    <w:rsid w:val="00E55A9C"/>
    <w:rsid w:val="00E56914"/>
    <w:rsid w:val="00E56A9C"/>
    <w:rsid w:val="00E57296"/>
    <w:rsid w:val="00E57723"/>
    <w:rsid w:val="00E57E3A"/>
    <w:rsid w:val="00E60454"/>
    <w:rsid w:val="00E6218F"/>
    <w:rsid w:val="00E63FBB"/>
    <w:rsid w:val="00E708E1"/>
    <w:rsid w:val="00E70C5B"/>
    <w:rsid w:val="00E7282F"/>
    <w:rsid w:val="00E72E22"/>
    <w:rsid w:val="00E7318F"/>
    <w:rsid w:val="00E73F41"/>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3DC4"/>
    <w:rsid w:val="00EA49DF"/>
    <w:rsid w:val="00EA5A72"/>
    <w:rsid w:val="00EA6475"/>
    <w:rsid w:val="00EA7F4C"/>
    <w:rsid w:val="00EB0037"/>
    <w:rsid w:val="00EB0F32"/>
    <w:rsid w:val="00EB540D"/>
    <w:rsid w:val="00EB5770"/>
    <w:rsid w:val="00EB643D"/>
    <w:rsid w:val="00EB758A"/>
    <w:rsid w:val="00EB7EB9"/>
    <w:rsid w:val="00EC0696"/>
    <w:rsid w:val="00EC1754"/>
    <w:rsid w:val="00EC1C6F"/>
    <w:rsid w:val="00EC1ED7"/>
    <w:rsid w:val="00EC35AD"/>
    <w:rsid w:val="00EC3E68"/>
    <w:rsid w:val="00EC45FB"/>
    <w:rsid w:val="00EC5B65"/>
    <w:rsid w:val="00EC6D36"/>
    <w:rsid w:val="00EC6D40"/>
    <w:rsid w:val="00EC7DFD"/>
    <w:rsid w:val="00ED1285"/>
    <w:rsid w:val="00ED172B"/>
    <w:rsid w:val="00ED2F1B"/>
    <w:rsid w:val="00ED3A07"/>
    <w:rsid w:val="00ED5500"/>
    <w:rsid w:val="00ED6401"/>
    <w:rsid w:val="00EE2A32"/>
    <w:rsid w:val="00EE3FD0"/>
    <w:rsid w:val="00EE4AAE"/>
    <w:rsid w:val="00EE4E2B"/>
    <w:rsid w:val="00EE646D"/>
    <w:rsid w:val="00EE7C15"/>
    <w:rsid w:val="00EF033E"/>
    <w:rsid w:val="00EF0C4E"/>
    <w:rsid w:val="00EF13CE"/>
    <w:rsid w:val="00EF1DF9"/>
    <w:rsid w:val="00EF1EA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4777"/>
    <w:rsid w:val="00F55E79"/>
    <w:rsid w:val="00F563FE"/>
    <w:rsid w:val="00F56763"/>
    <w:rsid w:val="00F56831"/>
    <w:rsid w:val="00F57363"/>
    <w:rsid w:val="00F5767F"/>
    <w:rsid w:val="00F60406"/>
    <w:rsid w:val="00F60925"/>
    <w:rsid w:val="00F61D18"/>
    <w:rsid w:val="00F63628"/>
    <w:rsid w:val="00F64795"/>
    <w:rsid w:val="00F736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7364"/>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4CC"/>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D7AED"/>
    <w:rsid w:val="00FD7DF6"/>
    <w:rsid w:val="00FE21C5"/>
    <w:rsid w:val="00FE25B8"/>
    <w:rsid w:val="00FE361A"/>
    <w:rsid w:val="00FE4000"/>
    <w:rsid w:val="00FE4449"/>
    <w:rsid w:val="00FE5694"/>
    <w:rsid w:val="00FE70F7"/>
    <w:rsid w:val="00FE7477"/>
    <w:rsid w:val="00FE7803"/>
    <w:rsid w:val="00FE7FA5"/>
    <w:rsid w:val="00FF01D6"/>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B31C1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B34FB9"/>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
    <w:link w:val="Akapitzlis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B808CC"/>
    <w:rPr>
      <w:color w:val="605E5C"/>
      <w:shd w:val="clear" w:color="auto" w:fill="E1DFDD"/>
    </w:rPr>
  </w:style>
  <w:style w:type="paragraph" w:customStyle="1" w:styleId="Zwykytekst1">
    <w:name w:val="Zwykły tekst1"/>
    <w:basedOn w:val="Normalny"/>
    <w:rsid w:val="00B83E80"/>
    <w:pPr>
      <w:suppressAutoHyphens/>
    </w:pPr>
    <w:rPr>
      <w:rFonts w:ascii="Courier New" w:hAnsi="Courier New"/>
      <w:sz w:val="20"/>
      <w:szCs w:val="20"/>
      <w:lang w:eastAsia="ar-SA"/>
    </w:rPr>
  </w:style>
  <w:style w:type="numbering" w:customStyle="1" w:styleId="WWNum6">
    <w:name w:val="WWNum6"/>
    <w:basedOn w:val="Bezlisty"/>
    <w:rsid w:val="003F7215"/>
    <w:pPr>
      <w:numPr>
        <w:numId w:val="30"/>
      </w:numPr>
    </w:pPr>
  </w:style>
  <w:style w:type="paragraph" w:customStyle="1" w:styleId="BodyText210">
    <w:name w:val="Body Text 21"/>
    <w:basedOn w:val="Normalny"/>
    <w:rsid w:val="00DA52FA"/>
    <w:pPr>
      <w:widowControl w:val="0"/>
      <w:tabs>
        <w:tab w:val="left" w:pos="7797"/>
      </w:tabs>
      <w:suppressAutoHyphens/>
      <w:snapToGrid w:val="0"/>
      <w:jc w:val="both"/>
    </w:pPr>
    <w:rPr>
      <w:szCs w:val="20"/>
      <w:lang w:eastAsia="ar-SA"/>
    </w:rPr>
  </w:style>
  <w:style w:type="character" w:customStyle="1" w:styleId="Stopka0">
    <w:name w:val="Stopka_"/>
    <w:basedOn w:val="Domylnaczcionkaakapitu"/>
    <w:link w:val="Stopka1"/>
    <w:rsid w:val="00975A4E"/>
    <w:rPr>
      <w:rFonts w:ascii="Arial" w:eastAsia="Arial" w:hAnsi="Arial" w:cs="Arial"/>
    </w:rPr>
  </w:style>
  <w:style w:type="character" w:customStyle="1" w:styleId="Teksttreci">
    <w:name w:val="Tekst treści_"/>
    <w:basedOn w:val="Domylnaczcionkaakapitu"/>
    <w:link w:val="Teksttreci0"/>
    <w:rsid w:val="00975A4E"/>
    <w:rPr>
      <w:rFonts w:ascii="Arial" w:eastAsia="Arial" w:hAnsi="Arial" w:cs="Arial"/>
      <w:sz w:val="22"/>
      <w:szCs w:val="22"/>
    </w:rPr>
  </w:style>
  <w:style w:type="character" w:customStyle="1" w:styleId="Nagwek20">
    <w:name w:val="Nagłówek #2_"/>
    <w:basedOn w:val="Domylnaczcionkaakapitu"/>
    <w:link w:val="Nagwek21"/>
    <w:rsid w:val="00975A4E"/>
    <w:rPr>
      <w:rFonts w:ascii="Arial" w:eastAsia="Arial" w:hAnsi="Arial" w:cs="Arial"/>
      <w:b/>
      <w:bCs/>
      <w:sz w:val="22"/>
      <w:szCs w:val="22"/>
    </w:rPr>
  </w:style>
  <w:style w:type="character" w:customStyle="1" w:styleId="Teksttreci2">
    <w:name w:val="Tekst treści (2)_"/>
    <w:basedOn w:val="Domylnaczcionkaakapitu"/>
    <w:link w:val="Teksttreci20"/>
    <w:rsid w:val="00975A4E"/>
    <w:rPr>
      <w:rFonts w:ascii="Arial" w:eastAsia="Arial" w:hAnsi="Arial" w:cs="Arial"/>
      <w:i/>
      <w:iCs/>
      <w:sz w:val="18"/>
      <w:szCs w:val="18"/>
    </w:rPr>
  </w:style>
  <w:style w:type="paragraph" w:customStyle="1" w:styleId="Stopka1">
    <w:name w:val="Stopka1"/>
    <w:basedOn w:val="Normalny"/>
    <w:link w:val="Stopka0"/>
    <w:rsid w:val="00975A4E"/>
    <w:pPr>
      <w:widowControl w:val="0"/>
    </w:pPr>
    <w:rPr>
      <w:rFonts w:ascii="Arial" w:eastAsia="Arial" w:hAnsi="Arial" w:cs="Arial"/>
      <w:sz w:val="20"/>
      <w:szCs w:val="20"/>
    </w:rPr>
  </w:style>
  <w:style w:type="paragraph" w:customStyle="1" w:styleId="Teksttreci0">
    <w:name w:val="Tekst treści"/>
    <w:basedOn w:val="Normalny"/>
    <w:link w:val="Teksttreci"/>
    <w:rsid w:val="00975A4E"/>
    <w:pPr>
      <w:widowControl w:val="0"/>
    </w:pPr>
    <w:rPr>
      <w:rFonts w:ascii="Arial" w:eastAsia="Arial" w:hAnsi="Arial" w:cs="Arial"/>
      <w:sz w:val="22"/>
      <w:szCs w:val="22"/>
    </w:rPr>
  </w:style>
  <w:style w:type="paragraph" w:customStyle="1" w:styleId="Nagwek21">
    <w:name w:val="Nagłówek #2"/>
    <w:basedOn w:val="Normalny"/>
    <w:link w:val="Nagwek20"/>
    <w:rsid w:val="00975A4E"/>
    <w:pPr>
      <w:widowControl w:val="0"/>
      <w:outlineLvl w:val="1"/>
    </w:pPr>
    <w:rPr>
      <w:rFonts w:ascii="Arial" w:eastAsia="Arial" w:hAnsi="Arial" w:cs="Arial"/>
      <w:b/>
      <w:bCs/>
      <w:sz w:val="22"/>
      <w:szCs w:val="22"/>
    </w:rPr>
  </w:style>
  <w:style w:type="paragraph" w:customStyle="1" w:styleId="Teksttreci20">
    <w:name w:val="Tekst treści (2)"/>
    <w:basedOn w:val="Normalny"/>
    <w:link w:val="Teksttreci2"/>
    <w:rsid w:val="00975A4E"/>
    <w:pPr>
      <w:widowControl w:val="0"/>
      <w:spacing w:after="90"/>
    </w:pPr>
    <w:rPr>
      <w:rFonts w:ascii="Arial" w:eastAsia="Arial" w:hAnsi="Arial" w:cs="Arial"/>
      <w:i/>
      <w:iCs/>
      <w:sz w:val="18"/>
      <w:szCs w:val="18"/>
    </w:rPr>
  </w:style>
  <w:style w:type="paragraph" w:styleId="Zwykytekst">
    <w:name w:val="Plain Text"/>
    <w:basedOn w:val="Normalny"/>
    <w:link w:val="ZwykytekstZnak"/>
    <w:rsid w:val="005319AA"/>
    <w:rPr>
      <w:rFonts w:ascii="Courier New" w:hAnsi="Courier New"/>
      <w:sz w:val="20"/>
      <w:szCs w:val="20"/>
    </w:rPr>
  </w:style>
  <w:style w:type="character" w:customStyle="1" w:styleId="ZwykytekstZnak">
    <w:name w:val="Zwykły tekst Znak"/>
    <w:basedOn w:val="Domylnaczcionkaakapitu"/>
    <w:link w:val="Zwykytekst"/>
    <w:rsid w:val="005319AA"/>
    <w:rPr>
      <w:rFonts w:ascii="Courier New" w:hAnsi="Courier New"/>
    </w:rPr>
  </w:style>
  <w:style w:type="character" w:customStyle="1" w:styleId="Nagwek3Znak">
    <w:name w:val="Nagłówek 3 Znak"/>
    <w:basedOn w:val="Domylnaczcionkaakapitu"/>
    <w:link w:val="Nagwek3"/>
    <w:rsid w:val="00B31C1B"/>
    <w:rPr>
      <w:rFonts w:ascii="Arial" w:hAnsi="Arial" w:cs="Arial"/>
      <w:b/>
      <w:bCs/>
      <w:sz w:val="26"/>
      <w:szCs w:val="26"/>
    </w:rPr>
  </w:style>
  <w:style w:type="character" w:customStyle="1" w:styleId="FontStyle13">
    <w:name w:val="Font Style13"/>
    <w:uiPriority w:val="99"/>
    <w:rsid w:val="00053E1E"/>
    <w:rPr>
      <w:rFonts w:ascii="Times New Roman" w:hAnsi="Times New Roman" w:cs="Times New Roman" w:hint="default"/>
      <w:sz w:val="20"/>
      <w:szCs w:val="20"/>
    </w:rPr>
  </w:style>
  <w:style w:type="paragraph" w:styleId="Tytu">
    <w:name w:val="Title"/>
    <w:basedOn w:val="Normalny"/>
    <w:next w:val="Normalny"/>
    <w:link w:val="TytuZnak"/>
    <w:qFormat/>
    <w:rsid w:val="0074074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740744"/>
    <w:rPr>
      <w:rFonts w:asciiTheme="majorHAnsi" w:eastAsiaTheme="majorEastAsia" w:hAnsiTheme="majorHAnsi" w:cstheme="majorBidi"/>
      <w:spacing w:val="-10"/>
      <w:kern w:val="28"/>
      <w:sz w:val="56"/>
      <w:szCs w:val="56"/>
    </w:rPr>
  </w:style>
  <w:style w:type="character" w:customStyle="1" w:styleId="Nagwek4Znak">
    <w:name w:val="Nagłówek 4 Znak"/>
    <w:basedOn w:val="Domylnaczcionkaakapitu"/>
    <w:link w:val="Nagwek4"/>
    <w:uiPriority w:val="9"/>
    <w:rsid w:val="00B34FB9"/>
    <w:rPr>
      <w:rFonts w:asciiTheme="majorHAnsi" w:eastAsiaTheme="majorEastAsia" w:hAnsiTheme="majorHAnsi" w:cstheme="majorBidi"/>
      <w:i/>
      <w:iCs/>
      <w:color w:val="365F91"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07819164">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3889037">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wolominski"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powiat_wolominski"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zp@powiat-wolominski.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powiat_wolominski"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zp@powiat-wolominski.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D0BF-26DF-4E22-B22C-773A1EA6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49</Pages>
  <Words>16411</Words>
  <Characters>98466</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114648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A1603</cp:lastModifiedBy>
  <cp:revision>19</cp:revision>
  <cp:lastPrinted>2021-02-09T10:55:00Z</cp:lastPrinted>
  <dcterms:created xsi:type="dcterms:W3CDTF">2021-02-10T08:50:00Z</dcterms:created>
  <dcterms:modified xsi:type="dcterms:W3CDTF">2021-02-11T12:13:00Z</dcterms:modified>
</cp:coreProperties>
</file>